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D5AE" w14:textId="77777777" w:rsidR="00E6474F" w:rsidRDefault="00EA4A38">
      <w:pPr>
        <w:pStyle w:val="Textoindependiente"/>
        <w:spacing w:before="83"/>
        <w:ind w:left="118"/>
        <w:jc w:val="both"/>
      </w:pPr>
      <w:r>
        <w:t>LEY</w:t>
      </w:r>
      <w:r>
        <w:rPr>
          <w:spacing w:val="-6"/>
        </w:rPr>
        <w:t xml:space="preserve"> </w:t>
      </w:r>
      <w:r>
        <w:t>PARA</w:t>
      </w:r>
      <w:r>
        <w:rPr>
          <w:spacing w:val="-6"/>
        </w:rPr>
        <w:t xml:space="preserve"> </w:t>
      </w:r>
      <w:r>
        <w:t>LA</w:t>
      </w:r>
      <w:r>
        <w:rPr>
          <w:spacing w:val="-6"/>
        </w:rPr>
        <w:t xml:space="preserve"> </w:t>
      </w:r>
      <w:r>
        <w:t>IGUALDAD</w:t>
      </w:r>
      <w:r>
        <w:rPr>
          <w:spacing w:val="-3"/>
        </w:rPr>
        <w:t xml:space="preserve"> </w:t>
      </w:r>
      <w:r>
        <w:t>ENTRE</w:t>
      </w:r>
      <w:r>
        <w:rPr>
          <w:spacing w:val="-4"/>
        </w:rPr>
        <w:t xml:space="preserve"> </w:t>
      </w:r>
      <w:r>
        <w:t>MUJERES</w:t>
      </w:r>
      <w:r>
        <w:rPr>
          <w:spacing w:val="-4"/>
        </w:rPr>
        <w:t xml:space="preserve"> </w:t>
      </w:r>
      <w:r>
        <w:t>Y</w:t>
      </w:r>
      <w:r>
        <w:rPr>
          <w:spacing w:val="-6"/>
        </w:rPr>
        <w:t xml:space="preserve"> </w:t>
      </w:r>
      <w:r>
        <w:t>HOMBRES</w:t>
      </w:r>
      <w:r>
        <w:rPr>
          <w:spacing w:val="-6"/>
        </w:rPr>
        <w:t xml:space="preserve"> </w:t>
      </w:r>
      <w:r>
        <w:t>DEL</w:t>
      </w:r>
      <w:r>
        <w:rPr>
          <w:spacing w:val="-4"/>
        </w:rPr>
        <w:t xml:space="preserve"> </w:t>
      </w:r>
      <w:r>
        <w:t>ESTADO</w:t>
      </w:r>
      <w:r>
        <w:rPr>
          <w:spacing w:val="-5"/>
        </w:rPr>
        <w:t xml:space="preserve"> </w:t>
      </w:r>
      <w:r>
        <w:t>DE</w:t>
      </w:r>
      <w:r>
        <w:rPr>
          <w:spacing w:val="-6"/>
        </w:rPr>
        <w:t xml:space="preserve"> </w:t>
      </w:r>
      <w:r>
        <w:rPr>
          <w:spacing w:val="-2"/>
        </w:rPr>
        <w:t>HIDALGO.</w:t>
      </w:r>
    </w:p>
    <w:p w14:paraId="64D71BD9" w14:textId="77777777" w:rsidR="00E6474F" w:rsidRDefault="00EA4A38">
      <w:pPr>
        <w:spacing w:before="229"/>
        <w:ind w:left="118" w:right="113"/>
        <w:jc w:val="both"/>
        <w:rPr>
          <w:i/>
          <w:sz w:val="20"/>
        </w:rPr>
      </w:pPr>
      <w:r>
        <w:rPr>
          <w:i/>
          <w:sz w:val="20"/>
        </w:rPr>
        <w:t xml:space="preserve">ÚLTIMA REFORMA PUBLICADA EN EL ALCANCE TRES DEL PERIÓDICO OFICIAL: 15 DE JUNIO DE </w:t>
      </w:r>
      <w:r>
        <w:rPr>
          <w:i/>
          <w:spacing w:val="-2"/>
          <w:sz w:val="20"/>
        </w:rPr>
        <w:t>2023.</w:t>
      </w:r>
    </w:p>
    <w:p w14:paraId="2B54310B" w14:textId="77777777" w:rsidR="00E6474F" w:rsidRDefault="00E6474F">
      <w:pPr>
        <w:pStyle w:val="Textoindependiente"/>
        <w:spacing w:before="70"/>
        <w:rPr>
          <w:i/>
        </w:rPr>
      </w:pPr>
    </w:p>
    <w:p w14:paraId="57EA4B56" w14:textId="77777777" w:rsidR="00E6474F" w:rsidRDefault="00EA4A38">
      <w:pPr>
        <w:spacing w:before="1"/>
        <w:ind w:left="118"/>
        <w:jc w:val="both"/>
        <w:rPr>
          <w:i/>
          <w:sz w:val="20"/>
        </w:rPr>
      </w:pPr>
      <w:r>
        <w:rPr>
          <w:i/>
          <w:sz w:val="20"/>
        </w:rPr>
        <w:t>Ley</w:t>
      </w:r>
      <w:r>
        <w:rPr>
          <w:i/>
          <w:spacing w:val="-6"/>
          <w:sz w:val="20"/>
        </w:rPr>
        <w:t xml:space="preserve"> </w:t>
      </w:r>
      <w:r>
        <w:rPr>
          <w:i/>
          <w:sz w:val="20"/>
        </w:rPr>
        <w:t>publicada</w:t>
      </w:r>
      <w:r>
        <w:rPr>
          <w:i/>
          <w:spacing w:val="-5"/>
          <w:sz w:val="20"/>
        </w:rPr>
        <w:t xml:space="preserve"> </w:t>
      </w:r>
      <w:r>
        <w:rPr>
          <w:i/>
          <w:sz w:val="20"/>
        </w:rPr>
        <w:t>en</w:t>
      </w:r>
      <w:r>
        <w:rPr>
          <w:i/>
          <w:spacing w:val="-5"/>
          <w:sz w:val="20"/>
        </w:rPr>
        <w:t xml:space="preserve"> </w:t>
      </w:r>
      <w:r>
        <w:rPr>
          <w:i/>
          <w:sz w:val="20"/>
        </w:rPr>
        <w:t>el</w:t>
      </w:r>
      <w:r>
        <w:rPr>
          <w:i/>
          <w:spacing w:val="-6"/>
          <w:sz w:val="20"/>
        </w:rPr>
        <w:t xml:space="preserve"> </w:t>
      </w:r>
      <w:r>
        <w:rPr>
          <w:i/>
          <w:sz w:val="20"/>
        </w:rPr>
        <w:t>Periódico</w:t>
      </w:r>
      <w:r>
        <w:rPr>
          <w:i/>
          <w:spacing w:val="-7"/>
          <w:sz w:val="20"/>
        </w:rPr>
        <w:t xml:space="preserve"> </w:t>
      </w:r>
      <w:r>
        <w:rPr>
          <w:i/>
          <w:sz w:val="20"/>
        </w:rPr>
        <w:t>Oficial,</w:t>
      </w:r>
      <w:r>
        <w:rPr>
          <w:i/>
          <w:spacing w:val="-4"/>
          <w:sz w:val="20"/>
        </w:rPr>
        <w:t xml:space="preserve"> </w:t>
      </w:r>
      <w:r>
        <w:rPr>
          <w:i/>
          <w:sz w:val="20"/>
        </w:rPr>
        <w:t>Volumen</w:t>
      </w:r>
      <w:r>
        <w:rPr>
          <w:i/>
          <w:spacing w:val="-8"/>
          <w:sz w:val="20"/>
        </w:rPr>
        <w:t xml:space="preserve"> </w:t>
      </w:r>
      <w:r>
        <w:rPr>
          <w:i/>
          <w:sz w:val="20"/>
        </w:rPr>
        <w:t>5,</w:t>
      </w:r>
      <w:r>
        <w:rPr>
          <w:i/>
          <w:spacing w:val="-6"/>
          <w:sz w:val="20"/>
        </w:rPr>
        <w:t xml:space="preserve"> </w:t>
      </w:r>
      <w:r>
        <w:rPr>
          <w:i/>
          <w:sz w:val="20"/>
        </w:rPr>
        <w:t>el</w:t>
      </w:r>
      <w:r>
        <w:rPr>
          <w:i/>
          <w:spacing w:val="-8"/>
          <w:sz w:val="20"/>
        </w:rPr>
        <w:t xml:space="preserve"> </w:t>
      </w:r>
      <w:r>
        <w:rPr>
          <w:i/>
          <w:sz w:val="20"/>
        </w:rPr>
        <w:t>31</w:t>
      </w:r>
      <w:r>
        <w:rPr>
          <w:i/>
          <w:spacing w:val="-4"/>
          <w:sz w:val="20"/>
        </w:rPr>
        <w:t xml:space="preserve"> </w:t>
      </w:r>
      <w:r>
        <w:rPr>
          <w:i/>
          <w:sz w:val="20"/>
        </w:rPr>
        <w:t>de</w:t>
      </w:r>
      <w:r>
        <w:rPr>
          <w:i/>
          <w:spacing w:val="-8"/>
          <w:sz w:val="20"/>
        </w:rPr>
        <w:t xml:space="preserve"> </w:t>
      </w:r>
      <w:r>
        <w:rPr>
          <w:i/>
          <w:sz w:val="20"/>
        </w:rPr>
        <w:t>diciembre</w:t>
      </w:r>
      <w:r>
        <w:rPr>
          <w:i/>
          <w:spacing w:val="-4"/>
          <w:sz w:val="20"/>
        </w:rPr>
        <w:t xml:space="preserve"> </w:t>
      </w:r>
      <w:r>
        <w:rPr>
          <w:i/>
          <w:sz w:val="20"/>
        </w:rPr>
        <w:t>de</w:t>
      </w:r>
      <w:r>
        <w:rPr>
          <w:i/>
          <w:spacing w:val="-6"/>
          <w:sz w:val="20"/>
        </w:rPr>
        <w:t xml:space="preserve"> </w:t>
      </w:r>
      <w:r>
        <w:rPr>
          <w:i/>
          <w:spacing w:val="-2"/>
          <w:sz w:val="20"/>
        </w:rPr>
        <w:t>2015.</w:t>
      </w:r>
    </w:p>
    <w:p w14:paraId="52590200" w14:textId="77777777" w:rsidR="00E6474F" w:rsidRDefault="00E6474F">
      <w:pPr>
        <w:pStyle w:val="Textoindependiente"/>
        <w:spacing w:before="228"/>
        <w:rPr>
          <w:i/>
        </w:rPr>
      </w:pPr>
    </w:p>
    <w:p w14:paraId="3BAE9916" w14:textId="77777777" w:rsidR="00E6474F" w:rsidRDefault="00EA4A38">
      <w:pPr>
        <w:ind w:left="2764" w:right="2764"/>
        <w:jc w:val="center"/>
        <w:rPr>
          <w:b/>
          <w:sz w:val="20"/>
        </w:rPr>
      </w:pPr>
      <w:r>
        <w:rPr>
          <w:b/>
          <w:sz w:val="20"/>
        </w:rPr>
        <w:t>GOBIERNO</w:t>
      </w:r>
      <w:r>
        <w:rPr>
          <w:b/>
          <w:spacing w:val="-9"/>
          <w:sz w:val="20"/>
        </w:rPr>
        <w:t xml:space="preserve"> </w:t>
      </w:r>
      <w:r>
        <w:rPr>
          <w:b/>
          <w:sz w:val="20"/>
        </w:rPr>
        <w:t>DEL</w:t>
      </w:r>
      <w:r>
        <w:rPr>
          <w:b/>
          <w:spacing w:val="-10"/>
          <w:sz w:val="20"/>
        </w:rPr>
        <w:t xml:space="preserve"> </w:t>
      </w:r>
      <w:r>
        <w:rPr>
          <w:b/>
          <w:sz w:val="20"/>
        </w:rPr>
        <w:t>ESTADO</w:t>
      </w:r>
      <w:r>
        <w:rPr>
          <w:b/>
          <w:spacing w:val="-8"/>
          <w:sz w:val="20"/>
        </w:rPr>
        <w:t xml:space="preserve"> </w:t>
      </w:r>
      <w:r>
        <w:rPr>
          <w:b/>
          <w:sz w:val="20"/>
        </w:rPr>
        <w:t>DE</w:t>
      </w:r>
      <w:r>
        <w:rPr>
          <w:b/>
          <w:spacing w:val="-11"/>
          <w:sz w:val="20"/>
        </w:rPr>
        <w:t xml:space="preserve"> </w:t>
      </w:r>
      <w:r>
        <w:rPr>
          <w:b/>
          <w:sz w:val="20"/>
        </w:rPr>
        <w:t>HIDALGO PODER EJECUTIVO</w:t>
      </w:r>
    </w:p>
    <w:p w14:paraId="3433A7BA" w14:textId="77777777" w:rsidR="00E6474F" w:rsidRDefault="00E6474F">
      <w:pPr>
        <w:pStyle w:val="Textoindependiente"/>
        <w:spacing w:before="2"/>
        <w:rPr>
          <w:b/>
        </w:rPr>
      </w:pPr>
    </w:p>
    <w:p w14:paraId="3CB65008" w14:textId="77777777" w:rsidR="00E6474F" w:rsidRDefault="00EA4A38">
      <w:pPr>
        <w:ind w:left="118"/>
        <w:rPr>
          <w:b/>
          <w:sz w:val="20"/>
        </w:rPr>
      </w:pPr>
      <w:r>
        <w:rPr>
          <w:b/>
          <w:sz w:val="20"/>
        </w:rPr>
        <w:t>JOSÉ</w:t>
      </w:r>
      <w:r>
        <w:rPr>
          <w:b/>
          <w:spacing w:val="40"/>
          <w:sz w:val="20"/>
        </w:rPr>
        <w:t xml:space="preserve"> </w:t>
      </w:r>
      <w:r>
        <w:rPr>
          <w:b/>
          <w:sz w:val="20"/>
        </w:rPr>
        <w:t>FRANCISCO</w:t>
      </w:r>
      <w:r>
        <w:rPr>
          <w:b/>
          <w:spacing w:val="40"/>
          <w:sz w:val="20"/>
        </w:rPr>
        <w:t xml:space="preserve"> </w:t>
      </w:r>
      <w:r>
        <w:rPr>
          <w:b/>
          <w:sz w:val="20"/>
        </w:rPr>
        <w:t>OLVERA</w:t>
      </w:r>
      <w:r>
        <w:rPr>
          <w:b/>
          <w:spacing w:val="40"/>
          <w:sz w:val="20"/>
        </w:rPr>
        <w:t xml:space="preserve"> </w:t>
      </w:r>
      <w:r>
        <w:rPr>
          <w:b/>
          <w:sz w:val="20"/>
        </w:rPr>
        <w:t>RUIZ,</w:t>
      </w:r>
      <w:r>
        <w:rPr>
          <w:b/>
          <w:spacing w:val="40"/>
          <w:sz w:val="20"/>
        </w:rPr>
        <w:t xml:space="preserve"> </w:t>
      </w:r>
      <w:r>
        <w:rPr>
          <w:b/>
          <w:sz w:val="20"/>
        </w:rPr>
        <w:t>GOBERNADOR</w:t>
      </w:r>
      <w:r>
        <w:rPr>
          <w:b/>
          <w:spacing w:val="40"/>
          <w:sz w:val="20"/>
        </w:rPr>
        <w:t xml:space="preserve"> </w:t>
      </w:r>
      <w:r>
        <w:rPr>
          <w:b/>
          <w:sz w:val="20"/>
        </w:rPr>
        <w:t>CONSTITUCIONAL</w:t>
      </w:r>
      <w:r>
        <w:rPr>
          <w:b/>
          <w:spacing w:val="40"/>
          <w:sz w:val="20"/>
        </w:rPr>
        <w:t xml:space="preserve"> </w:t>
      </w:r>
      <w:r>
        <w:rPr>
          <w:b/>
          <w:sz w:val="20"/>
        </w:rPr>
        <w:t>DEL</w:t>
      </w:r>
      <w:r>
        <w:rPr>
          <w:b/>
          <w:spacing w:val="40"/>
          <w:sz w:val="20"/>
        </w:rPr>
        <w:t xml:space="preserve"> </w:t>
      </w:r>
      <w:r>
        <w:rPr>
          <w:b/>
          <w:sz w:val="20"/>
        </w:rPr>
        <w:t>ESTADO</w:t>
      </w:r>
      <w:r>
        <w:rPr>
          <w:b/>
          <w:spacing w:val="40"/>
          <w:sz w:val="20"/>
        </w:rPr>
        <w:t xml:space="preserve"> </w:t>
      </w:r>
      <w:r>
        <w:rPr>
          <w:b/>
          <w:sz w:val="20"/>
        </w:rPr>
        <w:t>LIBRE</w:t>
      </w:r>
      <w:r>
        <w:rPr>
          <w:b/>
          <w:spacing w:val="40"/>
          <w:sz w:val="20"/>
        </w:rPr>
        <w:t xml:space="preserve"> </w:t>
      </w:r>
      <w:r>
        <w:rPr>
          <w:b/>
          <w:sz w:val="20"/>
        </w:rPr>
        <w:t>Y</w:t>
      </w:r>
      <w:r>
        <w:rPr>
          <w:b/>
          <w:spacing w:val="40"/>
          <w:sz w:val="20"/>
        </w:rPr>
        <w:t xml:space="preserve"> </w:t>
      </w:r>
      <w:r>
        <w:rPr>
          <w:b/>
          <w:sz w:val="20"/>
        </w:rPr>
        <w:t>SOBERANO DE HIDALGO, A SUS HABITANTES SABED:</w:t>
      </w:r>
    </w:p>
    <w:p w14:paraId="392904FE" w14:textId="77777777" w:rsidR="00E6474F" w:rsidRDefault="00EA4A38">
      <w:pPr>
        <w:spacing w:before="229"/>
        <w:ind w:left="118"/>
        <w:rPr>
          <w:b/>
          <w:sz w:val="20"/>
        </w:rPr>
      </w:pPr>
      <w:r>
        <w:rPr>
          <w:b/>
          <w:sz w:val="20"/>
        </w:rPr>
        <w:t>QUE</w:t>
      </w:r>
      <w:r>
        <w:rPr>
          <w:b/>
          <w:spacing w:val="67"/>
          <w:sz w:val="20"/>
        </w:rPr>
        <w:t xml:space="preserve"> </w:t>
      </w:r>
      <w:r>
        <w:rPr>
          <w:b/>
          <w:sz w:val="20"/>
        </w:rPr>
        <w:t>LA</w:t>
      </w:r>
      <w:r>
        <w:rPr>
          <w:b/>
          <w:spacing w:val="67"/>
          <w:sz w:val="20"/>
        </w:rPr>
        <w:t xml:space="preserve"> </w:t>
      </w:r>
      <w:r>
        <w:rPr>
          <w:b/>
          <w:sz w:val="20"/>
        </w:rPr>
        <w:t>LXII</w:t>
      </w:r>
      <w:r>
        <w:rPr>
          <w:b/>
          <w:spacing w:val="67"/>
          <w:sz w:val="20"/>
        </w:rPr>
        <w:t xml:space="preserve"> </w:t>
      </w:r>
      <w:r>
        <w:rPr>
          <w:b/>
          <w:sz w:val="20"/>
        </w:rPr>
        <w:t>LEGISLATURA</w:t>
      </w:r>
      <w:r>
        <w:rPr>
          <w:b/>
          <w:spacing w:val="68"/>
          <w:sz w:val="20"/>
        </w:rPr>
        <w:t xml:space="preserve"> </w:t>
      </w:r>
      <w:r>
        <w:rPr>
          <w:b/>
          <w:sz w:val="20"/>
        </w:rPr>
        <w:t>DEL</w:t>
      </w:r>
      <w:r>
        <w:rPr>
          <w:b/>
          <w:spacing w:val="68"/>
          <w:sz w:val="20"/>
        </w:rPr>
        <w:t xml:space="preserve"> </w:t>
      </w:r>
      <w:r>
        <w:rPr>
          <w:b/>
          <w:sz w:val="20"/>
        </w:rPr>
        <w:t>H.</w:t>
      </w:r>
      <w:r>
        <w:rPr>
          <w:b/>
          <w:spacing w:val="67"/>
          <w:sz w:val="20"/>
        </w:rPr>
        <w:t xml:space="preserve"> </w:t>
      </w:r>
      <w:r>
        <w:rPr>
          <w:b/>
          <w:sz w:val="20"/>
        </w:rPr>
        <w:t>CONGRESO</w:t>
      </w:r>
      <w:r>
        <w:rPr>
          <w:b/>
          <w:spacing w:val="68"/>
          <w:sz w:val="20"/>
        </w:rPr>
        <w:t xml:space="preserve"> </w:t>
      </w:r>
      <w:r>
        <w:rPr>
          <w:b/>
          <w:sz w:val="20"/>
        </w:rPr>
        <w:t>CONSTITUCIONAL</w:t>
      </w:r>
      <w:r>
        <w:rPr>
          <w:b/>
          <w:spacing w:val="68"/>
          <w:sz w:val="20"/>
        </w:rPr>
        <w:t xml:space="preserve"> </w:t>
      </w:r>
      <w:r>
        <w:rPr>
          <w:b/>
          <w:sz w:val="20"/>
        </w:rPr>
        <w:t>DEL</w:t>
      </w:r>
      <w:r>
        <w:rPr>
          <w:b/>
          <w:spacing w:val="68"/>
          <w:sz w:val="20"/>
        </w:rPr>
        <w:t xml:space="preserve"> </w:t>
      </w:r>
      <w:r>
        <w:rPr>
          <w:b/>
          <w:sz w:val="20"/>
        </w:rPr>
        <w:t>ESTADO</w:t>
      </w:r>
      <w:r>
        <w:rPr>
          <w:b/>
          <w:spacing w:val="69"/>
          <w:sz w:val="20"/>
        </w:rPr>
        <w:t xml:space="preserve"> </w:t>
      </w:r>
      <w:r>
        <w:rPr>
          <w:b/>
          <w:sz w:val="20"/>
        </w:rPr>
        <w:t>LIBRE</w:t>
      </w:r>
      <w:r>
        <w:rPr>
          <w:b/>
          <w:spacing w:val="67"/>
          <w:sz w:val="20"/>
        </w:rPr>
        <w:t xml:space="preserve"> </w:t>
      </w:r>
      <w:r>
        <w:rPr>
          <w:b/>
          <w:sz w:val="20"/>
        </w:rPr>
        <w:t>Y SOBERANO DE HIDALGO, HA TENIDO A BIEN DIRIGIRME EL SIGUIENTE:</w:t>
      </w:r>
    </w:p>
    <w:p w14:paraId="75B1660D" w14:textId="77777777" w:rsidR="00E6474F" w:rsidRDefault="00E6474F">
      <w:pPr>
        <w:pStyle w:val="Textoindependiente"/>
        <w:spacing w:before="229"/>
        <w:rPr>
          <w:b/>
        </w:rPr>
      </w:pPr>
    </w:p>
    <w:p w14:paraId="31A50280" w14:textId="77777777" w:rsidR="00E6474F" w:rsidRDefault="00EA4A38">
      <w:pPr>
        <w:ind w:left="2764" w:right="2764"/>
        <w:jc w:val="center"/>
        <w:rPr>
          <w:b/>
          <w:sz w:val="20"/>
        </w:rPr>
      </w:pPr>
      <w:r>
        <w:rPr>
          <w:b/>
          <w:sz w:val="20"/>
        </w:rPr>
        <w:t>D</w:t>
      </w:r>
      <w:r>
        <w:rPr>
          <w:b/>
          <w:spacing w:val="-3"/>
          <w:sz w:val="20"/>
        </w:rPr>
        <w:t xml:space="preserve"> </w:t>
      </w:r>
      <w:r>
        <w:rPr>
          <w:b/>
          <w:sz w:val="20"/>
        </w:rPr>
        <w:t>E</w:t>
      </w:r>
      <w:r>
        <w:rPr>
          <w:b/>
          <w:spacing w:val="-3"/>
          <w:sz w:val="20"/>
        </w:rPr>
        <w:t xml:space="preserve"> </w:t>
      </w:r>
      <w:r>
        <w:rPr>
          <w:b/>
          <w:sz w:val="20"/>
        </w:rPr>
        <w:t>C</w:t>
      </w:r>
      <w:r>
        <w:rPr>
          <w:b/>
          <w:spacing w:val="-1"/>
          <w:sz w:val="20"/>
        </w:rPr>
        <w:t xml:space="preserve"> </w:t>
      </w:r>
      <w:r>
        <w:rPr>
          <w:b/>
          <w:sz w:val="20"/>
        </w:rPr>
        <w:t>R</w:t>
      </w:r>
      <w:r>
        <w:rPr>
          <w:b/>
          <w:spacing w:val="-3"/>
          <w:sz w:val="20"/>
        </w:rPr>
        <w:t xml:space="preserve"> </w:t>
      </w:r>
      <w:r>
        <w:rPr>
          <w:b/>
          <w:sz w:val="20"/>
        </w:rPr>
        <w:t>E</w:t>
      </w:r>
      <w:r>
        <w:rPr>
          <w:b/>
          <w:spacing w:val="-1"/>
          <w:sz w:val="20"/>
        </w:rPr>
        <w:t xml:space="preserve"> </w:t>
      </w:r>
      <w:r>
        <w:rPr>
          <w:b/>
          <w:sz w:val="20"/>
        </w:rPr>
        <w:t>T</w:t>
      </w:r>
      <w:r>
        <w:rPr>
          <w:b/>
          <w:spacing w:val="-3"/>
          <w:sz w:val="20"/>
        </w:rPr>
        <w:t xml:space="preserve"> </w:t>
      </w:r>
      <w:r>
        <w:rPr>
          <w:b/>
          <w:sz w:val="20"/>
        </w:rPr>
        <w:t>O NUM.</w:t>
      </w:r>
      <w:r>
        <w:rPr>
          <w:b/>
          <w:spacing w:val="-1"/>
          <w:sz w:val="20"/>
        </w:rPr>
        <w:t xml:space="preserve"> </w:t>
      </w:r>
      <w:r>
        <w:rPr>
          <w:b/>
          <w:spacing w:val="-5"/>
          <w:sz w:val="20"/>
        </w:rPr>
        <w:t>504</w:t>
      </w:r>
    </w:p>
    <w:p w14:paraId="225DB30E" w14:textId="77777777" w:rsidR="00E6474F" w:rsidRDefault="00E6474F">
      <w:pPr>
        <w:pStyle w:val="Textoindependiente"/>
        <w:spacing w:before="1"/>
        <w:rPr>
          <w:b/>
        </w:rPr>
      </w:pPr>
    </w:p>
    <w:p w14:paraId="7FAAEFA8" w14:textId="77777777" w:rsidR="00E6474F" w:rsidRDefault="00EA4A38">
      <w:pPr>
        <w:ind w:left="118"/>
        <w:rPr>
          <w:b/>
          <w:sz w:val="20"/>
        </w:rPr>
      </w:pPr>
      <w:r>
        <w:rPr>
          <w:b/>
          <w:sz w:val="20"/>
        </w:rPr>
        <w:t>QUE</w:t>
      </w:r>
      <w:r>
        <w:rPr>
          <w:b/>
          <w:spacing w:val="24"/>
          <w:sz w:val="20"/>
        </w:rPr>
        <w:t xml:space="preserve"> </w:t>
      </w:r>
      <w:r>
        <w:rPr>
          <w:b/>
          <w:sz w:val="20"/>
        </w:rPr>
        <w:t>CONTIENE</w:t>
      </w:r>
      <w:r>
        <w:rPr>
          <w:b/>
          <w:spacing w:val="24"/>
          <w:sz w:val="20"/>
        </w:rPr>
        <w:t xml:space="preserve"> </w:t>
      </w:r>
      <w:r>
        <w:rPr>
          <w:b/>
          <w:sz w:val="20"/>
        </w:rPr>
        <w:t>LA</w:t>
      </w:r>
      <w:r>
        <w:rPr>
          <w:b/>
          <w:spacing w:val="24"/>
          <w:sz w:val="20"/>
        </w:rPr>
        <w:t xml:space="preserve"> </w:t>
      </w:r>
      <w:r>
        <w:rPr>
          <w:b/>
          <w:sz w:val="20"/>
        </w:rPr>
        <w:t>LEY</w:t>
      </w:r>
      <w:r>
        <w:rPr>
          <w:b/>
          <w:spacing w:val="26"/>
          <w:sz w:val="20"/>
        </w:rPr>
        <w:t xml:space="preserve"> </w:t>
      </w:r>
      <w:r>
        <w:rPr>
          <w:b/>
          <w:sz w:val="20"/>
        </w:rPr>
        <w:t>PARA</w:t>
      </w:r>
      <w:r>
        <w:rPr>
          <w:b/>
          <w:spacing w:val="25"/>
          <w:sz w:val="20"/>
        </w:rPr>
        <w:t xml:space="preserve"> </w:t>
      </w:r>
      <w:r>
        <w:rPr>
          <w:b/>
          <w:sz w:val="20"/>
        </w:rPr>
        <w:t>LA</w:t>
      </w:r>
      <w:r>
        <w:rPr>
          <w:b/>
          <w:spacing w:val="24"/>
          <w:sz w:val="20"/>
        </w:rPr>
        <w:t xml:space="preserve"> </w:t>
      </w:r>
      <w:r>
        <w:rPr>
          <w:b/>
          <w:sz w:val="20"/>
        </w:rPr>
        <w:t>IGUALDAD</w:t>
      </w:r>
      <w:r>
        <w:rPr>
          <w:b/>
          <w:spacing w:val="24"/>
          <w:sz w:val="20"/>
        </w:rPr>
        <w:t xml:space="preserve"> </w:t>
      </w:r>
      <w:r>
        <w:rPr>
          <w:b/>
          <w:sz w:val="20"/>
        </w:rPr>
        <w:t>ENTRE</w:t>
      </w:r>
      <w:r>
        <w:rPr>
          <w:b/>
          <w:spacing w:val="24"/>
          <w:sz w:val="20"/>
        </w:rPr>
        <w:t xml:space="preserve"> </w:t>
      </w:r>
      <w:r>
        <w:rPr>
          <w:b/>
          <w:sz w:val="20"/>
        </w:rPr>
        <w:t>MUJERES</w:t>
      </w:r>
      <w:r>
        <w:rPr>
          <w:b/>
          <w:spacing w:val="24"/>
          <w:sz w:val="20"/>
        </w:rPr>
        <w:t xml:space="preserve"> </w:t>
      </w:r>
      <w:r>
        <w:rPr>
          <w:b/>
          <w:sz w:val="20"/>
        </w:rPr>
        <w:t>Y</w:t>
      </w:r>
      <w:r>
        <w:rPr>
          <w:b/>
          <w:spacing w:val="24"/>
          <w:sz w:val="20"/>
        </w:rPr>
        <w:t xml:space="preserve"> </w:t>
      </w:r>
      <w:r>
        <w:rPr>
          <w:b/>
          <w:sz w:val="20"/>
        </w:rPr>
        <w:t>HOMBRES</w:t>
      </w:r>
      <w:r>
        <w:rPr>
          <w:b/>
          <w:spacing w:val="24"/>
          <w:sz w:val="20"/>
        </w:rPr>
        <w:t xml:space="preserve"> </w:t>
      </w:r>
      <w:r>
        <w:rPr>
          <w:b/>
          <w:sz w:val="20"/>
        </w:rPr>
        <w:t>DEL</w:t>
      </w:r>
      <w:r>
        <w:rPr>
          <w:b/>
          <w:spacing w:val="27"/>
          <w:sz w:val="20"/>
        </w:rPr>
        <w:t xml:space="preserve"> </w:t>
      </w:r>
      <w:r>
        <w:rPr>
          <w:b/>
          <w:sz w:val="20"/>
        </w:rPr>
        <w:t>ESTADO</w:t>
      </w:r>
      <w:r>
        <w:rPr>
          <w:b/>
          <w:spacing w:val="25"/>
          <w:sz w:val="20"/>
        </w:rPr>
        <w:t xml:space="preserve"> </w:t>
      </w:r>
      <w:r>
        <w:rPr>
          <w:b/>
          <w:sz w:val="20"/>
        </w:rPr>
        <w:t xml:space="preserve">DE </w:t>
      </w:r>
      <w:r>
        <w:rPr>
          <w:b/>
          <w:spacing w:val="-2"/>
          <w:sz w:val="20"/>
        </w:rPr>
        <w:t>HIDALGO.</w:t>
      </w:r>
    </w:p>
    <w:p w14:paraId="5BB8FC7C" w14:textId="77777777" w:rsidR="00E6474F" w:rsidRDefault="00EA4A38">
      <w:pPr>
        <w:pStyle w:val="Textoindependiente"/>
        <w:spacing w:before="229"/>
        <w:ind w:left="118" w:right="169"/>
        <w:jc w:val="both"/>
        <w:rPr>
          <w:b/>
        </w:rPr>
      </w:pPr>
      <w:r>
        <w:t>El Congreso del Estado Libre y Soberano de Hidalgo, en uso de las facultades que le confiere el Artículo 56 fracciones I y II, de la Constitución Política del Estado de Hidalgo;</w:t>
      </w:r>
      <w:r>
        <w:rPr>
          <w:spacing w:val="40"/>
        </w:rPr>
        <w:t xml:space="preserve"> </w:t>
      </w:r>
      <w:r>
        <w:rPr>
          <w:b/>
        </w:rPr>
        <w:t>D E C R E T A:</w:t>
      </w:r>
    </w:p>
    <w:p w14:paraId="62BB1602" w14:textId="77777777" w:rsidR="00E6474F" w:rsidRDefault="00E6474F">
      <w:pPr>
        <w:pStyle w:val="Textoindependiente"/>
        <w:rPr>
          <w:b/>
        </w:rPr>
      </w:pPr>
    </w:p>
    <w:p w14:paraId="3E483952" w14:textId="77777777" w:rsidR="00E6474F" w:rsidRDefault="00E6474F">
      <w:pPr>
        <w:pStyle w:val="Textoindependiente"/>
        <w:spacing w:before="2"/>
        <w:rPr>
          <w:b/>
        </w:rPr>
      </w:pPr>
    </w:p>
    <w:p w14:paraId="73CBDC86" w14:textId="77777777" w:rsidR="00E6474F" w:rsidRDefault="00EA4A38">
      <w:pPr>
        <w:ind w:left="2764" w:right="2764"/>
        <w:jc w:val="center"/>
        <w:rPr>
          <w:b/>
          <w:sz w:val="20"/>
        </w:rPr>
      </w:pPr>
      <w:r>
        <w:rPr>
          <w:b/>
          <w:sz w:val="20"/>
        </w:rPr>
        <w:t>A</w:t>
      </w:r>
      <w:r>
        <w:rPr>
          <w:b/>
          <w:spacing w:val="-5"/>
          <w:sz w:val="20"/>
        </w:rPr>
        <w:t xml:space="preserve"> </w:t>
      </w:r>
      <w:r>
        <w:rPr>
          <w:b/>
          <w:sz w:val="20"/>
        </w:rPr>
        <w:t>N</w:t>
      </w:r>
      <w:r>
        <w:rPr>
          <w:b/>
          <w:spacing w:val="-2"/>
          <w:sz w:val="20"/>
        </w:rPr>
        <w:t xml:space="preserve"> </w:t>
      </w:r>
      <w:r>
        <w:rPr>
          <w:b/>
          <w:sz w:val="20"/>
        </w:rPr>
        <w:t>T</w:t>
      </w:r>
      <w:r>
        <w:rPr>
          <w:b/>
          <w:spacing w:val="-2"/>
          <w:sz w:val="20"/>
        </w:rPr>
        <w:t xml:space="preserve"> </w:t>
      </w:r>
      <w:r>
        <w:rPr>
          <w:b/>
          <w:sz w:val="20"/>
        </w:rPr>
        <w:t>E</w:t>
      </w:r>
      <w:r>
        <w:rPr>
          <w:b/>
          <w:spacing w:val="-1"/>
          <w:sz w:val="20"/>
        </w:rPr>
        <w:t xml:space="preserve"> </w:t>
      </w:r>
      <w:r>
        <w:rPr>
          <w:b/>
          <w:sz w:val="20"/>
        </w:rPr>
        <w:t>C</w:t>
      </w:r>
      <w:r>
        <w:rPr>
          <w:b/>
          <w:spacing w:val="-2"/>
          <w:sz w:val="20"/>
        </w:rPr>
        <w:t xml:space="preserve"> </w:t>
      </w:r>
      <w:r>
        <w:rPr>
          <w:b/>
          <w:sz w:val="20"/>
        </w:rPr>
        <w:t>E</w:t>
      </w:r>
      <w:r>
        <w:rPr>
          <w:b/>
          <w:spacing w:val="-1"/>
          <w:sz w:val="20"/>
        </w:rPr>
        <w:t xml:space="preserve"> </w:t>
      </w:r>
      <w:r>
        <w:rPr>
          <w:b/>
          <w:sz w:val="20"/>
        </w:rPr>
        <w:t>D</w:t>
      </w:r>
      <w:r>
        <w:rPr>
          <w:b/>
          <w:spacing w:val="-2"/>
          <w:sz w:val="20"/>
        </w:rPr>
        <w:t xml:space="preserve"> </w:t>
      </w:r>
      <w:r>
        <w:rPr>
          <w:b/>
          <w:sz w:val="20"/>
        </w:rPr>
        <w:t>E N</w:t>
      </w:r>
      <w:r>
        <w:rPr>
          <w:b/>
          <w:spacing w:val="-3"/>
          <w:sz w:val="20"/>
        </w:rPr>
        <w:t xml:space="preserve"> </w:t>
      </w:r>
      <w:r>
        <w:rPr>
          <w:b/>
          <w:sz w:val="20"/>
        </w:rPr>
        <w:t>T</w:t>
      </w:r>
      <w:r>
        <w:rPr>
          <w:b/>
          <w:spacing w:val="1"/>
          <w:sz w:val="20"/>
        </w:rPr>
        <w:t xml:space="preserve"> </w:t>
      </w:r>
      <w:r>
        <w:rPr>
          <w:b/>
          <w:sz w:val="20"/>
        </w:rPr>
        <w:t>E</w:t>
      </w:r>
      <w:r>
        <w:rPr>
          <w:b/>
          <w:spacing w:val="-2"/>
          <w:sz w:val="20"/>
        </w:rPr>
        <w:t xml:space="preserve"> </w:t>
      </w:r>
      <w:r>
        <w:rPr>
          <w:b/>
          <w:spacing w:val="-10"/>
          <w:sz w:val="20"/>
        </w:rPr>
        <w:t>S</w:t>
      </w:r>
    </w:p>
    <w:p w14:paraId="6ED7E36F" w14:textId="77777777" w:rsidR="00E6474F" w:rsidRDefault="00EA4A38">
      <w:pPr>
        <w:spacing w:before="228"/>
        <w:ind w:left="118" w:right="118"/>
        <w:jc w:val="both"/>
        <w:rPr>
          <w:sz w:val="20"/>
        </w:rPr>
      </w:pPr>
      <w:r>
        <w:rPr>
          <w:b/>
          <w:sz w:val="20"/>
        </w:rPr>
        <w:t xml:space="preserve">PRIMERO.- </w:t>
      </w:r>
      <w:r>
        <w:rPr>
          <w:sz w:val="20"/>
        </w:rPr>
        <w:t xml:space="preserve">En sesión ordinaria de fecha 26 de noviembre del año en curso, por instrucciones de la Presidencia de la Directiva, nos fue turnada la </w:t>
      </w:r>
      <w:r>
        <w:rPr>
          <w:b/>
          <w:sz w:val="20"/>
        </w:rPr>
        <w:t xml:space="preserve">Iniciativa de Ley para la Igualdad entre Mujeres y Hombres del Estado de Hidalgo, </w:t>
      </w:r>
      <w:r>
        <w:rPr>
          <w:sz w:val="20"/>
        </w:rPr>
        <w:t>presentada por el Lic. José Francisco Olvera Ruiz, Titular del Poder Ejecutivo del Estado.</w:t>
      </w:r>
    </w:p>
    <w:p w14:paraId="6B3D02BF" w14:textId="77777777" w:rsidR="00E6474F" w:rsidRDefault="00E6474F">
      <w:pPr>
        <w:pStyle w:val="Textoindependiente"/>
        <w:spacing w:before="2"/>
      </w:pPr>
    </w:p>
    <w:p w14:paraId="1E9F491B" w14:textId="77777777" w:rsidR="00E6474F" w:rsidRDefault="00EA4A38">
      <w:pPr>
        <w:pStyle w:val="Textoindependiente"/>
        <w:spacing w:before="1"/>
        <w:ind w:left="118" w:right="113"/>
        <w:jc w:val="both"/>
      </w:pPr>
      <w:r>
        <w:rPr>
          <w:b/>
        </w:rPr>
        <w:t xml:space="preserve">SEGUNDO.- </w:t>
      </w:r>
      <w:r>
        <w:t>El asunto de cuenta, se registró en el Libro de Gobierno de la Primera</w:t>
      </w:r>
      <w:r>
        <w:rPr>
          <w:spacing w:val="40"/>
        </w:rPr>
        <w:t xml:space="preserve"> </w:t>
      </w:r>
      <w:r>
        <w:t xml:space="preserve">Comisión Permanente de Legislación y Puntos Constitucionales, con el número </w:t>
      </w:r>
      <w:r>
        <w:rPr>
          <w:b/>
        </w:rPr>
        <w:t>250/2015</w:t>
      </w:r>
      <w:r>
        <w:t>.</w:t>
      </w:r>
    </w:p>
    <w:p w14:paraId="5FC4640D" w14:textId="77777777" w:rsidR="00E6474F" w:rsidRDefault="00EA4A38">
      <w:pPr>
        <w:pStyle w:val="Textoindependiente"/>
        <w:spacing w:before="229"/>
        <w:ind w:left="118"/>
        <w:jc w:val="both"/>
      </w:pPr>
      <w:r>
        <w:t>Por</w:t>
      </w:r>
      <w:r>
        <w:rPr>
          <w:spacing w:val="-5"/>
        </w:rPr>
        <w:t xml:space="preserve"> </w:t>
      </w:r>
      <w:r>
        <w:t>lo</w:t>
      </w:r>
      <w:r>
        <w:rPr>
          <w:spacing w:val="-5"/>
        </w:rPr>
        <w:t xml:space="preserve"> </w:t>
      </w:r>
      <w:r>
        <w:t>que,</w:t>
      </w:r>
      <w:r>
        <w:rPr>
          <w:spacing w:val="-3"/>
        </w:rPr>
        <w:t xml:space="preserve"> </w:t>
      </w:r>
      <w:r>
        <w:t>en</w:t>
      </w:r>
      <w:r>
        <w:rPr>
          <w:spacing w:val="-5"/>
        </w:rPr>
        <w:t xml:space="preserve"> </w:t>
      </w:r>
      <w:r>
        <w:t>mérito</w:t>
      </w:r>
      <w:r>
        <w:rPr>
          <w:spacing w:val="-5"/>
        </w:rPr>
        <w:t xml:space="preserve"> </w:t>
      </w:r>
      <w:r>
        <w:t>de</w:t>
      </w:r>
      <w:r>
        <w:rPr>
          <w:spacing w:val="-3"/>
        </w:rPr>
        <w:t xml:space="preserve"> </w:t>
      </w:r>
      <w:r>
        <w:t>lo</w:t>
      </w:r>
      <w:r>
        <w:rPr>
          <w:spacing w:val="-1"/>
        </w:rPr>
        <w:t xml:space="preserve"> </w:t>
      </w:r>
      <w:r>
        <w:t>expuesto;</w:t>
      </w:r>
      <w:r>
        <w:rPr>
          <w:spacing w:val="49"/>
        </w:rPr>
        <w:t xml:space="preserve"> </w:t>
      </w:r>
      <w:r>
        <w:rPr>
          <w:spacing w:val="-10"/>
        </w:rPr>
        <w:t>y</w:t>
      </w:r>
    </w:p>
    <w:p w14:paraId="0C3F3F5C" w14:textId="77777777" w:rsidR="00E6474F" w:rsidRDefault="00E6474F">
      <w:pPr>
        <w:pStyle w:val="Textoindependiente"/>
      </w:pPr>
    </w:p>
    <w:p w14:paraId="716E70D4" w14:textId="77777777" w:rsidR="00E6474F" w:rsidRDefault="00E6474F">
      <w:pPr>
        <w:pStyle w:val="Textoindependiente"/>
        <w:spacing w:before="1"/>
      </w:pPr>
    </w:p>
    <w:p w14:paraId="34EB6F00" w14:textId="77777777" w:rsidR="00E6474F" w:rsidRDefault="00EA4A38">
      <w:pPr>
        <w:ind w:left="2764" w:right="2764"/>
        <w:jc w:val="center"/>
        <w:rPr>
          <w:b/>
          <w:sz w:val="20"/>
        </w:rPr>
      </w:pPr>
      <w:r>
        <w:rPr>
          <w:b/>
          <w:sz w:val="20"/>
        </w:rPr>
        <w:t>C</w:t>
      </w:r>
      <w:r>
        <w:rPr>
          <w:b/>
          <w:spacing w:val="52"/>
          <w:sz w:val="20"/>
        </w:rPr>
        <w:t xml:space="preserve"> </w:t>
      </w:r>
      <w:r>
        <w:rPr>
          <w:b/>
          <w:sz w:val="20"/>
        </w:rPr>
        <w:t>O</w:t>
      </w:r>
      <w:r>
        <w:rPr>
          <w:b/>
          <w:spacing w:val="54"/>
          <w:sz w:val="20"/>
        </w:rPr>
        <w:t xml:space="preserve"> </w:t>
      </w:r>
      <w:r>
        <w:rPr>
          <w:b/>
          <w:sz w:val="20"/>
        </w:rPr>
        <w:t>N</w:t>
      </w:r>
      <w:r>
        <w:rPr>
          <w:b/>
          <w:spacing w:val="55"/>
          <w:sz w:val="20"/>
        </w:rPr>
        <w:t xml:space="preserve"> </w:t>
      </w:r>
      <w:r>
        <w:rPr>
          <w:b/>
          <w:sz w:val="20"/>
        </w:rPr>
        <w:t>S</w:t>
      </w:r>
      <w:r>
        <w:rPr>
          <w:b/>
          <w:spacing w:val="-2"/>
          <w:sz w:val="20"/>
        </w:rPr>
        <w:t xml:space="preserve"> </w:t>
      </w:r>
      <w:r>
        <w:rPr>
          <w:b/>
          <w:sz w:val="20"/>
        </w:rPr>
        <w:t>I</w:t>
      </w:r>
      <w:r>
        <w:rPr>
          <w:b/>
          <w:spacing w:val="55"/>
          <w:sz w:val="20"/>
        </w:rPr>
        <w:t xml:space="preserve"> </w:t>
      </w:r>
      <w:r>
        <w:rPr>
          <w:b/>
          <w:sz w:val="20"/>
        </w:rPr>
        <w:t>D</w:t>
      </w:r>
      <w:r>
        <w:rPr>
          <w:b/>
          <w:spacing w:val="52"/>
          <w:sz w:val="20"/>
        </w:rPr>
        <w:t xml:space="preserve"> </w:t>
      </w:r>
      <w:r>
        <w:rPr>
          <w:b/>
          <w:sz w:val="20"/>
        </w:rPr>
        <w:t>E</w:t>
      </w:r>
      <w:r>
        <w:rPr>
          <w:b/>
          <w:spacing w:val="54"/>
          <w:sz w:val="20"/>
        </w:rPr>
        <w:t xml:space="preserve"> </w:t>
      </w:r>
      <w:r>
        <w:rPr>
          <w:b/>
          <w:sz w:val="20"/>
        </w:rPr>
        <w:t>R</w:t>
      </w:r>
      <w:r>
        <w:rPr>
          <w:b/>
          <w:spacing w:val="53"/>
          <w:sz w:val="20"/>
        </w:rPr>
        <w:t xml:space="preserve"> </w:t>
      </w:r>
      <w:r>
        <w:rPr>
          <w:b/>
          <w:sz w:val="20"/>
        </w:rPr>
        <w:t>A</w:t>
      </w:r>
      <w:r>
        <w:rPr>
          <w:b/>
          <w:spacing w:val="55"/>
          <w:sz w:val="20"/>
        </w:rPr>
        <w:t xml:space="preserve"> </w:t>
      </w:r>
      <w:r>
        <w:rPr>
          <w:b/>
          <w:sz w:val="20"/>
        </w:rPr>
        <w:t>N</w:t>
      </w:r>
      <w:r>
        <w:rPr>
          <w:b/>
          <w:spacing w:val="54"/>
          <w:sz w:val="20"/>
        </w:rPr>
        <w:t xml:space="preserve"> </w:t>
      </w:r>
      <w:r>
        <w:rPr>
          <w:b/>
          <w:sz w:val="20"/>
        </w:rPr>
        <w:t>D</w:t>
      </w:r>
      <w:r>
        <w:rPr>
          <w:b/>
          <w:spacing w:val="53"/>
          <w:sz w:val="20"/>
        </w:rPr>
        <w:t xml:space="preserve"> </w:t>
      </w:r>
      <w:r>
        <w:rPr>
          <w:b/>
          <w:spacing w:val="-10"/>
          <w:sz w:val="20"/>
        </w:rPr>
        <w:t>O</w:t>
      </w:r>
    </w:p>
    <w:p w14:paraId="470E21C0" w14:textId="77777777" w:rsidR="00E6474F" w:rsidRDefault="00EA4A38">
      <w:pPr>
        <w:pStyle w:val="Textoindependiente"/>
        <w:spacing w:before="228"/>
        <w:ind w:left="118" w:right="114"/>
        <w:jc w:val="both"/>
      </w:pPr>
      <w:r>
        <w:rPr>
          <w:b/>
        </w:rPr>
        <w:t xml:space="preserve">PRIMERO.- </w:t>
      </w:r>
      <w:r>
        <w:t xml:space="preserve">Que la Comisión que suscribe, es competente para conocer sobre el presente asunto, con fundamento en lo dispuesto por los Artículos 2, 75 y 77 fracción II de la Ley Orgánica del Poder </w:t>
      </w:r>
      <w:r>
        <w:rPr>
          <w:spacing w:val="-2"/>
        </w:rPr>
        <w:t>Legislativo.</w:t>
      </w:r>
    </w:p>
    <w:p w14:paraId="043198EC" w14:textId="77777777" w:rsidR="00E6474F" w:rsidRDefault="00E6474F">
      <w:pPr>
        <w:pStyle w:val="Textoindependiente"/>
      </w:pPr>
    </w:p>
    <w:p w14:paraId="7DC444DC" w14:textId="77777777" w:rsidR="00E6474F" w:rsidRDefault="00EA4A38">
      <w:pPr>
        <w:pStyle w:val="Textoindependiente"/>
        <w:ind w:left="118" w:right="121"/>
        <w:jc w:val="both"/>
      </w:pPr>
      <w:r>
        <w:rPr>
          <w:b/>
        </w:rPr>
        <w:t xml:space="preserve">SEGUNDO.- </w:t>
      </w:r>
      <w:r>
        <w:t>Que los Artículos 47 fracción I, de la Constitución Política del Estado de Hidalgo y 124 fracción I, de la Ley Orgánica del Poder Legislativo, facultan al Titular el Poder Ejecutivo, para iniciar Leyes y Decretos, por lo que la Iniciativa que se estudia, reúne los requisitos establecidos en la Ley.</w:t>
      </w:r>
    </w:p>
    <w:p w14:paraId="6D92B5CA" w14:textId="77777777" w:rsidR="00E6474F" w:rsidRDefault="00E6474F">
      <w:pPr>
        <w:pStyle w:val="Textoindependiente"/>
        <w:spacing w:before="2"/>
      </w:pPr>
    </w:p>
    <w:p w14:paraId="3054E89D" w14:textId="77777777" w:rsidR="00E6474F" w:rsidRDefault="00EA4A38">
      <w:pPr>
        <w:pStyle w:val="Textoindependiente"/>
        <w:ind w:left="118" w:right="114"/>
        <w:jc w:val="both"/>
      </w:pPr>
      <w:r>
        <w:rPr>
          <w:b/>
        </w:rPr>
        <w:t xml:space="preserve">TERCERO.- </w:t>
      </w:r>
      <w:r>
        <w:t>Que quienes integramos la Primera Comisión Permanente de Legislación y Puntos Constitucionales, coincidimos con lo expresado en la Iniciativa en estudio, en términos de los artículos 1° y 133 de la Constitución Política de los Estados Unidos Mexicanos, los Tratados Internacionales en materia de derechos humanos, son de observancia obligatoria en el territorio nacional.</w:t>
      </w:r>
    </w:p>
    <w:p w14:paraId="446CADF8" w14:textId="77777777" w:rsidR="00E6474F" w:rsidRDefault="00E6474F">
      <w:pPr>
        <w:jc w:val="both"/>
        <w:sectPr w:rsidR="00E6474F">
          <w:headerReference w:type="default" r:id="rId7"/>
          <w:type w:val="continuous"/>
          <w:pgSz w:w="12250" w:h="15820"/>
          <w:pgMar w:top="1740" w:right="1300" w:bottom="280" w:left="1300" w:header="15" w:footer="0" w:gutter="0"/>
          <w:pgNumType w:start="1"/>
          <w:cols w:space="720"/>
        </w:sectPr>
      </w:pPr>
    </w:p>
    <w:p w14:paraId="185AE241" w14:textId="77777777" w:rsidR="00E6474F" w:rsidRDefault="00E6474F">
      <w:pPr>
        <w:pStyle w:val="Textoindependiente"/>
        <w:spacing w:before="84"/>
      </w:pPr>
    </w:p>
    <w:p w14:paraId="71A6A550" w14:textId="77777777" w:rsidR="00E6474F" w:rsidRDefault="00EA4A38">
      <w:pPr>
        <w:pStyle w:val="Textoindependiente"/>
        <w:ind w:left="118" w:right="114"/>
        <w:jc w:val="both"/>
      </w:pPr>
      <w:r>
        <w:rPr>
          <w:b/>
        </w:rPr>
        <w:t xml:space="preserve">CUARTO.- </w:t>
      </w:r>
      <w:r>
        <w:t>Que México tiene numerosos compromisos en materia de derechos humanos al ratificar diversos instrumentos internacionales, entre los que se encuentran La Convención Americana sobre Derechos Humanos (Pacto de San José), adoptada por la Organización de Estados Americanos y ratificada por el Estado Mexicano, la cual establece el compromiso de los Estados Parte, de respetar los derechos humanos y libertades reconocidas en ella, garantizando su libre y pleno ejercicio a toda persona, reafirmando el respeto al pri</w:t>
      </w:r>
      <w:r>
        <w:t xml:space="preserve">ncipio de igualdad y la prohibición de la discriminación en sus territorios, La Convención sobre la Eliminación de Todas las formas de Discriminación contra la Mujer, conocida por su siglas en inglés como CEDAW, misma que define y condena todo tipo de discriminación contra la mujer, La Convención Interamericana para Prevenir, Sancionar y Erradicar la Violencia contra la Mujer, conocida como Convención de Belém Do Pará, siendo el instrumento interamericano que en específico aborda el tema de la violencia en </w:t>
      </w:r>
      <w:r>
        <w:t>contra de las mujeres, afirmando que la misma es una</w:t>
      </w:r>
      <w:r>
        <w:rPr>
          <w:spacing w:val="80"/>
        </w:rPr>
        <w:t xml:space="preserve"> </w:t>
      </w:r>
      <w:r>
        <w:t>ofensa a la dignidad humana y una manifestación de las relaciones de poder históricamente desiguales entre mujeres y hombres. Por su parte, la Cuarta Conferencia sobre la Mujer celebrada en Beijing, establece la necesidad de adoptar las medidas que sean necesarias para eliminar todas las formas de discriminación</w:t>
      </w:r>
      <w:r>
        <w:rPr>
          <w:spacing w:val="-2"/>
        </w:rPr>
        <w:t xml:space="preserve"> </w:t>
      </w:r>
      <w:r>
        <w:t>contra</w:t>
      </w:r>
      <w:r>
        <w:rPr>
          <w:spacing w:val="-1"/>
        </w:rPr>
        <w:t xml:space="preserve"> </w:t>
      </w:r>
      <w:r>
        <w:t>las mujeres y las niñas,</w:t>
      </w:r>
      <w:r>
        <w:rPr>
          <w:spacing w:val="-1"/>
        </w:rPr>
        <w:t xml:space="preserve"> </w:t>
      </w:r>
      <w:r>
        <w:t>y suprimir todos los obstáculos para alcanzar la igualdad</w:t>
      </w:r>
      <w:r>
        <w:rPr>
          <w:spacing w:val="-1"/>
        </w:rPr>
        <w:t xml:space="preserve"> </w:t>
      </w:r>
      <w:r>
        <w:t xml:space="preserve">de género y el adelanto y potenciación del papel de la </w:t>
      </w:r>
      <w:r>
        <w:t>mujer.</w:t>
      </w:r>
    </w:p>
    <w:p w14:paraId="2120D5C4" w14:textId="77777777" w:rsidR="00E6474F" w:rsidRDefault="00E6474F">
      <w:pPr>
        <w:pStyle w:val="Textoindependiente"/>
      </w:pPr>
    </w:p>
    <w:p w14:paraId="03B582AB" w14:textId="77777777" w:rsidR="00E6474F" w:rsidRDefault="00EA4A38">
      <w:pPr>
        <w:pStyle w:val="Textoindependiente"/>
        <w:ind w:left="118" w:right="115"/>
        <w:jc w:val="both"/>
      </w:pPr>
      <w:r>
        <w:t>De igual forma, la Declaración del Milenio ha considerado como valor fundamental y esencial a la igualdad, estableciendo la obligación de garantizar la igualdad de derechos y oportunidades de hombres</w:t>
      </w:r>
      <w:r>
        <w:rPr>
          <w:spacing w:val="40"/>
        </w:rPr>
        <w:t xml:space="preserve"> </w:t>
      </w:r>
      <w:r>
        <w:t>y mujeres.</w:t>
      </w:r>
    </w:p>
    <w:p w14:paraId="65629204" w14:textId="77777777" w:rsidR="00E6474F" w:rsidRDefault="00EA4A38">
      <w:pPr>
        <w:pStyle w:val="Textoindependiente"/>
        <w:spacing w:before="230"/>
        <w:ind w:left="118" w:right="115"/>
        <w:jc w:val="both"/>
      </w:pPr>
      <w:r>
        <w:t>Aunado a lo anterior, el Comité para la Eliminación de la Discriminación contra la Mujer de la</w:t>
      </w:r>
      <w:r>
        <w:rPr>
          <w:spacing w:val="40"/>
        </w:rPr>
        <w:t xml:space="preserve"> </w:t>
      </w:r>
      <w:r>
        <w:t>Organización de las Naciones Unidas considera como preocupantes, en sus Observaciones Finales a México del año 2012, las condiciones de discriminación contra las mujeres que se advierten desde la legislación federal y estatal, por lo que insta al Estado Mexicano a adoptar las medidas necesarias para eliminar las incoherencias en los marcos</w:t>
      </w:r>
      <w:r>
        <w:rPr>
          <w:spacing w:val="-1"/>
        </w:rPr>
        <w:t xml:space="preserve"> </w:t>
      </w:r>
      <w:r>
        <w:t>jurídicos</w:t>
      </w:r>
      <w:r>
        <w:rPr>
          <w:spacing w:val="-1"/>
        </w:rPr>
        <w:t xml:space="preserve"> </w:t>
      </w:r>
      <w:r>
        <w:t>entre</w:t>
      </w:r>
      <w:r>
        <w:rPr>
          <w:spacing w:val="-2"/>
        </w:rPr>
        <w:t xml:space="preserve"> </w:t>
      </w:r>
      <w:r>
        <w:t>los</w:t>
      </w:r>
      <w:r>
        <w:rPr>
          <w:spacing w:val="-1"/>
        </w:rPr>
        <w:t xml:space="preserve"> </w:t>
      </w:r>
      <w:r>
        <w:t>planos</w:t>
      </w:r>
      <w:r>
        <w:rPr>
          <w:spacing w:val="-1"/>
        </w:rPr>
        <w:t xml:space="preserve"> </w:t>
      </w:r>
      <w:r>
        <w:t>federal, estatal</w:t>
      </w:r>
      <w:r>
        <w:rPr>
          <w:spacing w:val="-3"/>
        </w:rPr>
        <w:t xml:space="preserve"> </w:t>
      </w:r>
      <w:r>
        <w:t>y municipal, entre otras cosas integrando en la legislación estatal y municipal pertinente, el principio de la no discriminación y la igualdad entre hombres y mujeres, derogando las disposiciones discriminatorias contra las mujeres, de conformidad con el artículo 2 g) de la Convención.</w:t>
      </w:r>
    </w:p>
    <w:p w14:paraId="118890A0" w14:textId="77777777" w:rsidR="00E6474F" w:rsidRDefault="00EA4A38">
      <w:pPr>
        <w:pStyle w:val="Textoindependiente"/>
        <w:spacing w:before="229"/>
        <w:ind w:left="118" w:right="124"/>
        <w:jc w:val="both"/>
      </w:pPr>
      <w:r>
        <w:rPr>
          <w:b/>
        </w:rPr>
        <w:t xml:space="preserve">QUINTO.- </w:t>
      </w:r>
      <w:r>
        <w:t>Que los artículos 1° y 4° de la Constitución Política para los Estados Unidos Mexicanos, se contiene el derecho a la igualdad jurídica y real, así como el de no discriminación, de los que gozamos mujeres y hombres.</w:t>
      </w:r>
    </w:p>
    <w:p w14:paraId="3F21168D" w14:textId="77777777" w:rsidR="00E6474F" w:rsidRDefault="00E6474F">
      <w:pPr>
        <w:pStyle w:val="Textoindependiente"/>
        <w:spacing w:before="1"/>
      </w:pPr>
    </w:p>
    <w:p w14:paraId="736B038C" w14:textId="77777777" w:rsidR="00E6474F" w:rsidRDefault="00EA4A38">
      <w:pPr>
        <w:pStyle w:val="Textoindependiente"/>
        <w:spacing w:before="1"/>
        <w:ind w:left="118" w:right="114"/>
        <w:jc w:val="both"/>
      </w:pPr>
      <w:r>
        <w:rPr>
          <w:b/>
        </w:rPr>
        <w:t xml:space="preserve">SEXTO.- </w:t>
      </w:r>
      <w:r>
        <w:t>Que en este contexto, el Estado mexicano a través de los diferentes órdenes de gobierno se ha comprometido a asumir el principio de igualdad como eje rector de sus acciones, políticas, programas y proyectos, así como, a establecer los mecanismos institucionales necesarios para alcanzarla igualdad sustantiva en el ámbito de sus competencias.</w:t>
      </w:r>
    </w:p>
    <w:p w14:paraId="6B741A60" w14:textId="77777777" w:rsidR="00E6474F" w:rsidRDefault="00EA4A38">
      <w:pPr>
        <w:pStyle w:val="Textoindependiente"/>
        <w:spacing w:before="229"/>
        <w:ind w:left="118" w:right="117"/>
        <w:jc w:val="both"/>
      </w:pPr>
      <w:r>
        <w:rPr>
          <w:b/>
        </w:rPr>
        <w:t>SÉPTIMO.-</w:t>
      </w:r>
      <w:r>
        <w:rPr>
          <w:b/>
          <w:spacing w:val="-3"/>
        </w:rPr>
        <w:t xml:space="preserve"> </w:t>
      </w:r>
      <w:r>
        <w:t>Que</w:t>
      </w:r>
      <w:r>
        <w:rPr>
          <w:spacing w:val="-2"/>
        </w:rPr>
        <w:t xml:space="preserve"> </w:t>
      </w:r>
      <w:r>
        <w:t>las</w:t>
      </w:r>
      <w:r>
        <w:rPr>
          <w:spacing w:val="-3"/>
        </w:rPr>
        <w:t xml:space="preserve"> </w:t>
      </w:r>
      <w:r>
        <w:t>relaciones</w:t>
      </w:r>
      <w:r>
        <w:rPr>
          <w:spacing w:val="-3"/>
        </w:rPr>
        <w:t xml:space="preserve"> </w:t>
      </w:r>
      <w:r>
        <w:t>desiguales</w:t>
      </w:r>
      <w:r>
        <w:rPr>
          <w:spacing w:val="-1"/>
        </w:rPr>
        <w:t xml:space="preserve"> </w:t>
      </w:r>
      <w:r>
        <w:t>de</w:t>
      </w:r>
      <w:r>
        <w:rPr>
          <w:spacing w:val="-3"/>
        </w:rPr>
        <w:t xml:space="preserve"> </w:t>
      </w:r>
      <w:r>
        <w:t>poder</w:t>
      </w:r>
      <w:r>
        <w:rPr>
          <w:spacing w:val="-3"/>
        </w:rPr>
        <w:t xml:space="preserve"> </w:t>
      </w:r>
      <w:r>
        <w:t>entre</w:t>
      </w:r>
      <w:r>
        <w:rPr>
          <w:spacing w:val="-4"/>
        </w:rPr>
        <w:t xml:space="preserve"> </w:t>
      </w:r>
      <w:r>
        <w:t>los</w:t>
      </w:r>
      <w:r>
        <w:rPr>
          <w:spacing w:val="-3"/>
        </w:rPr>
        <w:t xml:space="preserve"> </w:t>
      </w:r>
      <w:r>
        <w:t>géneros,</w:t>
      </w:r>
      <w:r>
        <w:rPr>
          <w:spacing w:val="-2"/>
        </w:rPr>
        <w:t xml:space="preserve"> </w:t>
      </w:r>
      <w:r>
        <w:t>de</w:t>
      </w:r>
      <w:r>
        <w:rPr>
          <w:spacing w:val="-3"/>
        </w:rPr>
        <w:t xml:space="preserve"> </w:t>
      </w:r>
      <w:r>
        <w:t>desventaja</w:t>
      </w:r>
      <w:r>
        <w:rPr>
          <w:spacing w:val="-4"/>
        </w:rPr>
        <w:t xml:space="preserve"> </w:t>
      </w:r>
      <w:r>
        <w:t>para</w:t>
      </w:r>
      <w:r>
        <w:rPr>
          <w:spacing w:val="-2"/>
        </w:rPr>
        <w:t xml:space="preserve"> </w:t>
      </w:r>
      <w:r>
        <w:t>las</w:t>
      </w:r>
      <w:r>
        <w:rPr>
          <w:spacing w:val="-3"/>
        </w:rPr>
        <w:t xml:space="preserve"> </w:t>
      </w:r>
      <w:r>
        <w:t>mujeres,</w:t>
      </w:r>
      <w:r>
        <w:rPr>
          <w:spacing w:val="-4"/>
        </w:rPr>
        <w:t xml:space="preserve"> </w:t>
      </w:r>
      <w:r>
        <w:t>su menor acceso y disfrute de bienes y oportunidades de desarrollo, así como la misoginia que la</w:t>
      </w:r>
      <w:r>
        <w:rPr>
          <w:spacing w:val="40"/>
        </w:rPr>
        <w:t xml:space="preserve"> </w:t>
      </w:r>
      <w:r>
        <w:t>desvaloriza y subordina estratégica y cotidianamente; es una problemática que esencialmente deriva de su condición de mujer. Por ello, es necesario el impulso de reformas jurídicas que permitan a las mujeres acceder a sus derechos fundamentales.</w:t>
      </w:r>
    </w:p>
    <w:p w14:paraId="6024D347" w14:textId="77777777" w:rsidR="00E6474F" w:rsidRDefault="00E6474F">
      <w:pPr>
        <w:pStyle w:val="Textoindependiente"/>
        <w:spacing w:before="1"/>
      </w:pPr>
    </w:p>
    <w:p w14:paraId="7FCA351D" w14:textId="77777777" w:rsidR="00E6474F" w:rsidRDefault="00EA4A38">
      <w:pPr>
        <w:pStyle w:val="Textoindependiente"/>
        <w:ind w:left="118" w:right="118"/>
        <w:jc w:val="both"/>
      </w:pPr>
      <w:r>
        <w:rPr>
          <w:b/>
        </w:rPr>
        <w:t>OCTAVO.-</w:t>
      </w:r>
      <w:r>
        <w:rPr>
          <w:b/>
          <w:spacing w:val="40"/>
        </w:rPr>
        <w:t xml:space="preserve"> </w:t>
      </w:r>
      <w:r>
        <w:t>Que</w:t>
      </w:r>
      <w:r>
        <w:rPr>
          <w:spacing w:val="-3"/>
        </w:rPr>
        <w:t xml:space="preserve"> </w:t>
      </w:r>
      <w:r>
        <w:t>avanzar</w:t>
      </w:r>
      <w:r>
        <w:rPr>
          <w:spacing w:val="-2"/>
        </w:rPr>
        <w:t xml:space="preserve"> </w:t>
      </w:r>
      <w:r>
        <w:t>hacia</w:t>
      </w:r>
      <w:r>
        <w:rPr>
          <w:spacing w:val="-3"/>
        </w:rPr>
        <w:t xml:space="preserve"> </w:t>
      </w:r>
      <w:r>
        <w:t>la</w:t>
      </w:r>
      <w:r>
        <w:rPr>
          <w:spacing w:val="-1"/>
        </w:rPr>
        <w:t xml:space="preserve"> </w:t>
      </w:r>
      <w:r>
        <w:t>igualdad</w:t>
      </w:r>
      <w:r>
        <w:rPr>
          <w:spacing w:val="-3"/>
        </w:rPr>
        <w:t xml:space="preserve"> </w:t>
      </w:r>
      <w:r>
        <w:t>sustantiva</w:t>
      </w:r>
      <w:r>
        <w:rPr>
          <w:spacing w:val="-1"/>
        </w:rPr>
        <w:t xml:space="preserve"> </w:t>
      </w:r>
      <w:r>
        <w:t>entre</w:t>
      </w:r>
      <w:r>
        <w:rPr>
          <w:spacing w:val="-3"/>
        </w:rPr>
        <w:t xml:space="preserve"> </w:t>
      </w:r>
      <w:r>
        <w:t>mujeres</w:t>
      </w:r>
      <w:r>
        <w:rPr>
          <w:spacing w:val="-1"/>
        </w:rPr>
        <w:t xml:space="preserve"> </w:t>
      </w:r>
      <w:r>
        <w:t>y</w:t>
      </w:r>
      <w:r>
        <w:rPr>
          <w:spacing w:val="-2"/>
        </w:rPr>
        <w:t xml:space="preserve"> </w:t>
      </w:r>
      <w:r>
        <w:t>hombres,</w:t>
      </w:r>
      <w:r>
        <w:rPr>
          <w:spacing w:val="-3"/>
        </w:rPr>
        <w:t xml:space="preserve"> </w:t>
      </w:r>
      <w:r>
        <w:t>requiere</w:t>
      </w:r>
      <w:r>
        <w:rPr>
          <w:spacing w:val="-3"/>
        </w:rPr>
        <w:t xml:space="preserve"> </w:t>
      </w:r>
      <w:r>
        <w:t>modificaciones</w:t>
      </w:r>
      <w:r>
        <w:rPr>
          <w:spacing w:val="-2"/>
        </w:rPr>
        <w:t xml:space="preserve"> </w:t>
      </w:r>
      <w:r>
        <w:t>y ajustes en diversos ámbitos, incluyendo medidas de carácter legislativo que le den vigencia real y</w:t>
      </w:r>
      <w:r>
        <w:rPr>
          <w:spacing w:val="40"/>
        </w:rPr>
        <w:t xml:space="preserve"> </w:t>
      </w:r>
      <w:r>
        <w:t>material a la obligación a cargo del Estado de regular y garantizar el principio de igualdad, contribuyendo así a la lucha contra la discriminación de oportunidades.</w:t>
      </w:r>
    </w:p>
    <w:p w14:paraId="0B649013" w14:textId="77777777" w:rsidR="00E6474F" w:rsidRDefault="00EA4A38">
      <w:pPr>
        <w:pStyle w:val="Textoindependiente"/>
        <w:spacing w:before="230"/>
        <w:ind w:left="118" w:right="123"/>
        <w:jc w:val="both"/>
      </w:pPr>
      <w:r>
        <w:rPr>
          <w:b/>
        </w:rPr>
        <w:t>NOVENO.-</w:t>
      </w:r>
      <w:r>
        <w:rPr>
          <w:b/>
          <w:spacing w:val="-3"/>
        </w:rPr>
        <w:t xml:space="preserve"> </w:t>
      </w:r>
      <w:r>
        <w:t>Que</w:t>
      </w:r>
      <w:r>
        <w:rPr>
          <w:spacing w:val="-2"/>
        </w:rPr>
        <w:t xml:space="preserve"> </w:t>
      </w:r>
      <w:r>
        <w:t>a</w:t>
      </w:r>
      <w:r>
        <w:rPr>
          <w:spacing w:val="-4"/>
        </w:rPr>
        <w:t xml:space="preserve"> </w:t>
      </w:r>
      <w:r>
        <w:t>esta</w:t>
      </w:r>
      <w:r>
        <w:rPr>
          <w:spacing w:val="-2"/>
        </w:rPr>
        <w:t xml:space="preserve"> </w:t>
      </w:r>
      <w:r>
        <w:t>lógica</w:t>
      </w:r>
      <w:r>
        <w:rPr>
          <w:spacing w:val="-4"/>
        </w:rPr>
        <w:t xml:space="preserve"> </w:t>
      </w:r>
      <w:r>
        <w:t>responde</w:t>
      </w:r>
      <w:r>
        <w:rPr>
          <w:spacing w:val="-3"/>
        </w:rPr>
        <w:t xml:space="preserve"> </w:t>
      </w:r>
      <w:r>
        <w:t>la</w:t>
      </w:r>
      <w:r>
        <w:rPr>
          <w:spacing w:val="-2"/>
        </w:rPr>
        <w:t xml:space="preserve"> </w:t>
      </w:r>
      <w:r>
        <w:t>iniciativa</w:t>
      </w:r>
      <w:r>
        <w:rPr>
          <w:spacing w:val="-2"/>
        </w:rPr>
        <w:t xml:space="preserve"> </w:t>
      </w:r>
      <w:r>
        <w:t>en</w:t>
      </w:r>
      <w:r>
        <w:rPr>
          <w:spacing w:val="-2"/>
        </w:rPr>
        <w:t xml:space="preserve"> </w:t>
      </w:r>
      <w:r>
        <w:t>estudio,</w:t>
      </w:r>
      <w:r>
        <w:rPr>
          <w:spacing w:val="-2"/>
        </w:rPr>
        <w:t xml:space="preserve"> </w:t>
      </w:r>
      <w:r>
        <w:t>cuyo</w:t>
      </w:r>
      <w:r>
        <w:rPr>
          <w:spacing w:val="-4"/>
        </w:rPr>
        <w:t xml:space="preserve"> </w:t>
      </w:r>
      <w:r>
        <w:t>objetivo</w:t>
      </w:r>
      <w:r>
        <w:rPr>
          <w:spacing w:val="-2"/>
        </w:rPr>
        <w:t xml:space="preserve"> </w:t>
      </w:r>
      <w:r>
        <w:t>está</w:t>
      </w:r>
      <w:r>
        <w:rPr>
          <w:spacing w:val="-2"/>
        </w:rPr>
        <w:t xml:space="preserve"> </w:t>
      </w:r>
      <w:r>
        <w:t>claramente</w:t>
      </w:r>
      <w:r>
        <w:rPr>
          <w:spacing w:val="-4"/>
        </w:rPr>
        <w:t xml:space="preserve"> </w:t>
      </w:r>
      <w:r>
        <w:t>señalado</w:t>
      </w:r>
      <w:r>
        <w:rPr>
          <w:spacing w:val="-3"/>
        </w:rPr>
        <w:t xml:space="preserve"> </w:t>
      </w:r>
      <w:r>
        <w:t>en el artículo primero, siendo el deregular y garantizar la igualdad de oportunidades y de trato entre mujeres y</w:t>
      </w:r>
      <w:r>
        <w:rPr>
          <w:spacing w:val="28"/>
        </w:rPr>
        <w:t xml:space="preserve"> </w:t>
      </w:r>
      <w:r>
        <w:t>hombres,</w:t>
      </w:r>
      <w:r>
        <w:rPr>
          <w:spacing w:val="27"/>
        </w:rPr>
        <w:t xml:space="preserve"> </w:t>
      </w:r>
      <w:r>
        <w:t>proponiendo</w:t>
      </w:r>
      <w:r>
        <w:rPr>
          <w:spacing w:val="28"/>
        </w:rPr>
        <w:t xml:space="preserve"> </w:t>
      </w:r>
      <w:r>
        <w:t>los</w:t>
      </w:r>
      <w:r>
        <w:rPr>
          <w:spacing w:val="27"/>
        </w:rPr>
        <w:t xml:space="preserve"> </w:t>
      </w:r>
      <w:r>
        <w:t>lineamientos</w:t>
      </w:r>
      <w:r>
        <w:rPr>
          <w:spacing w:val="27"/>
        </w:rPr>
        <w:t xml:space="preserve"> </w:t>
      </w:r>
      <w:r>
        <w:t>y</w:t>
      </w:r>
      <w:r>
        <w:rPr>
          <w:spacing w:val="28"/>
        </w:rPr>
        <w:t xml:space="preserve"> </w:t>
      </w:r>
      <w:r>
        <w:t>mecanismos</w:t>
      </w:r>
      <w:r>
        <w:rPr>
          <w:spacing w:val="28"/>
        </w:rPr>
        <w:t xml:space="preserve"> </w:t>
      </w:r>
      <w:r>
        <w:t>institucionales</w:t>
      </w:r>
      <w:r>
        <w:rPr>
          <w:spacing w:val="27"/>
        </w:rPr>
        <w:t xml:space="preserve"> </w:t>
      </w:r>
      <w:r>
        <w:t>que</w:t>
      </w:r>
      <w:r>
        <w:rPr>
          <w:spacing w:val="28"/>
        </w:rPr>
        <w:t xml:space="preserve"> </w:t>
      </w:r>
      <w:r>
        <w:t>orienten</w:t>
      </w:r>
      <w:r>
        <w:rPr>
          <w:spacing w:val="27"/>
        </w:rPr>
        <w:t xml:space="preserve"> </w:t>
      </w:r>
      <w:r>
        <w:t>a</w:t>
      </w:r>
      <w:r>
        <w:rPr>
          <w:spacing w:val="28"/>
        </w:rPr>
        <w:t xml:space="preserve"> </w:t>
      </w:r>
      <w:r>
        <w:t>nuestro</w:t>
      </w:r>
      <w:r>
        <w:rPr>
          <w:spacing w:val="29"/>
        </w:rPr>
        <w:t xml:space="preserve"> </w:t>
      </w:r>
      <w:r>
        <w:t>Estado</w:t>
      </w:r>
    </w:p>
    <w:p w14:paraId="2BF7EA2B" w14:textId="77777777" w:rsidR="00E6474F" w:rsidRDefault="00E6474F">
      <w:pPr>
        <w:jc w:val="both"/>
        <w:sectPr w:rsidR="00E6474F">
          <w:headerReference w:type="default" r:id="rId8"/>
          <w:footerReference w:type="default" r:id="rId9"/>
          <w:pgSz w:w="12250" w:h="15820"/>
          <w:pgMar w:top="1740" w:right="1300" w:bottom="1120" w:left="1300" w:header="0" w:footer="925" w:gutter="0"/>
          <w:pgNumType w:start="2"/>
          <w:cols w:space="720"/>
        </w:sectPr>
      </w:pPr>
    </w:p>
    <w:p w14:paraId="60DF2F1D" w14:textId="77777777" w:rsidR="00E6474F" w:rsidRDefault="00EA4A38">
      <w:pPr>
        <w:pStyle w:val="Textoindependiente"/>
        <w:spacing w:before="83"/>
        <w:ind w:left="118" w:right="114"/>
        <w:jc w:val="both"/>
      </w:pPr>
      <w:r>
        <w:lastRenderedPageBreak/>
        <w:t>hacia el</w:t>
      </w:r>
      <w:r>
        <w:rPr>
          <w:spacing w:val="-3"/>
        </w:rPr>
        <w:t xml:space="preserve"> </w:t>
      </w:r>
      <w:r>
        <w:t>cumplimiento de la igualdad</w:t>
      </w:r>
      <w:r>
        <w:rPr>
          <w:spacing w:val="-2"/>
        </w:rPr>
        <w:t xml:space="preserve"> </w:t>
      </w:r>
      <w:r>
        <w:t>sustantiva en los ámbitos público</w:t>
      </w:r>
      <w:r>
        <w:rPr>
          <w:spacing w:val="-2"/>
        </w:rPr>
        <w:t xml:space="preserve"> </w:t>
      </w:r>
      <w:r>
        <w:t>y privado,reconociendo la dignidad humana como el sustento de todas las acciones políticas, económicas, sociales y culturales; libres de roles y estereotipos de género vinculados al hecho de haber nacido mujer u hombre, que pretenden establecer</w:t>
      </w:r>
      <w:r>
        <w:rPr>
          <w:spacing w:val="-4"/>
        </w:rPr>
        <w:t xml:space="preserve"> </w:t>
      </w:r>
      <w:r>
        <w:t>obligaciones,</w:t>
      </w:r>
      <w:r>
        <w:rPr>
          <w:spacing w:val="-3"/>
        </w:rPr>
        <w:t xml:space="preserve"> </w:t>
      </w:r>
      <w:r>
        <w:t>comportamientos</w:t>
      </w:r>
      <w:r>
        <w:rPr>
          <w:spacing w:val="-4"/>
        </w:rPr>
        <w:t xml:space="preserve"> </w:t>
      </w:r>
      <w:r>
        <w:t>y</w:t>
      </w:r>
      <w:r>
        <w:rPr>
          <w:spacing w:val="-4"/>
        </w:rPr>
        <w:t xml:space="preserve"> </w:t>
      </w:r>
      <w:r>
        <w:t>responsabilidades</w:t>
      </w:r>
      <w:r>
        <w:rPr>
          <w:spacing w:val="-2"/>
        </w:rPr>
        <w:t xml:space="preserve"> </w:t>
      </w:r>
      <w:r>
        <w:t>que</w:t>
      </w:r>
      <w:r>
        <w:rPr>
          <w:spacing w:val="-3"/>
        </w:rPr>
        <w:t xml:space="preserve"> </w:t>
      </w:r>
      <w:r>
        <w:t>deben</w:t>
      </w:r>
      <w:r>
        <w:rPr>
          <w:spacing w:val="-4"/>
        </w:rPr>
        <w:t xml:space="preserve"> </w:t>
      </w:r>
      <w:r>
        <w:t>cumplir</w:t>
      </w:r>
      <w:r>
        <w:rPr>
          <w:spacing w:val="-4"/>
        </w:rPr>
        <w:t xml:space="preserve"> </w:t>
      </w:r>
      <w:r>
        <w:t>las</w:t>
      </w:r>
      <w:r>
        <w:rPr>
          <w:spacing w:val="-4"/>
        </w:rPr>
        <w:t xml:space="preserve"> </w:t>
      </w:r>
      <w:r>
        <w:t>personas,</w:t>
      </w:r>
      <w:r>
        <w:rPr>
          <w:spacing w:val="-3"/>
        </w:rPr>
        <w:t xml:space="preserve"> </w:t>
      </w:r>
      <w:r>
        <w:t>prejuicios que, al ser parte de un conjunto de valores y creencias, son transformables y modificables.</w:t>
      </w:r>
    </w:p>
    <w:p w14:paraId="6D1F4DEA" w14:textId="77777777" w:rsidR="00E6474F" w:rsidRDefault="00E6474F">
      <w:pPr>
        <w:pStyle w:val="Textoindependiente"/>
      </w:pPr>
    </w:p>
    <w:p w14:paraId="64FCF6CD" w14:textId="77777777" w:rsidR="00E6474F" w:rsidRDefault="00EA4A38">
      <w:pPr>
        <w:pStyle w:val="Textoindependiente"/>
        <w:ind w:left="118" w:right="115"/>
        <w:jc w:val="both"/>
      </w:pPr>
      <w:r>
        <w:rPr>
          <w:b/>
        </w:rPr>
        <w:t>DÉCIMO</w:t>
      </w:r>
      <w:r>
        <w:t>.- Que la presente ley establece una corresponsabilidad de los poderes del Estado; a través de</w:t>
      </w:r>
      <w:r>
        <w:rPr>
          <w:spacing w:val="40"/>
        </w:rPr>
        <w:t xml:space="preserve"> </w:t>
      </w:r>
      <w:r>
        <w:t xml:space="preserve">la asignación de atribuciones específicas a cada uno de ellos en los dos órdenes de gobierno: estatal y municipal, a través de un sistema de coordinación que oriente sus tareas de manera transversal hacia la consecución de los fines y objetivos comunes de la política en materia de igualdad entre mujeres y </w:t>
      </w:r>
      <w:r>
        <w:rPr>
          <w:spacing w:val="-2"/>
        </w:rPr>
        <w:t>hombres.</w:t>
      </w:r>
    </w:p>
    <w:p w14:paraId="57950CC9" w14:textId="77777777" w:rsidR="00E6474F" w:rsidRDefault="00E6474F">
      <w:pPr>
        <w:pStyle w:val="Textoindependiente"/>
      </w:pPr>
    </w:p>
    <w:p w14:paraId="0C184D98" w14:textId="77777777" w:rsidR="00E6474F" w:rsidRDefault="00EA4A38">
      <w:pPr>
        <w:pStyle w:val="Textoindependiente"/>
        <w:spacing w:before="1"/>
        <w:ind w:left="118" w:right="115"/>
        <w:jc w:val="both"/>
      </w:pPr>
      <w:r>
        <w:rPr>
          <w:b/>
        </w:rPr>
        <w:t xml:space="preserve">DÉCIMO PRIMERO.- </w:t>
      </w:r>
      <w:r>
        <w:t>Que el uso de un lenguaje incluyente se vislumbra como un paso importante para avanzar hacia la igualdad de género, por lo anterior, surge la necesidad de incorporar en la legislación aplicable</w:t>
      </w:r>
      <w:r>
        <w:rPr>
          <w:spacing w:val="-2"/>
        </w:rPr>
        <w:t xml:space="preserve"> </w:t>
      </w:r>
      <w:r>
        <w:t>en</w:t>
      </w:r>
      <w:r>
        <w:rPr>
          <w:spacing w:val="-3"/>
        </w:rPr>
        <w:t xml:space="preserve"> </w:t>
      </w:r>
      <w:r>
        <w:t>materia</w:t>
      </w:r>
      <w:r>
        <w:rPr>
          <w:spacing w:val="-2"/>
        </w:rPr>
        <w:t xml:space="preserve"> </w:t>
      </w:r>
      <w:r>
        <w:t>de</w:t>
      </w:r>
      <w:r>
        <w:rPr>
          <w:spacing w:val="-3"/>
        </w:rPr>
        <w:t xml:space="preserve"> </w:t>
      </w:r>
      <w:r>
        <w:t>igualdad</w:t>
      </w:r>
      <w:r>
        <w:rPr>
          <w:spacing w:val="-3"/>
        </w:rPr>
        <w:t xml:space="preserve"> </w:t>
      </w:r>
      <w:r>
        <w:t>entre</w:t>
      </w:r>
      <w:r>
        <w:rPr>
          <w:spacing w:val="-2"/>
        </w:rPr>
        <w:t xml:space="preserve"> </w:t>
      </w:r>
      <w:r>
        <w:t>mujeres</w:t>
      </w:r>
      <w:r>
        <w:rPr>
          <w:spacing w:val="-2"/>
        </w:rPr>
        <w:t xml:space="preserve"> </w:t>
      </w:r>
      <w:r>
        <w:t>y</w:t>
      </w:r>
      <w:r>
        <w:rPr>
          <w:spacing w:val="-1"/>
        </w:rPr>
        <w:t xml:space="preserve"> </w:t>
      </w:r>
      <w:r>
        <w:t>hombres,</w:t>
      </w:r>
      <w:r>
        <w:rPr>
          <w:spacing w:val="-4"/>
        </w:rPr>
        <w:t xml:space="preserve"> </w:t>
      </w:r>
      <w:r>
        <w:t>la</w:t>
      </w:r>
      <w:r>
        <w:rPr>
          <w:spacing w:val="-2"/>
        </w:rPr>
        <w:t xml:space="preserve"> </w:t>
      </w:r>
      <w:r>
        <w:t>utilización</w:t>
      </w:r>
      <w:r>
        <w:rPr>
          <w:spacing w:val="-4"/>
        </w:rPr>
        <w:t xml:space="preserve"> </w:t>
      </w:r>
      <w:r>
        <w:t>de</w:t>
      </w:r>
      <w:r>
        <w:rPr>
          <w:spacing w:val="-4"/>
        </w:rPr>
        <w:t xml:space="preserve"> </w:t>
      </w:r>
      <w:r>
        <w:t>un</w:t>
      </w:r>
      <w:r>
        <w:rPr>
          <w:spacing w:val="-2"/>
        </w:rPr>
        <w:t xml:space="preserve"> </w:t>
      </w:r>
      <w:r>
        <w:t>lenguaje</w:t>
      </w:r>
      <w:r>
        <w:rPr>
          <w:spacing w:val="-2"/>
        </w:rPr>
        <w:t xml:space="preserve"> </w:t>
      </w:r>
      <w:r>
        <w:t>incluyente</w:t>
      </w:r>
      <w:r>
        <w:rPr>
          <w:spacing w:val="-4"/>
        </w:rPr>
        <w:t xml:space="preserve"> </w:t>
      </w:r>
      <w:r>
        <w:t>y</w:t>
      </w:r>
      <w:r>
        <w:rPr>
          <w:spacing w:val="-3"/>
        </w:rPr>
        <w:t xml:space="preserve"> </w:t>
      </w:r>
      <w:r>
        <w:t xml:space="preserve">eficaz que inserte a las mujeres y las haga visibles, pues la utilización del masculino genérico es uno de los fenómenos que más contribuye a la invisibilización de las mujeres y al sexismo lingüístico, siendo necesario que se </w:t>
      </w:r>
      <w:r>
        <w:t>elimine este uso del lenguaje en la redacción de cualquier normatividad.</w:t>
      </w:r>
    </w:p>
    <w:p w14:paraId="1B657A24" w14:textId="77777777" w:rsidR="00E6474F" w:rsidRDefault="00EA4A38">
      <w:pPr>
        <w:pStyle w:val="Textoindependiente"/>
        <w:spacing w:before="228"/>
        <w:ind w:left="118" w:right="115"/>
        <w:jc w:val="both"/>
      </w:pPr>
      <w:r>
        <w:rPr>
          <w:b/>
        </w:rPr>
        <w:t>DÉCIMO SEGUNDO.-</w:t>
      </w:r>
      <w:r>
        <w:rPr>
          <w:b/>
          <w:spacing w:val="80"/>
        </w:rPr>
        <w:t xml:space="preserve"> </w:t>
      </w:r>
      <w:r>
        <w:t>Que el contenido de la iniciativa en estudio es acorde con el EJE 1.3 Igualdad Real Entre Mujeres y Hombres del Plan Estatal de Desarrollo 2011-2016, que establece como objetivos generales, la igualdad real entre mujeres y hombres y el acceso de las mujeres a una vida libre de violencia; legislación estatal</w:t>
      </w:r>
      <w:r>
        <w:rPr>
          <w:spacing w:val="-3"/>
        </w:rPr>
        <w:t xml:space="preserve"> </w:t>
      </w:r>
      <w:r>
        <w:t>y</w:t>
      </w:r>
      <w:r>
        <w:rPr>
          <w:spacing w:val="-1"/>
        </w:rPr>
        <w:t xml:space="preserve"> </w:t>
      </w:r>
      <w:r>
        <w:t>municipal</w:t>
      </w:r>
      <w:r>
        <w:rPr>
          <w:spacing w:val="-3"/>
        </w:rPr>
        <w:t xml:space="preserve"> </w:t>
      </w:r>
      <w:r>
        <w:t>con perspectiva</w:t>
      </w:r>
      <w:r>
        <w:rPr>
          <w:spacing w:val="-2"/>
        </w:rPr>
        <w:t xml:space="preserve"> </w:t>
      </w:r>
      <w:r>
        <w:t>de género;</w:t>
      </w:r>
      <w:r>
        <w:rPr>
          <w:spacing w:val="-2"/>
        </w:rPr>
        <w:t xml:space="preserve"> </w:t>
      </w:r>
      <w:r>
        <w:t>Unidades</w:t>
      </w:r>
      <w:r>
        <w:rPr>
          <w:spacing w:val="-1"/>
        </w:rPr>
        <w:t xml:space="preserve"> </w:t>
      </w:r>
      <w:r>
        <w:t>Institucionales</w:t>
      </w:r>
      <w:r>
        <w:rPr>
          <w:spacing w:val="-1"/>
        </w:rPr>
        <w:t xml:space="preserve"> </w:t>
      </w:r>
      <w:r>
        <w:t>de</w:t>
      </w:r>
      <w:r>
        <w:rPr>
          <w:spacing w:val="-3"/>
        </w:rPr>
        <w:t xml:space="preserve"> </w:t>
      </w:r>
      <w:r>
        <w:t>Género</w:t>
      </w:r>
      <w:r>
        <w:rPr>
          <w:spacing w:val="-2"/>
        </w:rPr>
        <w:t xml:space="preserve"> </w:t>
      </w:r>
      <w:r>
        <w:t>e Instancias Municipales para el Desarrollo de las Mujeres; así como presupuestos</w:t>
      </w:r>
      <w:r>
        <w:rPr>
          <w:spacing w:val="40"/>
        </w:rPr>
        <w:t xml:space="preserve"> </w:t>
      </w:r>
      <w:r>
        <w:t>sensibles al género en las entidades de la adm</w:t>
      </w:r>
      <w:r>
        <w:t>inistración pública estatal y municipal.</w:t>
      </w:r>
    </w:p>
    <w:p w14:paraId="1F0B7A37" w14:textId="77777777" w:rsidR="00E6474F" w:rsidRDefault="00E6474F">
      <w:pPr>
        <w:pStyle w:val="Textoindependiente"/>
        <w:spacing w:before="1"/>
      </w:pPr>
    </w:p>
    <w:p w14:paraId="165C603B" w14:textId="77777777" w:rsidR="00E6474F" w:rsidRDefault="00EA4A38">
      <w:pPr>
        <w:pStyle w:val="Textoindependiente"/>
        <w:ind w:left="118" w:right="113"/>
        <w:jc w:val="both"/>
      </w:pPr>
      <w:r>
        <w:rPr>
          <w:b/>
        </w:rPr>
        <w:t xml:space="preserve">DÉCIMO TERCERO.- </w:t>
      </w:r>
      <w:r>
        <w:t>Que acorde a lo anterior, mediante acuerdo gubernamental de fecha 17 de febrero del año 2014, se instituyeron las Unidades Institucionales para la Igualdad entre Mujeres y Hombres en las</w:t>
      </w:r>
      <w:r>
        <w:rPr>
          <w:spacing w:val="-4"/>
        </w:rPr>
        <w:t xml:space="preserve"> </w:t>
      </w:r>
      <w:r>
        <w:t>Dependencias</w:t>
      </w:r>
      <w:r>
        <w:rPr>
          <w:spacing w:val="-4"/>
        </w:rPr>
        <w:t xml:space="preserve"> </w:t>
      </w:r>
      <w:r>
        <w:t>y</w:t>
      </w:r>
      <w:r>
        <w:rPr>
          <w:spacing w:val="-2"/>
        </w:rPr>
        <w:t xml:space="preserve"> </w:t>
      </w:r>
      <w:r>
        <w:t>Entidades</w:t>
      </w:r>
      <w:r>
        <w:rPr>
          <w:spacing w:val="-4"/>
        </w:rPr>
        <w:t xml:space="preserve"> </w:t>
      </w:r>
      <w:r>
        <w:t>de</w:t>
      </w:r>
      <w:r>
        <w:rPr>
          <w:spacing w:val="-3"/>
        </w:rPr>
        <w:t xml:space="preserve"> </w:t>
      </w:r>
      <w:r>
        <w:t>la</w:t>
      </w:r>
      <w:r>
        <w:rPr>
          <w:spacing w:val="-3"/>
        </w:rPr>
        <w:t xml:space="preserve"> </w:t>
      </w:r>
      <w:r>
        <w:t>Administración</w:t>
      </w:r>
      <w:r>
        <w:rPr>
          <w:spacing w:val="-3"/>
        </w:rPr>
        <w:t xml:space="preserve"> </w:t>
      </w:r>
      <w:r>
        <w:t>Pública</w:t>
      </w:r>
      <w:r>
        <w:rPr>
          <w:spacing w:val="-3"/>
        </w:rPr>
        <w:t xml:space="preserve"> </w:t>
      </w:r>
      <w:r>
        <w:t>Estatal,</w:t>
      </w:r>
      <w:r>
        <w:rPr>
          <w:spacing w:val="-5"/>
        </w:rPr>
        <w:t xml:space="preserve"> </w:t>
      </w:r>
      <w:r>
        <w:t>como</w:t>
      </w:r>
      <w:r>
        <w:rPr>
          <w:spacing w:val="-3"/>
        </w:rPr>
        <w:t xml:space="preserve"> </w:t>
      </w:r>
      <w:r>
        <w:t>mecanismos institucionales</w:t>
      </w:r>
      <w:r>
        <w:rPr>
          <w:spacing w:val="-4"/>
        </w:rPr>
        <w:t xml:space="preserve"> </w:t>
      </w:r>
      <w:r>
        <w:t>que tienen por objeto implementar dentro de la Dependencia o Entidad respectiva, las políticas y lineamientos para el cumplimiento de las disposiciones de las leyes en la materia, e impulsar diversas acciones y recomendaciones que emita el Sistema Estatal para Prevenir, Atender, Sancionar y Erradicar la Violencia contra las Mujeres, así como de la Comisión de Igualdad y no Discriminación, siendo indispensable</w:t>
      </w:r>
      <w:r>
        <w:rPr>
          <w:spacing w:val="80"/>
        </w:rPr>
        <w:t xml:space="preserve"> </w:t>
      </w:r>
      <w:r>
        <w:t>contar con éstas instancias coordinadoras que posibiliten la incorporación de la perspectiva de gén</w:t>
      </w:r>
      <w:r>
        <w:t>ero en las políticas públicas y la institucionalicen. Así mismo se establecen los Consejos Generales para la Planeación de la Agenda de Género, que tendrán por objeto coordinar ejecutar y evaluar la política pública en materia de igualdad real entre mujeres y hombres y de acceso de las mujeres a una vida libre de violencia a través, del programa de trabajo que en conjunto se defina con la Unidad Institucional para la Igualdad entre Mujeres y hombres.</w:t>
      </w:r>
    </w:p>
    <w:p w14:paraId="70E47F83" w14:textId="77777777" w:rsidR="00E6474F" w:rsidRDefault="00E6474F">
      <w:pPr>
        <w:pStyle w:val="Textoindependiente"/>
        <w:spacing w:before="1"/>
      </w:pPr>
    </w:p>
    <w:p w14:paraId="08FCBAC1" w14:textId="77777777" w:rsidR="00E6474F" w:rsidRDefault="00EA4A38">
      <w:pPr>
        <w:pStyle w:val="Textoindependiente"/>
        <w:ind w:left="118" w:right="117"/>
        <w:jc w:val="both"/>
      </w:pPr>
      <w:r>
        <w:rPr>
          <w:b/>
        </w:rPr>
        <w:t>DÉCIMO CUARTO.-</w:t>
      </w:r>
      <w:r>
        <w:rPr>
          <w:b/>
          <w:spacing w:val="40"/>
        </w:rPr>
        <w:t xml:space="preserve"> </w:t>
      </w:r>
      <w:r>
        <w:t>Que para el gobierno del Estado de Hidalgo, el respeto a la dignidad de los seres humanos</w:t>
      </w:r>
      <w:r>
        <w:rPr>
          <w:spacing w:val="-1"/>
        </w:rPr>
        <w:t xml:space="preserve"> </w:t>
      </w:r>
      <w:r>
        <w:t>y</w:t>
      </w:r>
      <w:r>
        <w:rPr>
          <w:spacing w:val="-1"/>
        </w:rPr>
        <w:t xml:space="preserve"> </w:t>
      </w:r>
      <w:r>
        <w:t>la</w:t>
      </w:r>
      <w:r>
        <w:rPr>
          <w:spacing w:val="-2"/>
        </w:rPr>
        <w:t xml:space="preserve"> </w:t>
      </w:r>
      <w:r>
        <w:t>igualdad</w:t>
      </w:r>
      <w:r>
        <w:rPr>
          <w:spacing w:val="-2"/>
        </w:rPr>
        <w:t xml:space="preserve"> </w:t>
      </w:r>
      <w:r>
        <w:t>entre</w:t>
      </w:r>
      <w:r>
        <w:rPr>
          <w:spacing w:val="-2"/>
        </w:rPr>
        <w:t xml:space="preserve"> </w:t>
      </w:r>
      <w:r>
        <w:t>mujeres y</w:t>
      </w:r>
      <w:r>
        <w:rPr>
          <w:spacing w:val="-1"/>
        </w:rPr>
        <w:t xml:space="preserve"> </w:t>
      </w:r>
      <w:r>
        <w:t>hombres,</w:t>
      </w:r>
      <w:r>
        <w:rPr>
          <w:spacing w:val="-2"/>
        </w:rPr>
        <w:t xml:space="preserve"> </w:t>
      </w:r>
      <w:r>
        <w:t>son</w:t>
      </w:r>
      <w:r>
        <w:rPr>
          <w:spacing w:val="-3"/>
        </w:rPr>
        <w:t xml:space="preserve"> </w:t>
      </w:r>
      <w:r>
        <w:t>condiciones</w:t>
      </w:r>
      <w:r>
        <w:rPr>
          <w:spacing w:val="-1"/>
        </w:rPr>
        <w:t xml:space="preserve"> </w:t>
      </w:r>
      <w:r>
        <w:t>indispensables para</w:t>
      </w:r>
      <w:r>
        <w:rPr>
          <w:spacing w:val="-2"/>
        </w:rPr>
        <w:t xml:space="preserve"> </w:t>
      </w:r>
      <w:r>
        <w:t>el</w:t>
      </w:r>
      <w:r>
        <w:rPr>
          <w:spacing w:val="-3"/>
        </w:rPr>
        <w:t xml:space="preserve"> </w:t>
      </w:r>
      <w:r>
        <w:t>pleno</w:t>
      </w:r>
      <w:r>
        <w:rPr>
          <w:spacing w:val="-2"/>
        </w:rPr>
        <w:t xml:space="preserve"> </w:t>
      </w:r>
      <w:r>
        <w:t>disfrute</w:t>
      </w:r>
      <w:r>
        <w:rPr>
          <w:spacing w:val="-3"/>
        </w:rPr>
        <w:t xml:space="preserve"> </w:t>
      </w:r>
      <w:r>
        <w:t>de todos los derechos humanos y la construcción de una sociedad igualitaria, por lo que es necesario contar con un ordenamiento que retome, tanto los lineamientos de la Ley General en la materia, como los contenidos en la Convención sobre la Eliminación de Todas las Formas de Discriminación contra la</w:t>
      </w:r>
      <w:r>
        <w:rPr>
          <w:spacing w:val="40"/>
        </w:rPr>
        <w:t xml:space="preserve"> </w:t>
      </w:r>
      <w:r>
        <w:t>Mujer, CEDAW.</w:t>
      </w:r>
    </w:p>
    <w:p w14:paraId="629542D2" w14:textId="77777777" w:rsidR="00E6474F" w:rsidRDefault="00E6474F">
      <w:pPr>
        <w:pStyle w:val="Textoindependiente"/>
        <w:spacing w:before="1"/>
      </w:pPr>
    </w:p>
    <w:p w14:paraId="133161C9" w14:textId="77777777" w:rsidR="00E6474F" w:rsidRDefault="00EA4A38">
      <w:pPr>
        <w:pStyle w:val="Textoindependiente"/>
        <w:ind w:left="118" w:right="120"/>
        <w:jc w:val="both"/>
      </w:pPr>
      <w:r>
        <w:rPr>
          <w:b/>
        </w:rPr>
        <w:t xml:space="preserve">DÉCIMO QUINTO.- </w:t>
      </w:r>
      <w:r>
        <w:t>Que en ese tenor y de acuerdo a lo vertido anteriormente, quienes integramos la Primera Comisión Permanente de Legislación y Puntos Constitucionales y a partir del análisis y estudio</w:t>
      </w:r>
      <w:r>
        <w:rPr>
          <w:spacing w:val="40"/>
        </w:rPr>
        <w:t xml:space="preserve"> </w:t>
      </w:r>
      <w:r>
        <w:t>de la Iniciativa de mérito, consideramos pertinente su aprobación.</w:t>
      </w:r>
    </w:p>
    <w:p w14:paraId="68811A48" w14:textId="77777777" w:rsidR="00E6474F" w:rsidRDefault="00E6474F">
      <w:pPr>
        <w:pStyle w:val="Textoindependiente"/>
      </w:pPr>
    </w:p>
    <w:p w14:paraId="3BDA3A30" w14:textId="77777777" w:rsidR="00E6474F" w:rsidRDefault="00E6474F">
      <w:pPr>
        <w:pStyle w:val="Textoindependiente"/>
      </w:pPr>
    </w:p>
    <w:p w14:paraId="3DF70AD8" w14:textId="77777777" w:rsidR="00E6474F" w:rsidRDefault="00EA4A38">
      <w:pPr>
        <w:ind w:left="118"/>
        <w:jc w:val="both"/>
        <w:rPr>
          <w:b/>
          <w:sz w:val="20"/>
        </w:rPr>
      </w:pPr>
      <w:r>
        <w:rPr>
          <w:b/>
          <w:sz w:val="20"/>
        </w:rPr>
        <w:t>POR</w:t>
      </w:r>
      <w:r>
        <w:rPr>
          <w:b/>
          <w:spacing w:val="-7"/>
          <w:sz w:val="20"/>
        </w:rPr>
        <w:t xml:space="preserve"> </w:t>
      </w:r>
      <w:r>
        <w:rPr>
          <w:b/>
          <w:sz w:val="20"/>
        </w:rPr>
        <w:t>TODO</w:t>
      </w:r>
      <w:r>
        <w:rPr>
          <w:b/>
          <w:spacing w:val="-4"/>
          <w:sz w:val="20"/>
        </w:rPr>
        <w:t xml:space="preserve"> </w:t>
      </w:r>
      <w:r>
        <w:rPr>
          <w:b/>
          <w:sz w:val="20"/>
        </w:rPr>
        <w:t>LO</w:t>
      </w:r>
      <w:r>
        <w:rPr>
          <w:b/>
          <w:spacing w:val="-5"/>
          <w:sz w:val="20"/>
        </w:rPr>
        <w:t xml:space="preserve"> </w:t>
      </w:r>
      <w:r>
        <w:rPr>
          <w:b/>
          <w:sz w:val="20"/>
        </w:rPr>
        <w:t>EXPUESTO,</w:t>
      </w:r>
      <w:r>
        <w:rPr>
          <w:b/>
          <w:spacing w:val="-5"/>
          <w:sz w:val="20"/>
        </w:rPr>
        <w:t xml:space="preserve"> </w:t>
      </w:r>
      <w:r>
        <w:rPr>
          <w:b/>
          <w:sz w:val="20"/>
        </w:rPr>
        <w:t>ESTE</w:t>
      </w:r>
      <w:r>
        <w:rPr>
          <w:b/>
          <w:spacing w:val="-7"/>
          <w:sz w:val="20"/>
        </w:rPr>
        <w:t xml:space="preserve"> </w:t>
      </w:r>
      <w:r>
        <w:rPr>
          <w:b/>
          <w:sz w:val="20"/>
        </w:rPr>
        <w:t>CONGRESO,</w:t>
      </w:r>
      <w:r>
        <w:rPr>
          <w:b/>
          <w:spacing w:val="-4"/>
          <w:sz w:val="20"/>
        </w:rPr>
        <w:t xml:space="preserve"> </w:t>
      </w:r>
      <w:r>
        <w:rPr>
          <w:b/>
          <w:sz w:val="20"/>
        </w:rPr>
        <w:t>HA</w:t>
      </w:r>
      <w:r>
        <w:rPr>
          <w:b/>
          <w:spacing w:val="-4"/>
          <w:sz w:val="20"/>
        </w:rPr>
        <w:t xml:space="preserve"> </w:t>
      </w:r>
      <w:r>
        <w:rPr>
          <w:b/>
          <w:sz w:val="20"/>
        </w:rPr>
        <w:t>TENIDO</w:t>
      </w:r>
      <w:r>
        <w:rPr>
          <w:b/>
          <w:spacing w:val="-5"/>
          <w:sz w:val="20"/>
        </w:rPr>
        <w:t xml:space="preserve"> </w:t>
      </w:r>
      <w:r>
        <w:rPr>
          <w:b/>
          <w:sz w:val="20"/>
        </w:rPr>
        <w:t>A</w:t>
      </w:r>
      <w:r>
        <w:rPr>
          <w:b/>
          <w:spacing w:val="-3"/>
          <w:sz w:val="20"/>
        </w:rPr>
        <w:t xml:space="preserve"> </w:t>
      </w:r>
      <w:r>
        <w:rPr>
          <w:b/>
          <w:sz w:val="20"/>
        </w:rPr>
        <w:t>BIEN</w:t>
      </w:r>
      <w:r>
        <w:rPr>
          <w:b/>
          <w:spacing w:val="-7"/>
          <w:sz w:val="20"/>
        </w:rPr>
        <w:t xml:space="preserve"> </w:t>
      </w:r>
      <w:r>
        <w:rPr>
          <w:b/>
          <w:sz w:val="20"/>
        </w:rPr>
        <w:t>EXPEDIR</w:t>
      </w:r>
      <w:r>
        <w:rPr>
          <w:b/>
          <w:spacing w:val="-6"/>
          <w:sz w:val="20"/>
        </w:rPr>
        <w:t xml:space="preserve"> </w:t>
      </w:r>
      <w:r>
        <w:rPr>
          <w:b/>
          <w:sz w:val="20"/>
        </w:rPr>
        <w:t>EL</w:t>
      </w:r>
      <w:r>
        <w:rPr>
          <w:b/>
          <w:spacing w:val="-3"/>
          <w:sz w:val="20"/>
        </w:rPr>
        <w:t xml:space="preserve"> </w:t>
      </w:r>
      <w:r>
        <w:rPr>
          <w:b/>
          <w:spacing w:val="-2"/>
          <w:sz w:val="20"/>
        </w:rPr>
        <w:t>SIGUIENTE:</w:t>
      </w:r>
    </w:p>
    <w:p w14:paraId="4967DE47" w14:textId="77777777" w:rsidR="00E6474F" w:rsidRDefault="00E6474F">
      <w:pPr>
        <w:jc w:val="both"/>
        <w:rPr>
          <w:sz w:val="20"/>
        </w:rPr>
        <w:sectPr w:rsidR="00E6474F">
          <w:pgSz w:w="12250" w:h="15820"/>
          <w:pgMar w:top="1740" w:right="1300" w:bottom="1120" w:left="1300" w:header="0" w:footer="925" w:gutter="0"/>
          <w:cols w:space="720"/>
        </w:sectPr>
      </w:pPr>
    </w:p>
    <w:p w14:paraId="30C73385" w14:textId="77777777" w:rsidR="00E6474F" w:rsidRDefault="00E6474F">
      <w:pPr>
        <w:pStyle w:val="Textoindependiente"/>
        <w:spacing w:before="84"/>
        <w:rPr>
          <w:b/>
        </w:rPr>
      </w:pPr>
    </w:p>
    <w:p w14:paraId="6510341B" w14:textId="77777777" w:rsidR="00E6474F" w:rsidRDefault="00EA4A38">
      <w:pPr>
        <w:ind w:left="2764" w:right="2764"/>
        <w:jc w:val="center"/>
        <w:rPr>
          <w:b/>
          <w:sz w:val="20"/>
        </w:rPr>
      </w:pPr>
      <w:r>
        <w:rPr>
          <w:b/>
          <w:spacing w:val="-2"/>
          <w:sz w:val="20"/>
        </w:rPr>
        <w:t>DECRETO</w:t>
      </w:r>
    </w:p>
    <w:p w14:paraId="39ABD1E4" w14:textId="77777777" w:rsidR="00E6474F" w:rsidRDefault="00EA4A38">
      <w:pPr>
        <w:spacing w:before="228"/>
        <w:ind w:left="118" w:right="123"/>
        <w:jc w:val="both"/>
        <w:rPr>
          <w:b/>
          <w:sz w:val="20"/>
        </w:rPr>
      </w:pPr>
      <w:r>
        <w:rPr>
          <w:b/>
          <w:sz w:val="20"/>
        </w:rPr>
        <w:t xml:space="preserve">QUE CONTIENE LA LEY PARA LA IGUALDAD ENTRE MUJERES Y HOMBRES DEL ESTADO DE </w:t>
      </w:r>
      <w:r>
        <w:rPr>
          <w:b/>
          <w:spacing w:val="-2"/>
          <w:sz w:val="20"/>
        </w:rPr>
        <w:t>HIDALGO.</w:t>
      </w:r>
    </w:p>
    <w:p w14:paraId="0F9FE8C1" w14:textId="77777777" w:rsidR="00E6474F" w:rsidRDefault="00E6474F">
      <w:pPr>
        <w:pStyle w:val="Textoindependiente"/>
        <w:spacing w:before="1"/>
        <w:rPr>
          <w:b/>
        </w:rPr>
      </w:pPr>
    </w:p>
    <w:p w14:paraId="04B0EE30" w14:textId="77777777" w:rsidR="00E6474F" w:rsidRDefault="00EA4A38">
      <w:pPr>
        <w:ind w:left="118" w:right="120"/>
        <w:jc w:val="both"/>
        <w:rPr>
          <w:sz w:val="20"/>
        </w:rPr>
      </w:pPr>
      <w:r>
        <w:rPr>
          <w:b/>
          <w:sz w:val="20"/>
        </w:rPr>
        <w:t>ARTÍCULO ÚNICO</w:t>
      </w:r>
      <w:r>
        <w:rPr>
          <w:sz w:val="20"/>
        </w:rPr>
        <w:t xml:space="preserve">.- Se </w:t>
      </w:r>
      <w:r>
        <w:rPr>
          <w:b/>
          <w:sz w:val="20"/>
        </w:rPr>
        <w:t xml:space="preserve">CREA </w:t>
      </w:r>
      <w:r>
        <w:rPr>
          <w:sz w:val="20"/>
        </w:rPr>
        <w:t xml:space="preserve">la </w:t>
      </w:r>
      <w:r>
        <w:rPr>
          <w:b/>
          <w:sz w:val="20"/>
        </w:rPr>
        <w:t xml:space="preserve">Ley para la Igualdad entre Mujeres y Hombres del Estado de Hidalgo, </w:t>
      </w:r>
      <w:r>
        <w:rPr>
          <w:sz w:val="20"/>
        </w:rPr>
        <w:t>presentada por el Lic. José Francisco Olvera Ruiz, Titular del Poder Ejecutivo del Estado, para quedar como sigue:</w:t>
      </w:r>
    </w:p>
    <w:p w14:paraId="12AE5226" w14:textId="77777777" w:rsidR="00E6474F" w:rsidRDefault="00EA4A38">
      <w:pPr>
        <w:spacing w:before="230"/>
        <w:ind w:left="4185" w:right="4185" w:firstLine="4"/>
        <w:jc w:val="center"/>
        <w:rPr>
          <w:b/>
          <w:sz w:val="20"/>
        </w:rPr>
      </w:pPr>
      <w:r>
        <w:rPr>
          <w:b/>
          <w:sz w:val="20"/>
        </w:rPr>
        <w:t>TÍTULO I</w:t>
      </w:r>
      <w:r>
        <w:rPr>
          <w:b/>
          <w:spacing w:val="40"/>
          <w:sz w:val="20"/>
        </w:rPr>
        <w:t xml:space="preserve"> </w:t>
      </w:r>
      <w:r>
        <w:rPr>
          <w:b/>
          <w:sz w:val="20"/>
        </w:rPr>
        <w:t>DEL</w:t>
      </w:r>
      <w:r>
        <w:rPr>
          <w:b/>
          <w:spacing w:val="-14"/>
          <w:sz w:val="20"/>
        </w:rPr>
        <w:t xml:space="preserve"> </w:t>
      </w:r>
      <w:r>
        <w:rPr>
          <w:b/>
          <w:sz w:val="20"/>
        </w:rPr>
        <w:t>OBJETO</w:t>
      </w:r>
    </w:p>
    <w:p w14:paraId="449243D0" w14:textId="77777777" w:rsidR="00E6474F" w:rsidRDefault="00E6474F">
      <w:pPr>
        <w:pStyle w:val="Textoindependiente"/>
        <w:spacing w:before="229"/>
        <w:rPr>
          <w:b/>
        </w:rPr>
      </w:pPr>
    </w:p>
    <w:p w14:paraId="3A404B65" w14:textId="77777777" w:rsidR="00E6474F" w:rsidRDefault="00EA4A38">
      <w:pPr>
        <w:ind w:left="3385" w:right="3384" w:hanging="5"/>
        <w:jc w:val="center"/>
        <w:rPr>
          <w:b/>
          <w:sz w:val="20"/>
        </w:rPr>
      </w:pPr>
      <w:r>
        <w:rPr>
          <w:b/>
          <w:sz w:val="20"/>
        </w:rPr>
        <w:t>CAPÍTULO PRIMERO DISPOSICIONES</w:t>
      </w:r>
      <w:r>
        <w:rPr>
          <w:b/>
          <w:spacing w:val="-14"/>
          <w:sz w:val="20"/>
        </w:rPr>
        <w:t xml:space="preserve"> </w:t>
      </w:r>
      <w:r>
        <w:rPr>
          <w:b/>
          <w:sz w:val="20"/>
        </w:rPr>
        <w:t>GENERALES</w:t>
      </w:r>
    </w:p>
    <w:p w14:paraId="4F992A72" w14:textId="77777777" w:rsidR="00E6474F" w:rsidRDefault="00E6474F">
      <w:pPr>
        <w:pStyle w:val="Textoindependiente"/>
        <w:spacing w:before="2"/>
        <w:rPr>
          <w:b/>
        </w:rPr>
      </w:pPr>
    </w:p>
    <w:p w14:paraId="41FE3F91" w14:textId="77777777" w:rsidR="00E6474F" w:rsidRDefault="00EA4A38">
      <w:pPr>
        <w:pStyle w:val="Textoindependiente"/>
        <w:ind w:left="118" w:right="115"/>
        <w:jc w:val="both"/>
      </w:pPr>
      <w:r>
        <w:rPr>
          <w:b/>
        </w:rPr>
        <w:t xml:space="preserve">Artículo 1. </w:t>
      </w:r>
      <w:r>
        <w:t xml:space="preserve">Las disposiciones de la presente ley son de orden público e interés social y de observancia general en todo el territorio del Estado de Hidalgo y tiene por objeto regular y garantizar la igualdad de oportunidades, de trato, y el ejercicio pleno de los derechos entre mujeres y hombres, proponer los lineamientos y mecanismos institucionales que orienten al Estado hacia el cumplimiento de la igualdad sustantiva en los ámbitos público y privado, promoviendo el empoderamiento de las mujeres, así como incidir en </w:t>
      </w:r>
      <w:r>
        <w:t>el combate a la desigualdad y al rezago social, considerando las necesidades diferenciadas de los géneros, transitando hacia una sociedad equitativa e incluyente.</w:t>
      </w:r>
    </w:p>
    <w:p w14:paraId="51D96395" w14:textId="77777777" w:rsidR="00E6474F" w:rsidRDefault="00EA4A38">
      <w:pPr>
        <w:spacing w:before="1"/>
        <w:ind w:left="5630"/>
        <w:rPr>
          <w:i/>
          <w:sz w:val="14"/>
        </w:rPr>
      </w:pPr>
      <w:r>
        <w:rPr>
          <w:i/>
          <w:color w:val="006FC0"/>
          <w:sz w:val="14"/>
        </w:rPr>
        <w:t>Artículo</w:t>
      </w:r>
      <w:r>
        <w:rPr>
          <w:i/>
          <w:color w:val="006FC0"/>
          <w:spacing w:val="-5"/>
          <w:sz w:val="14"/>
        </w:rPr>
        <w:t xml:space="preserve"> </w:t>
      </w:r>
      <w:r>
        <w:rPr>
          <w:i/>
          <w:color w:val="006FC0"/>
          <w:sz w:val="14"/>
        </w:rPr>
        <w:t>reformado,</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4"/>
          <w:sz w:val="14"/>
        </w:rPr>
        <w:t xml:space="preserve"> </w:t>
      </w:r>
      <w:r>
        <w:rPr>
          <w:i/>
          <w:color w:val="006FC0"/>
          <w:sz w:val="14"/>
        </w:rPr>
        <w:t>tres</w:t>
      </w:r>
      <w:r>
        <w:rPr>
          <w:i/>
          <w:color w:val="006FC0"/>
          <w:spacing w:val="-2"/>
          <w:sz w:val="14"/>
        </w:rPr>
        <w:t xml:space="preserve"> </w:t>
      </w:r>
      <w:r>
        <w:rPr>
          <w:i/>
          <w:color w:val="006FC0"/>
          <w:sz w:val="14"/>
        </w:rPr>
        <w:t>del</w:t>
      </w:r>
      <w:r>
        <w:rPr>
          <w:i/>
          <w:color w:val="006FC0"/>
          <w:spacing w:val="-4"/>
          <w:sz w:val="14"/>
        </w:rPr>
        <w:t xml:space="preserve"> </w:t>
      </w:r>
      <w:r>
        <w:rPr>
          <w:i/>
          <w:color w:val="006FC0"/>
          <w:sz w:val="14"/>
        </w:rPr>
        <w:t>31</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mayo</w:t>
      </w:r>
      <w:r>
        <w:rPr>
          <w:i/>
          <w:color w:val="006FC0"/>
          <w:spacing w:val="-2"/>
          <w:sz w:val="14"/>
        </w:rPr>
        <w:t xml:space="preserve"> </w:t>
      </w:r>
      <w:r>
        <w:rPr>
          <w:i/>
          <w:color w:val="006FC0"/>
          <w:sz w:val="14"/>
        </w:rPr>
        <w:t>de</w:t>
      </w:r>
      <w:r>
        <w:rPr>
          <w:i/>
          <w:color w:val="006FC0"/>
          <w:spacing w:val="-4"/>
          <w:sz w:val="14"/>
        </w:rPr>
        <w:t xml:space="preserve"> 2023.</w:t>
      </w:r>
    </w:p>
    <w:p w14:paraId="1BCE3707" w14:textId="77777777" w:rsidR="00E6474F" w:rsidRDefault="00E6474F">
      <w:pPr>
        <w:pStyle w:val="Textoindependiente"/>
        <w:spacing w:before="68"/>
        <w:rPr>
          <w:i/>
          <w:sz w:val="14"/>
        </w:rPr>
      </w:pPr>
    </w:p>
    <w:p w14:paraId="5121D099" w14:textId="77777777" w:rsidR="00E6474F" w:rsidRDefault="00EA4A38">
      <w:pPr>
        <w:pStyle w:val="Textoindependiente"/>
        <w:spacing w:before="1"/>
        <w:ind w:left="118"/>
        <w:jc w:val="both"/>
      </w:pPr>
      <w:r>
        <w:rPr>
          <w:b/>
        </w:rPr>
        <w:t>Artículo</w:t>
      </w:r>
      <w:r>
        <w:rPr>
          <w:b/>
          <w:spacing w:val="-7"/>
        </w:rPr>
        <w:t xml:space="preserve"> </w:t>
      </w:r>
      <w:r>
        <w:rPr>
          <w:b/>
        </w:rPr>
        <w:t>2.</w:t>
      </w:r>
      <w:r>
        <w:rPr>
          <w:b/>
          <w:spacing w:val="-6"/>
        </w:rPr>
        <w:t xml:space="preserve"> </w:t>
      </w:r>
      <w:r>
        <w:t>Son</w:t>
      </w:r>
      <w:r>
        <w:rPr>
          <w:spacing w:val="-8"/>
        </w:rPr>
        <w:t xml:space="preserve"> </w:t>
      </w:r>
      <w:r>
        <w:t>principios</w:t>
      </w:r>
      <w:r>
        <w:rPr>
          <w:spacing w:val="-5"/>
        </w:rPr>
        <w:t xml:space="preserve"> </w:t>
      </w:r>
      <w:r>
        <w:t>que</w:t>
      </w:r>
      <w:r>
        <w:rPr>
          <w:spacing w:val="-6"/>
        </w:rPr>
        <w:t xml:space="preserve"> </w:t>
      </w:r>
      <w:r>
        <w:t>favorecen</w:t>
      </w:r>
      <w:r>
        <w:rPr>
          <w:spacing w:val="-6"/>
        </w:rPr>
        <w:t xml:space="preserve"> </w:t>
      </w:r>
      <w:r>
        <w:t>la</w:t>
      </w:r>
      <w:r>
        <w:rPr>
          <w:spacing w:val="-6"/>
        </w:rPr>
        <w:t xml:space="preserve"> </w:t>
      </w:r>
      <w:r>
        <w:t>igualdad</w:t>
      </w:r>
      <w:r>
        <w:rPr>
          <w:spacing w:val="-7"/>
        </w:rPr>
        <w:t xml:space="preserve"> </w:t>
      </w:r>
      <w:r>
        <w:t>sustantiva</w:t>
      </w:r>
      <w:r>
        <w:rPr>
          <w:spacing w:val="-6"/>
        </w:rPr>
        <w:t xml:space="preserve"> </w:t>
      </w:r>
      <w:r>
        <w:t>en</w:t>
      </w:r>
      <w:r>
        <w:rPr>
          <w:spacing w:val="-6"/>
        </w:rPr>
        <w:t xml:space="preserve"> </w:t>
      </w:r>
      <w:r>
        <w:t>la</w:t>
      </w:r>
      <w:r>
        <w:rPr>
          <w:spacing w:val="-5"/>
        </w:rPr>
        <w:t xml:space="preserve"> </w:t>
      </w:r>
      <w:r>
        <w:t>presente</w:t>
      </w:r>
      <w:r>
        <w:rPr>
          <w:spacing w:val="-8"/>
        </w:rPr>
        <w:t xml:space="preserve"> </w:t>
      </w:r>
      <w:r>
        <w:rPr>
          <w:spacing w:val="-4"/>
        </w:rPr>
        <w:t>Ley:</w:t>
      </w:r>
    </w:p>
    <w:p w14:paraId="194C5B3F" w14:textId="77777777" w:rsidR="00E6474F" w:rsidRDefault="00EA4A38">
      <w:pPr>
        <w:pStyle w:val="Prrafodelista"/>
        <w:numPr>
          <w:ilvl w:val="0"/>
          <w:numId w:val="33"/>
        </w:numPr>
        <w:tabs>
          <w:tab w:val="left" w:pos="282"/>
        </w:tabs>
        <w:spacing w:before="228"/>
        <w:ind w:left="282" w:hanging="164"/>
        <w:rPr>
          <w:sz w:val="20"/>
        </w:rPr>
      </w:pPr>
      <w:r>
        <w:rPr>
          <w:sz w:val="20"/>
        </w:rPr>
        <w:t>Igualdad</w:t>
      </w:r>
      <w:r>
        <w:rPr>
          <w:spacing w:val="-5"/>
          <w:sz w:val="20"/>
        </w:rPr>
        <w:t xml:space="preserve"> </w:t>
      </w:r>
      <w:r>
        <w:rPr>
          <w:sz w:val="20"/>
        </w:rPr>
        <w:t>de</w:t>
      </w:r>
      <w:r>
        <w:rPr>
          <w:spacing w:val="-7"/>
          <w:sz w:val="20"/>
        </w:rPr>
        <w:t xml:space="preserve"> </w:t>
      </w:r>
      <w:r>
        <w:rPr>
          <w:sz w:val="20"/>
        </w:rPr>
        <w:t>trato</w:t>
      </w:r>
      <w:r>
        <w:rPr>
          <w:spacing w:val="-7"/>
          <w:sz w:val="20"/>
        </w:rPr>
        <w:t xml:space="preserve"> </w:t>
      </w:r>
      <w:r>
        <w:rPr>
          <w:sz w:val="20"/>
        </w:rPr>
        <w:t>y</w:t>
      </w:r>
      <w:r>
        <w:rPr>
          <w:spacing w:val="-5"/>
          <w:sz w:val="20"/>
        </w:rPr>
        <w:t xml:space="preserve"> </w:t>
      </w:r>
      <w:r>
        <w:rPr>
          <w:spacing w:val="-2"/>
          <w:sz w:val="20"/>
        </w:rPr>
        <w:t>oportunidades;</w:t>
      </w:r>
    </w:p>
    <w:p w14:paraId="21553550" w14:textId="77777777" w:rsidR="00E6474F" w:rsidRDefault="00E6474F">
      <w:pPr>
        <w:pStyle w:val="Textoindependiente"/>
        <w:spacing w:before="1"/>
      </w:pPr>
    </w:p>
    <w:p w14:paraId="5CEB0518" w14:textId="77777777" w:rsidR="00E6474F" w:rsidRDefault="00EA4A38">
      <w:pPr>
        <w:pStyle w:val="Prrafodelista"/>
        <w:numPr>
          <w:ilvl w:val="0"/>
          <w:numId w:val="33"/>
        </w:numPr>
        <w:tabs>
          <w:tab w:val="left" w:pos="336"/>
        </w:tabs>
        <w:ind w:left="336" w:hanging="218"/>
        <w:rPr>
          <w:sz w:val="20"/>
        </w:rPr>
      </w:pPr>
      <w:r>
        <w:rPr>
          <w:sz w:val="20"/>
        </w:rPr>
        <w:t>No</w:t>
      </w:r>
      <w:r>
        <w:rPr>
          <w:spacing w:val="-3"/>
          <w:sz w:val="20"/>
        </w:rPr>
        <w:t xml:space="preserve"> </w:t>
      </w:r>
      <w:r>
        <w:rPr>
          <w:spacing w:val="-2"/>
          <w:sz w:val="20"/>
        </w:rPr>
        <w:t>discriminación;</w:t>
      </w:r>
    </w:p>
    <w:p w14:paraId="3F2F4B0D" w14:textId="77777777" w:rsidR="00E6474F" w:rsidRDefault="00EA4A38">
      <w:pPr>
        <w:pStyle w:val="Prrafodelista"/>
        <w:numPr>
          <w:ilvl w:val="0"/>
          <w:numId w:val="33"/>
        </w:numPr>
        <w:tabs>
          <w:tab w:val="left" w:pos="391"/>
        </w:tabs>
        <w:spacing w:before="229"/>
        <w:ind w:left="391" w:hanging="273"/>
        <w:rPr>
          <w:sz w:val="20"/>
        </w:rPr>
      </w:pPr>
      <w:r>
        <w:rPr>
          <w:spacing w:val="-2"/>
          <w:sz w:val="20"/>
        </w:rPr>
        <w:t>Equidad;</w:t>
      </w:r>
    </w:p>
    <w:p w14:paraId="145F09B1" w14:textId="77777777" w:rsidR="00E6474F" w:rsidRDefault="00E6474F">
      <w:pPr>
        <w:pStyle w:val="Textoindependiente"/>
      </w:pPr>
    </w:p>
    <w:p w14:paraId="1D038838" w14:textId="77777777" w:rsidR="00E6474F" w:rsidRDefault="00EA4A38">
      <w:pPr>
        <w:pStyle w:val="Prrafodelista"/>
        <w:numPr>
          <w:ilvl w:val="0"/>
          <w:numId w:val="33"/>
        </w:numPr>
        <w:tabs>
          <w:tab w:val="left" w:pos="414"/>
        </w:tabs>
        <w:ind w:left="414" w:hanging="296"/>
        <w:rPr>
          <w:sz w:val="20"/>
        </w:rPr>
      </w:pPr>
      <w:r>
        <w:rPr>
          <w:sz w:val="20"/>
        </w:rPr>
        <w:t>Igualdad</w:t>
      </w:r>
      <w:r>
        <w:rPr>
          <w:spacing w:val="-7"/>
          <w:sz w:val="20"/>
        </w:rPr>
        <w:t xml:space="preserve"> </w:t>
      </w:r>
      <w:r>
        <w:rPr>
          <w:sz w:val="20"/>
        </w:rPr>
        <w:t>ante</w:t>
      </w:r>
      <w:r>
        <w:rPr>
          <w:spacing w:val="-6"/>
          <w:sz w:val="20"/>
        </w:rPr>
        <w:t xml:space="preserve"> </w:t>
      </w:r>
      <w:r>
        <w:rPr>
          <w:sz w:val="20"/>
        </w:rPr>
        <w:t>la</w:t>
      </w:r>
      <w:r>
        <w:rPr>
          <w:spacing w:val="-6"/>
          <w:sz w:val="20"/>
        </w:rPr>
        <w:t xml:space="preserve"> </w:t>
      </w:r>
      <w:r>
        <w:rPr>
          <w:spacing w:val="-4"/>
          <w:sz w:val="20"/>
        </w:rPr>
        <w:t>ley;</w:t>
      </w:r>
    </w:p>
    <w:p w14:paraId="2B8D99AC" w14:textId="77777777" w:rsidR="00E6474F" w:rsidRDefault="00E6474F">
      <w:pPr>
        <w:pStyle w:val="Textoindependiente"/>
        <w:spacing w:before="1"/>
      </w:pPr>
    </w:p>
    <w:p w14:paraId="724D2057" w14:textId="77777777" w:rsidR="00E6474F" w:rsidRDefault="00EA4A38">
      <w:pPr>
        <w:pStyle w:val="Prrafodelista"/>
        <w:numPr>
          <w:ilvl w:val="0"/>
          <w:numId w:val="33"/>
        </w:numPr>
        <w:tabs>
          <w:tab w:val="left" w:pos="359"/>
        </w:tabs>
        <w:ind w:left="359" w:hanging="241"/>
        <w:rPr>
          <w:sz w:val="20"/>
        </w:rPr>
      </w:pPr>
      <w:r>
        <w:rPr>
          <w:spacing w:val="-2"/>
          <w:sz w:val="20"/>
        </w:rPr>
        <w:t>Sostenibilidad</w:t>
      </w:r>
      <w:r>
        <w:rPr>
          <w:spacing w:val="10"/>
          <w:sz w:val="20"/>
        </w:rPr>
        <w:t xml:space="preserve"> </w:t>
      </w:r>
      <w:r>
        <w:rPr>
          <w:spacing w:val="-2"/>
          <w:sz w:val="20"/>
        </w:rPr>
        <w:t>social;</w:t>
      </w:r>
    </w:p>
    <w:p w14:paraId="13DEA70A" w14:textId="77777777" w:rsidR="00E6474F" w:rsidRDefault="00EA4A38">
      <w:pPr>
        <w:pStyle w:val="Prrafodelista"/>
        <w:numPr>
          <w:ilvl w:val="0"/>
          <w:numId w:val="33"/>
        </w:numPr>
        <w:tabs>
          <w:tab w:val="left" w:pos="416"/>
        </w:tabs>
        <w:spacing w:before="229"/>
        <w:ind w:left="416" w:hanging="298"/>
        <w:rPr>
          <w:sz w:val="20"/>
        </w:rPr>
      </w:pPr>
      <w:r>
        <w:rPr>
          <w:sz w:val="20"/>
        </w:rPr>
        <w:t>Perspectiva</w:t>
      </w:r>
      <w:r>
        <w:rPr>
          <w:spacing w:val="-8"/>
          <w:sz w:val="20"/>
        </w:rPr>
        <w:t xml:space="preserve"> </w:t>
      </w:r>
      <w:r>
        <w:rPr>
          <w:sz w:val="20"/>
        </w:rPr>
        <w:t>de</w:t>
      </w:r>
      <w:r>
        <w:rPr>
          <w:spacing w:val="-8"/>
          <w:sz w:val="20"/>
        </w:rPr>
        <w:t xml:space="preserve"> </w:t>
      </w:r>
      <w:r>
        <w:rPr>
          <w:spacing w:val="-2"/>
          <w:sz w:val="20"/>
        </w:rPr>
        <w:t>género;</w:t>
      </w:r>
    </w:p>
    <w:p w14:paraId="5FBAE0CE" w14:textId="77777777" w:rsidR="00E6474F" w:rsidRDefault="00E6474F">
      <w:pPr>
        <w:pStyle w:val="Textoindependiente"/>
      </w:pPr>
    </w:p>
    <w:p w14:paraId="1F4F2531" w14:textId="77777777" w:rsidR="00E6474F" w:rsidRDefault="00EA4A38">
      <w:pPr>
        <w:pStyle w:val="Prrafodelista"/>
        <w:numPr>
          <w:ilvl w:val="0"/>
          <w:numId w:val="33"/>
        </w:numPr>
        <w:tabs>
          <w:tab w:val="left" w:pos="471"/>
        </w:tabs>
        <w:spacing w:before="1"/>
        <w:ind w:left="471" w:hanging="353"/>
        <w:rPr>
          <w:sz w:val="20"/>
        </w:rPr>
      </w:pPr>
      <w:r>
        <w:rPr>
          <w:sz w:val="20"/>
        </w:rPr>
        <w:t>Paridad;</w:t>
      </w:r>
      <w:r>
        <w:rPr>
          <w:spacing w:val="-12"/>
          <w:sz w:val="20"/>
        </w:rPr>
        <w:t xml:space="preserve"> </w:t>
      </w:r>
      <w:r>
        <w:rPr>
          <w:spacing w:val="-10"/>
          <w:sz w:val="20"/>
        </w:rPr>
        <w:t>y</w:t>
      </w:r>
    </w:p>
    <w:p w14:paraId="3A5280EC" w14:textId="77777777" w:rsidR="00E6474F" w:rsidRDefault="00E6474F">
      <w:pPr>
        <w:pStyle w:val="Textoindependiente"/>
      </w:pPr>
    </w:p>
    <w:p w14:paraId="0A28B973" w14:textId="77777777" w:rsidR="00E6474F" w:rsidRDefault="00EA4A38">
      <w:pPr>
        <w:pStyle w:val="Prrafodelista"/>
        <w:numPr>
          <w:ilvl w:val="0"/>
          <w:numId w:val="33"/>
        </w:numPr>
        <w:tabs>
          <w:tab w:val="left" w:pos="556"/>
        </w:tabs>
        <w:ind w:left="118" w:right="115" w:firstLine="0"/>
        <w:rPr>
          <w:sz w:val="20"/>
        </w:rPr>
      </w:pPr>
      <w:r>
        <w:rPr>
          <w:sz w:val="20"/>
        </w:rPr>
        <w:t>Todos</w:t>
      </w:r>
      <w:r>
        <w:rPr>
          <w:spacing w:val="29"/>
          <w:sz w:val="20"/>
        </w:rPr>
        <w:t xml:space="preserve"> </w:t>
      </w:r>
      <w:r>
        <w:rPr>
          <w:sz w:val="20"/>
        </w:rPr>
        <w:t>aquellos</w:t>
      </w:r>
      <w:r>
        <w:rPr>
          <w:spacing w:val="29"/>
          <w:sz w:val="20"/>
        </w:rPr>
        <w:t xml:space="preserve"> </w:t>
      </w:r>
      <w:r>
        <w:rPr>
          <w:sz w:val="20"/>
        </w:rPr>
        <w:t>contenidos</w:t>
      </w:r>
      <w:r>
        <w:rPr>
          <w:spacing w:val="28"/>
          <w:sz w:val="20"/>
        </w:rPr>
        <w:t xml:space="preserve"> </w:t>
      </w:r>
      <w:r>
        <w:rPr>
          <w:sz w:val="20"/>
        </w:rPr>
        <w:t>en</w:t>
      </w:r>
      <w:r>
        <w:rPr>
          <w:spacing w:val="29"/>
          <w:sz w:val="20"/>
        </w:rPr>
        <w:t xml:space="preserve"> </w:t>
      </w:r>
      <w:r>
        <w:rPr>
          <w:sz w:val="20"/>
        </w:rPr>
        <w:t>la</w:t>
      </w:r>
      <w:r>
        <w:rPr>
          <w:spacing w:val="28"/>
          <w:sz w:val="20"/>
        </w:rPr>
        <w:t xml:space="preserve"> </w:t>
      </w:r>
      <w:r>
        <w:rPr>
          <w:sz w:val="20"/>
        </w:rPr>
        <w:t>Constitución</w:t>
      </w:r>
      <w:r>
        <w:rPr>
          <w:spacing w:val="29"/>
          <w:sz w:val="20"/>
        </w:rPr>
        <w:t xml:space="preserve"> </w:t>
      </w:r>
      <w:r>
        <w:rPr>
          <w:sz w:val="20"/>
        </w:rPr>
        <w:t>Política</w:t>
      </w:r>
      <w:r>
        <w:rPr>
          <w:spacing w:val="27"/>
          <w:sz w:val="20"/>
        </w:rPr>
        <w:t xml:space="preserve"> </w:t>
      </w:r>
      <w:r>
        <w:rPr>
          <w:sz w:val="20"/>
        </w:rPr>
        <w:t>de</w:t>
      </w:r>
      <w:r>
        <w:rPr>
          <w:spacing w:val="29"/>
          <w:sz w:val="20"/>
        </w:rPr>
        <w:t xml:space="preserve"> </w:t>
      </w:r>
      <w:r>
        <w:rPr>
          <w:sz w:val="20"/>
        </w:rPr>
        <w:t>los</w:t>
      </w:r>
      <w:r>
        <w:rPr>
          <w:spacing w:val="28"/>
          <w:sz w:val="20"/>
        </w:rPr>
        <w:t xml:space="preserve"> </w:t>
      </w:r>
      <w:r>
        <w:rPr>
          <w:sz w:val="20"/>
        </w:rPr>
        <w:t>Estados</w:t>
      </w:r>
      <w:r>
        <w:rPr>
          <w:spacing w:val="28"/>
          <w:sz w:val="20"/>
        </w:rPr>
        <w:t xml:space="preserve"> </w:t>
      </w:r>
      <w:r>
        <w:rPr>
          <w:sz w:val="20"/>
        </w:rPr>
        <w:t>Unidos</w:t>
      </w:r>
      <w:r>
        <w:rPr>
          <w:spacing w:val="29"/>
          <w:sz w:val="20"/>
        </w:rPr>
        <w:t xml:space="preserve"> </w:t>
      </w:r>
      <w:r>
        <w:rPr>
          <w:sz w:val="20"/>
        </w:rPr>
        <w:t>Mexicanos</w:t>
      </w:r>
      <w:r>
        <w:rPr>
          <w:spacing w:val="29"/>
          <w:sz w:val="20"/>
        </w:rPr>
        <w:t xml:space="preserve"> </w:t>
      </w:r>
      <w:r>
        <w:rPr>
          <w:sz w:val="20"/>
        </w:rPr>
        <w:t>y</w:t>
      </w:r>
      <w:r>
        <w:rPr>
          <w:spacing w:val="29"/>
          <w:sz w:val="20"/>
        </w:rPr>
        <w:t xml:space="preserve"> </w:t>
      </w:r>
      <w:r>
        <w:rPr>
          <w:sz w:val="20"/>
        </w:rPr>
        <w:t>en</w:t>
      </w:r>
      <w:r>
        <w:rPr>
          <w:spacing w:val="29"/>
          <w:sz w:val="20"/>
        </w:rPr>
        <w:t xml:space="preserve"> </w:t>
      </w:r>
      <w:r>
        <w:rPr>
          <w:sz w:val="20"/>
        </w:rPr>
        <w:t>los tratados internacionales ratificados por el Estado Mexicano.</w:t>
      </w:r>
    </w:p>
    <w:p w14:paraId="575F30D7" w14:textId="77777777" w:rsidR="00E6474F" w:rsidRDefault="00EA4A38">
      <w:pPr>
        <w:pStyle w:val="Textoindependiente"/>
        <w:spacing w:before="229"/>
        <w:ind w:left="118" w:right="117"/>
        <w:jc w:val="both"/>
      </w:pPr>
      <w:r>
        <w:rPr>
          <w:b/>
        </w:rPr>
        <w:t>Artículo 3</w:t>
      </w:r>
      <w:r>
        <w:t>. La aplicación y debida observancia de esta ley será en los ámbitos público y privado y corresponde a la Administración Pública Estatal y Municipal, de conformidad con sus respectivas competencias, debiendo tomar las medidas presupuestales y administrativas que permitan garantizar la igualdad sustantiva y de trato, sin discriminación de cualquier tipo.</w:t>
      </w:r>
    </w:p>
    <w:p w14:paraId="79E18D8E" w14:textId="77777777" w:rsidR="00E6474F" w:rsidRDefault="00E6474F">
      <w:pPr>
        <w:pStyle w:val="Textoindependiente"/>
      </w:pPr>
    </w:p>
    <w:p w14:paraId="5D007E8A" w14:textId="77777777" w:rsidR="00E6474F" w:rsidRDefault="00EA4A38">
      <w:pPr>
        <w:pStyle w:val="Textoindependiente"/>
        <w:spacing w:before="1"/>
        <w:ind w:left="118" w:right="117"/>
        <w:jc w:val="both"/>
      </w:pPr>
      <w:r>
        <w:t>En lo no previsto en esta ley, se aplicarán en forma supletoria y en lo conducente, las disposiciones de la Ley para Prevenir, Atender, Sancionar y Eliminar la Discriminación del Estado de Hidalgo, la Ley de Derechos Humanos del Estado de Hidalgo, Ley de Acceso de las Mujeres a una Vida Libre de Violencia para</w:t>
      </w:r>
      <w:r>
        <w:rPr>
          <w:spacing w:val="39"/>
        </w:rPr>
        <w:t xml:space="preserve"> </w:t>
      </w:r>
      <w:r>
        <w:t>el</w:t>
      </w:r>
      <w:r>
        <w:rPr>
          <w:spacing w:val="38"/>
        </w:rPr>
        <w:t xml:space="preserve"> </w:t>
      </w:r>
      <w:r>
        <w:t>Estado</w:t>
      </w:r>
      <w:r>
        <w:rPr>
          <w:spacing w:val="39"/>
        </w:rPr>
        <w:t xml:space="preserve"> </w:t>
      </w:r>
      <w:r>
        <w:t>de</w:t>
      </w:r>
      <w:r>
        <w:rPr>
          <w:spacing w:val="39"/>
        </w:rPr>
        <w:t xml:space="preserve"> </w:t>
      </w:r>
      <w:r>
        <w:t>Hidalgo,</w:t>
      </w:r>
      <w:r>
        <w:rPr>
          <w:spacing w:val="37"/>
        </w:rPr>
        <w:t xml:space="preserve"> </w:t>
      </w:r>
      <w:r>
        <w:t>Ley</w:t>
      </w:r>
      <w:r>
        <w:rPr>
          <w:spacing w:val="38"/>
        </w:rPr>
        <w:t xml:space="preserve"> </w:t>
      </w:r>
      <w:r>
        <w:t>de</w:t>
      </w:r>
      <w:r>
        <w:rPr>
          <w:spacing w:val="39"/>
        </w:rPr>
        <w:t xml:space="preserve"> </w:t>
      </w:r>
      <w:r>
        <w:t>los</w:t>
      </w:r>
      <w:r>
        <w:rPr>
          <w:spacing w:val="38"/>
        </w:rPr>
        <w:t xml:space="preserve"> </w:t>
      </w:r>
      <w:r>
        <w:t>derechos</w:t>
      </w:r>
      <w:r>
        <w:rPr>
          <w:spacing w:val="40"/>
        </w:rPr>
        <w:t xml:space="preserve"> </w:t>
      </w:r>
      <w:r>
        <w:t>de</w:t>
      </w:r>
      <w:r>
        <w:rPr>
          <w:spacing w:val="37"/>
        </w:rPr>
        <w:t xml:space="preserve"> </w:t>
      </w:r>
      <w:r>
        <w:t>Niñas,</w:t>
      </w:r>
      <w:r>
        <w:rPr>
          <w:spacing w:val="39"/>
        </w:rPr>
        <w:t xml:space="preserve"> </w:t>
      </w:r>
      <w:r>
        <w:t>Niños</w:t>
      </w:r>
      <w:r>
        <w:rPr>
          <w:spacing w:val="38"/>
        </w:rPr>
        <w:t xml:space="preserve"> </w:t>
      </w:r>
      <w:r>
        <w:t>y</w:t>
      </w:r>
      <w:r>
        <w:rPr>
          <w:spacing w:val="40"/>
        </w:rPr>
        <w:t xml:space="preserve"> </w:t>
      </w:r>
      <w:r>
        <w:t>Adolescentes</w:t>
      </w:r>
      <w:r>
        <w:rPr>
          <w:spacing w:val="40"/>
        </w:rPr>
        <w:t xml:space="preserve"> </w:t>
      </w:r>
      <w:r>
        <w:t>para</w:t>
      </w:r>
      <w:r>
        <w:rPr>
          <w:spacing w:val="39"/>
        </w:rPr>
        <w:t xml:space="preserve"> </w:t>
      </w:r>
      <w:r>
        <w:t>el</w:t>
      </w:r>
      <w:r>
        <w:rPr>
          <w:spacing w:val="38"/>
        </w:rPr>
        <w:t xml:space="preserve"> </w:t>
      </w:r>
      <w:r>
        <w:t>Estado</w:t>
      </w:r>
      <w:r>
        <w:rPr>
          <w:spacing w:val="39"/>
        </w:rPr>
        <w:t xml:space="preserve"> </w:t>
      </w:r>
      <w:r>
        <w:t>de</w:t>
      </w:r>
    </w:p>
    <w:p w14:paraId="77035B02" w14:textId="77777777" w:rsidR="00E6474F" w:rsidRDefault="00E6474F">
      <w:pPr>
        <w:jc w:val="both"/>
        <w:sectPr w:rsidR="00E6474F">
          <w:pgSz w:w="12250" w:h="15820"/>
          <w:pgMar w:top="1740" w:right="1300" w:bottom="1120" w:left="1300" w:header="0" w:footer="925" w:gutter="0"/>
          <w:cols w:space="720"/>
        </w:sectPr>
      </w:pPr>
    </w:p>
    <w:p w14:paraId="56C744A0" w14:textId="77777777" w:rsidR="00E6474F" w:rsidRDefault="00EA4A38">
      <w:pPr>
        <w:pStyle w:val="Textoindependiente"/>
        <w:spacing w:before="83"/>
        <w:ind w:left="118"/>
      </w:pPr>
      <w:r>
        <w:lastRenderedPageBreak/>
        <w:t>Hidalgo, los instrumentos internacionales ratificados por el Estado mexicano y los demás ordenamientos aplicables en la materia.</w:t>
      </w:r>
    </w:p>
    <w:p w14:paraId="35A0935B" w14:textId="77777777" w:rsidR="00E6474F" w:rsidRDefault="00EA4A38">
      <w:pPr>
        <w:spacing w:before="2"/>
        <w:ind w:right="117"/>
        <w:jc w:val="right"/>
        <w:rPr>
          <w:i/>
          <w:sz w:val="14"/>
        </w:rPr>
      </w:pPr>
      <w:r>
        <w:rPr>
          <w:i/>
          <w:color w:val="006FC0"/>
          <w:sz w:val="14"/>
        </w:rPr>
        <w:t>Párrafo</w:t>
      </w:r>
      <w:r>
        <w:rPr>
          <w:i/>
          <w:color w:val="006FC0"/>
          <w:spacing w:val="-3"/>
          <w:sz w:val="14"/>
        </w:rPr>
        <w:t xml:space="preserve"> </w:t>
      </w:r>
      <w:r>
        <w:rPr>
          <w:i/>
          <w:color w:val="006FC0"/>
          <w:sz w:val="14"/>
        </w:rPr>
        <w:t>reformado,</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28</w:t>
      </w:r>
      <w:r>
        <w:rPr>
          <w:i/>
          <w:color w:val="006FC0"/>
          <w:spacing w:val="-4"/>
          <w:sz w:val="14"/>
        </w:rPr>
        <w:t xml:space="preserve"> </w:t>
      </w:r>
      <w:r>
        <w:rPr>
          <w:i/>
          <w:color w:val="006FC0"/>
          <w:sz w:val="14"/>
        </w:rPr>
        <w:t>de</w:t>
      </w:r>
      <w:r>
        <w:rPr>
          <w:i/>
          <w:color w:val="006FC0"/>
          <w:spacing w:val="-5"/>
          <w:sz w:val="14"/>
        </w:rPr>
        <w:t xml:space="preserve"> </w:t>
      </w:r>
      <w:r>
        <w:rPr>
          <w:i/>
          <w:color w:val="006FC0"/>
          <w:sz w:val="14"/>
        </w:rPr>
        <w:t>marzo</w:t>
      </w:r>
      <w:r>
        <w:rPr>
          <w:i/>
          <w:color w:val="006FC0"/>
          <w:spacing w:val="-2"/>
          <w:sz w:val="14"/>
        </w:rPr>
        <w:t xml:space="preserve"> </w:t>
      </w:r>
      <w:r>
        <w:rPr>
          <w:i/>
          <w:color w:val="006FC0"/>
          <w:sz w:val="14"/>
        </w:rPr>
        <w:t>de</w:t>
      </w:r>
      <w:r>
        <w:rPr>
          <w:i/>
          <w:color w:val="006FC0"/>
          <w:spacing w:val="-4"/>
          <w:sz w:val="14"/>
        </w:rPr>
        <w:t xml:space="preserve"> </w:t>
      </w:r>
      <w:r>
        <w:rPr>
          <w:i/>
          <w:color w:val="006FC0"/>
          <w:spacing w:val="-2"/>
          <w:sz w:val="14"/>
        </w:rPr>
        <w:t>2022.</w:t>
      </w:r>
    </w:p>
    <w:p w14:paraId="6C41CCBE" w14:textId="77777777" w:rsidR="00E6474F" w:rsidRDefault="00E6474F">
      <w:pPr>
        <w:pStyle w:val="Textoindependiente"/>
        <w:spacing w:before="66"/>
        <w:rPr>
          <w:i/>
          <w:sz w:val="14"/>
        </w:rPr>
      </w:pPr>
    </w:p>
    <w:p w14:paraId="33588830" w14:textId="77777777" w:rsidR="00E6474F" w:rsidRDefault="00EA4A38">
      <w:pPr>
        <w:pStyle w:val="Textoindependiente"/>
        <w:ind w:left="118" w:right="117"/>
        <w:jc w:val="both"/>
      </w:pPr>
      <w:r>
        <w:rPr>
          <w:b/>
        </w:rPr>
        <w:t xml:space="preserve">Artículo 4. </w:t>
      </w:r>
      <w:r>
        <w:t>La rectoría y operación de la política en materia de igualdad sustantiva en el Estado, estará a cargo del Ejecutivo Estatal, quien la ejercerá por medio del Instituto Hidalguense de las Mujeres, sujetándose a</w:t>
      </w:r>
      <w:r>
        <w:rPr>
          <w:spacing w:val="-2"/>
        </w:rPr>
        <w:t xml:space="preserve"> </w:t>
      </w:r>
      <w:r>
        <w:t>las</w:t>
      </w:r>
      <w:r>
        <w:rPr>
          <w:spacing w:val="-1"/>
        </w:rPr>
        <w:t xml:space="preserve"> </w:t>
      </w:r>
      <w:r>
        <w:t>disposiciones</w:t>
      </w:r>
      <w:r>
        <w:rPr>
          <w:spacing w:val="-1"/>
        </w:rPr>
        <w:t xml:space="preserve"> </w:t>
      </w:r>
      <w:r>
        <w:t>de la</w:t>
      </w:r>
      <w:r>
        <w:rPr>
          <w:spacing w:val="-2"/>
        </w:rPr>
        <w:t xml:space="preserve"> </w:t>
      </w:r>
      <w:r>
        <w:t>presente ley,</w:t>
      </w:r>
      <w:r>
        <w:rPr>
          <w:spacing w:val="-2"/>
        </w:rPr>
        <w:t xml:space="preserve"> </w:t>
      </w:r>
      <w:r>
        <w:t>en clara</w:t>
      </w:r>
      <w:r>
        <w:rPr>
          <w:spacing w:val="-2"/>
        </w:rPr>
        <w:t xml:space="preserve"> </w:t>
      </w:r>
      <w:r>
        <w:t>concordancia</w:t>
      </w:r>
      <w:r>
        <w:rPr>
          <w:spacing w:val="-2"/>
        </w:rPr>
        <w:t xml:space="preserve"> </w:t>
      </w:r>
      <w:r>
        <w:t>con la</w:t>
      </w:r>
      <w:r>
        <w:rPr>
          <w:spacing w:val="-2"/>
        </w:rPr>
        <w:t xml:space="preserve"> </w:t>
      </w:r>
      <w:r>
        <w:t>legislación</w:t>
      </w:r>
      <w:r>
        <w:rPr>
          <w:spacing w:val="-2"/>
        </w:rPr>
        <w:t xml:space="preserve"> </w:t>
      </w:r>
      <w:r>
        <w:t>nacional</w:t>
      </w:r>
      <w:r>
        <w:rPr>
          <w:spacing w:val="-3"/>
        </w:rPr>
        <w:t xml:space="preserve"> </w:t>
      </w:r>
      <w:r>
        <w:t>de</w:t>
      </w:r>
      <w:r>
        <w:rPr>
          <w:spacing w:val="-2"/>
        </w:rPr>
        <w:t xml:space="preserve"> </w:t>
      </w:r>
      <w:r>
        <w:t>la materia y los instrumentos internacionales suscritos y ratificados por el Estado Mexicano.</w:t>
      </w:r>
    </w:p>
    <w:p w14:paraId="666D7A51" w14:textId="77777777" w:rsidR="00E6474F" w:rsidRDefault="00EA4A38">
      <w:pPr>
        <w:pStyle w:val="Textoindependiente"/>
        <w:spacing w:before="230"/>
        <w:ind w:left="118" w:right="115"/>
        <w:jc w:val="both"/>
      </w:pPr>
      <w:r>
        <w:rPr>
          <w:b/>
        </w:rPr>
        <w:t xml:space="preserve">Artículo 5. </w:t>
      </w:r>
      <w:r>
        <w:t>Son sujetos de los derechos que establece esta ley, las mujeres y los hombres que se encuentren en territorio del Estado de Hidalgo, que por razón de su sexo, independientemente de su edad, estado civil, profesión, cultura, origen étnico o nacional, condición social, salud, creencia religiosa, opinión, preferencias sexuales o discapacidad, se encuentren con algún tipo de desventaja ante la violación del principio de igualdad que esta ley tutela.</w:t>
      </w:r>
    </w:p>
    <w:p w14:paraId="10FA7050" w14:textId="77777777" w:rsidR="00E6474F" w:rsidRDefault="00E6474F">
      <w:pPr>
        <w:pStyle w:val="Textoindependiente"/>
      </w:pPr>
    </w:p>
    <w:p w14:paraId="72B35C57" w14:textId="77777777" w:rsidR="00E6474F" w:rsidRDefault="00EA4A38">
      <w:pPr>
        <w:pStyle w:val="Textoindependiente"/>
        <w:ind w:left="118" w:right="114"/>
        <w:jc w:val="both"/>
      </w:pPr>
      <w:r>
        <w:t>La trasgresión a los principios y programas que la misma prevé será sancionada de acuerdo a lo dispuesto por la Ley de Responsabilidades de los Servidores Públicos para el Estado de Hidalgo y las otras que regulen esta materia.</w:t>
      </w:r>
    </w:p>
    <w:p w14:paraId="65EA670C" w14:textId="77777777" w:rsidR="00E6474F" w:rsidRDefault="00E6474F">
      <w:pPr>
        <w:pStyle w:val="Textoindependiente"/>
        <w:spacing w:before="2"/>
      </w:pPr>
    </w:p>
    <w:p w14:paraId="6C80117F" w14:textId="77777777" w:rsidR="00E6474F" w:rsidRDefault="00EA4A38">
      <w:pPr>
        <w:pStyle w:val="Textoindependiente"/>
        <w:ind w:left="118"/>
        <w:jc w:val="both"/>
      </w:pPr>
      <w:r>
        <w:rPr>
          <w:b/>
        </w:rPr>
        <w:t>Artículo</w:t>
      </w:r>
      <w:r>
        <w:rPr>
          <w:b/>
          <w:spacing w:val="-5"/>
        </w:rPr>
        <w:t xml:space="preserve"> </w:t>
      </w:r>
      <w:r>
        <w:rPr>
          <w:b/>
        </w:rPr>
        <w:t>6</w:t>
      </w:r>
      <w:r>
        <w:t>.</w:t>
      </w:r>
      <w:r>
        <w:rPr>
          <w:spacing w:val="-6"/>
        </w:rPr>
        <w:t xml:space="preserve"> </w:t>
      </w:r>
      <w:r>
        <w:t>Para</w:t>
      </w:r>
      <w:r>
        <w:rPr>
          <w:spacing w:val="-6"/>
        </w:rPr>
        <w:t xml:space="preserve"> </w:t>
      </w:r>
      <w:r>
        <w:t>los</w:t>
      </w:r>
      <w:r>
        <w:rPr>
          <w:spacing w:val="-5"/>
        </w:rPr>
        <w:t xml:space="preserve"> </w:t>
      </w:r>
      <w:r>
        <w:t>efectos</w:t>
      </w:r>
      <w:r>
        <w:rPr>
          <w:spacing w:val="-4"/>
        </w:rPr>
        <w:t xml:space="preserve"> </w:t>
      </w:r>
      <w:r>
        <w:t>de</w:t>
      </w:r>
      <w:r>
        <w:rPr>
          <w:spacing w:val="-7"/>
        </w:rPr>
        <w:t xml:space="preserve"> </w:t>
      </w:r>
      <w:r>
        <w:t>esta</w:t>
      </w:r>
      <w:r>
        <w:rPr>
          <w:spacing w:val="-4"/>
        </w:rPr>
        <w:t xml:space="preserve"> </w:t>
      </w:r>
      <w:r>
        <w:t>Ley</w:t>
      </w:r>
      <w:r>
        <w:rPr>
          <w:spacing w:val="-5"/>
        </w:rPr>
        <w:t xml:space="preserve"> </w:t>
      </w:r>
      <w:r>
        <w:t>se</w:t>
      </w:r>
      <w:r>
        <w:rPr>
          <w:spacing w:val="-5"/>
        </w:rPr>
        <w:t xml:space="preserve"> </w:t>
      </w:r>
      <w:r>
        <w:t>entenderá</w:t>
      </w:r>
      <w:r>
        <w:rPr>
          <w:spacing w:val="-3"/>
        </w:rPr>
        <w:t xml:space="preserve"> </w:t>
      </w:r>
      <w:r>
        <w:rPr>
          <w:spacing w:val="-4"/>
        </w:rPr>
        <w:t>por:</w:t>
      </w:r>
    </w:p>
    <w:p w14:paraId="082C22B0" w14:textId="77777777" w:rsidR="00E6474F" w:rsidRDefault="00EA4A38">
      <w:pPr>
        <w:pStyle w:val="Prrafodelista"/>
        <w:numPr>
          <w:ilvl w:val="0"/>
          <w:numId w:val="32"/>
        </w:numPr>
        <w:tabs>
          <w:tab w:val="left" w:pos="297"/>
        </w:tabs>
        <w:spacing w:before="228"/>
        <w:ind w:right="117" w:firstLine="0"/>
        <w:jc w:val="both"/>
        <w:rPr>
          <w:sz w:val="20"/>
        </w:rPr>
      </w:pPr>
      <w:r>
        <w:rPr>
          <w:b/>
          <w:sz w:val="20"/>
        </w:rPr>
        <w:t>Acciones Afirmativas</w:t>
      </w:r>
      <w:r>
        <w:rPr>
          <w:sz w:val="20"/>
        </w:rPr>
        <w:t>: Es el conjunto de medidas de carácter temporal correctivo, compensatorio y/o de promoción, encaminadas a acelerar la igualdad sustantiva entre mujeres y hombres;</w:t>
      </w:r>
    </w:p>
    <w:p w14:paraId="203B5CA2" w14:textId="77777777" w:rsidR="00E6474F" w:rsidRDefault="00E6474F">
      <w:pPr>
        <w:pStyle w:val="Textoindependiente"/>
        <w:spacing w:before="2"/>
      </w:pPr>
    </w:p>
    <w:p w14:paraId="205D6A27" w14:textId="77777777" w:rsidR="00E6474F" w:rsidRDefault="00EA4A38">
      <w:pPr>
        <w:pStyle w:val="Prrafodelista"/>
        <w:numPr>
          <w:ilvl w:val="0"/>
          <w:numId w:val="32"/>
        </w:numPr>
        <w:tabs>
          <w:tab w:val="left" w:pos="408"/>
        </w:tabs>
        <w:ind w:right="115" w:firstLine="0"/>
        <w:jc w:val="both"/>
        <w:rPr>
          <w:sz w:val="20"/>
        </w:rPr>
      </w:pPr>
      <w:r>
        <w:rPr>
          <w:b/>
          <w:sz w:val="20"/>
        </w:rPr>
        <w:t xml:space="preserve">Armonización legislativa: </w:t>
      </w:r>
      <w:r>
        <w:rPr>
          <w:sz w:val="20"/>
        </w:rPr>
        <w:t>Adecuación del marco jurídico estatal y municipal con los tratados internaciones y normas nacionales en materia de derechos humanos e igualdad;</w:t>
      </w:r>
    </w:p>
    <w:p w14:paraId="3ABE0F98" w14:textId="77777777" w:rsidR="00E6474F" w:rsidRDefault="00EA4A38">
      <w:pPr>
        <w:pStyle w:val="Prrafodelista"/>
        <w:numPr>
          <w:ilvl w:val="0"/>
          <w:numId w:val="32"/>
        </w:numPr>
        <w:tabs>
          <w:tab w:val="left" w:pos="391"/>
        </w:tabs>
        <w:spacing w:before="229"/>
        <w:ind w:left="391" w:hanging="273"/>
        <w:jc w:val="both"/>
        <w:rPr>
          <w:sz w:val="20"/>
        </w:rPr>
      </w:pPr>
      <w:r>
        <w:rPr>
          <w:b/>
          <w:sz w:val="20"/>
        </w:rPr>
        <w:t>Comisión</w:t>
      </w:r>
      <w:r>
        <w:rPr>
          <w:b/>
          <w:spacing w:val="-7"/>
          <w:sz w:val="20"/>
        </w:rPr>
        <w:t xml:space="preserve"> </w:t>
      </w:r>
      <w:r>
        <w:rPr>
          <w:b/>
          <w:sz w:val="20"/>
        </w:rPr>
        <w:t>de</w:t>
      </w:r>
      <w:r>
        <w:rPr>
          <w:b/>
          <w:spacing w:val="-7"/>
          <w:sz w:val="20"/>
        </w:rPr>
        <w:t xml:space="preserve"> </w:t>
      </w:r>
      <w:r>
        <w:rPr>
          <w:b/>
          <w:sz w:val="20"/>
        </w:rPr>
        <w:t>Igualdad</w:t>
      </w:r>
      <w:r>
        <w:rPr>
          <w:sz w:val="20"/>
        </w:rPr>
        <w:t>:</w:t>
      </w:r>
      <w:r>
        <w:rPr>
          <w:spacing w:val="-5"/>
          <w:sz w:val="20"/>
        </w:rPr>
        <w:t xml:space="preserve"> </w:t>
      </w:r>
      <w:r>
        <w:rPr>
          <w:sz w:val="20"/>
        </w:rPr>
        <w:t>La</w:t>
      </w:r>
      <w:r>
        <w:rPr>
          <w:spacing w:val="-8"/>
          <w:sz w:val="20"/>
        </w:rPr>
        <w:t xml:space="preserve"> </w:t>
      </w:r>
      <w:r>
        <w:rPr>
          <w:sz w:val="20"/>
        </w:rPr>
        <w:t>Comisión</w:t>
      </w:r>
      <w:r>
        <w:rPr>
          <w:spacing w:val="-6"/>
          <w:sz w:val="20"/>
        </w:rPr>
        <w:t xml:space="preserve"> </w:t>
      </w:r>
      <w:r>
        <w:rPr>
          <w:sz w:val="20"/>
        </w:rPr>
        <w:t>de</w:t>
      </w:r>
      <w:r>
        <w:rPr>
          <w:spacing w:val="-6"/>
          <w:sz w:val="20"/>
        </w:rPr>
        <w:t xml:space="preserve"> </w:t>
      </w:r>
      <w:r>
        <w:rPr>
          <w:sz w:val="20"/>
        </w:rPr>
        <w:t>Igualdad</w:t>
      </w:r>
      <w:r>
        <w:rPr>
          <w:spacing w:val="-8"/>
          <w:sz w:val="20"/>
        </w:rPr>
        <w:t xml:space="preserve"> </w:t>
      </w:r>
      <w:r>
        <w:rPr>
          <w:sz w:val="20"/>
        </w:rPr>
        <w:t>y</w:t>
      </w:r>
      <w:r>
        <w:rPr>
          <w:spacing w:val="-4"/>
          <w:sz w:val="20"/>
        </w:rPr>
        <w:t xml:space="preserve"> </w:t>
      </w:r>
      <w:r>
        <w:rPr>
          <w:sz w:val="20"/>
        </w:rPr>
        <w:t>No</w:t>
      </w:r>
      <w:r>
        <w:rPr>
          <w:spacing w:val="-7"/>
          <w:sz w:val="20"/>
        </w:rPr>
        <w:t xml:space="preserve"> </w:t>
      </w:r>
      <w:r>
        <w:rPr>
          <w:sz w:val="20"/>
        </w:rPr>
        <w:t>Discriminación</w:t>
      </w:r>
      <w:r>
        <w:rPr>
          <w:spacing w:val="-7"/>
          <w:sz w:val="20"/>
        </w:rPr>
        <w:t xml:space="preserve"> </w:t>
      </w:r>
      <w:r>
        <w:rPr>
          <w:sz w:val="20"/>
        </w:rPr>
        <w:t>de</w:t>
      </w:r>
      <w:r>
        <w:rPr>
          <w:spacing w:val="-7"/>
          <w:sz w:val="20"/>
        </w:rPr>
        <w:t xml:space="preserve"> </w:t>
      </w:r>
      <w:r>
        <w:rPr>
          <w:spacing w:val="-2"/>
          <w:sz w:val="20"/>
        </w:rPr>
        <w:t>Hidalgo;</w:t>
      </w:r>
    </w:p>
    <w:p w14:paraId="28690141" w14:textId="77777777" w:rsidR="00E6474F" w:rsidRDefault="00E6474F">
      <w:pPr>
        <w:pStyle w:val="Textoindependiente"/>
      </w:pPr>
    </w:p>
    <w:p w14:paraId="5F61D595" w14:textId="77777777" w:rsidR="00E6474F" w:rsidRDefault="00EA4A38">
      <w:pPr>
        <w:pStyle w:val="Prrafodelista"/>
        <w:numPr>
          <w:ilvl w:val="0"/>
          <w:numId w:val="32"/>
        </w:numPr>
        <w:tabs>
          <w:tab w:val="left" w:pos="424"/>
        </w:tabs>
        <w:ind w:right="115" w:firstLine="0"/>
        <w:jc w:val="both"/>
        <w:rPr>
          <w:sz w:val="20"/>
        </w:rPr>
      </w:pPr>
      <w:r>
        <w:rPr>
          <w:b/>
          <w:sz w:val="20"/>
        </w:rPr>
        <w:t xml:space="preserve">Consejos Generales de Planeación para la Agenda de Género: </w:t>
      </w:r>
      <w:r>
        <w:rPr>
          <w:sz w:val="20"/>
        </w:rPr>
        <w:t>Son mecanismospresididos por la persona titular de la</w:t>
      </w:r>
      <w:r>
        <w:rPr>
          <w:spacing w:val="-1"/>
          <w:sz w:val="20"/>
        </w:rPr>
        <w:t xml:space="preserve"> </w:t>
      </w:r>
      <w:r>
        <w:rPr>
          <w:sz w:val="20"/>
        </w:rPr>
        <w:t>Dependencia</w:t>
      </w:r>
      <w:r>
        <w:rPr>
          <w:spacing w:val="-1"/>
          <w:sz w:val="20"/>
        </w:rPr>
        <w:t xml:space="preserve"> </w:t>
      </w:r>
      <w:r>
        <w:rPr>
          <w:sz w:val="20"/>
        </w:rPr>
        <w:t>o Entidad de la Administración Pública Estatal,</w:t>
      </w:r>
      <w:r>
        <w:rPr>
          <w:spacing w:val="-1"/>
          <w:sz w:val="20"/>
        </w:rPr>
        <w:t xml:space="preserve"> </w:t>
      </w:r>
      <w:r>
        <w:rPr>
          <w:sz w:val="20"/>
        </w:rPr>
        <w:t>e integrado por las y los titulares de los tres mandos inferiores a ella. Tiene por objeto coordinar, ejecutar y evaluar la política pública en materia de igualdad real entre mujeres y hombres, y de acceso de las mujeres a una vida libre de violencia, a través del programa de trabajo que en conjunto se defina con la Unidad Institucional para la Igualdad entre Mujeres y Hombres;</w:t>
      </w:r>
    </w:p>
    <w:p w14:paraId="474B8D18" w14:textId="77777777" w:rsidR="00E6474F" w:rsidRDefault="00E6474F">
      <w:pPr>
        <w:pStyle w:val="Textoindependiente"/>
        <w:spacing w:before="1"/>
      </w:pPr>
    </w:p>
    <w:p w14:paraId="3870B500" w14:textId="77777777" w:rsidR="00E6474F" w:rsidRDefault="00EA4A38">
      <w:pPr>
        <w:pStyle w:val="Prrafodelista"/>
        <w:numPr>
          <w:ilvl w:val="0"/>
          <w:numId w:val="32"/>
        </w:numPr>
        <w:tabs>
          <w:tab w:val="left" w:pos="383"/>
        </w:tabs>
        <w:ind w:right="115" w:firstLine="0"/>
        <w:jc w:val="both"/>
        <w:rPr>
          <w:sz w:val="20"/>
        </w:rPr>
      </w:pPr>
      <w:r>
        <w:rPr>
          <w:b/>
          <w:sz w:val="20"/>
        </w:rPr>
        <w:t xml:space="preserve">Discriminación: </w:t>
      </w:r>
      <w:r>
        <w:rPr>
          <w:sz w:val="20"/>
        </w:rPr>
        <w:t>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w:t>
      </w:r>
    </w:p>
    <w:p w14:paraId="56DC8E53" w14:textId="77777777" w:rsidR="00E6474F" w:rsidRDefault="00E6474F">
      <w:pPr>
        <w:pStyle w:val="Textoindependiente"/>
      </w:pPr>
    </w:p>
    <w:p w14:paraId="664CF15F" w14:textId="77777777" w:rsidR="00E6474F" w:rsidRDefault="00EA4A38">
      <w:pPr>
        <w:pStyle w:val="Prrafodelista"/>
        <w:numPr>
          <w:ilvl w:val="0"/>
          <w:numId w:val="32"/>
        </w:numPr>
        <w:tabs>
          <w:tab w:val="left" w:pos="417"/>
        </w:tabs>
        <w:ind w:right="115" w:firstLine="0"/>
        <w:jc w:val="both"/>
        <w:rPr>
          <w:sz w:val="20"/>
        </w:rPr>
      </w:pPr>
      <w:r>
        <w:rPr>
          <w:b/>
          <w:sz w:val="20"/>
        </w:rPr>
        <w:t>Discriminación contra la</w:t>
      </w:r>
      <w:r>
        <w:rPr>
          <w:b/>
          <w:spacing w:val="-2"/>
          <w:sz w:val="20"/>
        </w:rPr>
        <w:t xml:space="preserve"> </w:t>
      </w:r>
      <w:r>
        <w:rPr>
          <w:b/>
          <w:sz w:val="20"/>
        </w:rPr>
        <w:t xml:space="preserve">Mujer: </w:t>
      </w:r>
      <w:r>
        <w:rPr>
          <w:sz w:val="20"/>
        </w:rPr>
        <w:t>Toda distinción, exclusión o</w:t>
      </w:r>
      <w:r>
        <w:rPr>
          <w:spacing w:val="-2"/>
          <w:sz w:val="20"/>
        </w:rPr>
        <w:t xml:space="preserve"> </w:t>
      </w:r>
      <w:r>
        <w:rPr>
          <w:sz w:val="20"/>
        </w:rPr>
        <w:t>restricción basada</w:t>
      </w:r>
      <w:r>
        <w:rPr>
          <w:spacing w:val="-2"/>
          <w:sz w:val="20"/>
        </w:rPr>
        <w:t xml:space="preserve"> </w:t>
      </w:r>
      <w:r>
        <w:rPr>
          <w:sz w:val="20"/>
        </w:rPr>
        <w:t>en</w:t>
      </w:r>
      <w:r>
        <w:rPr>
          <w:spacing w:val="-2"/>
          <w:sz w:val="20"/>
        </w:rPr>
        <w:t xml:space="preserve"> </w:t>
      </w:r>
      <w:r>
        <w:rPr>
          <w:sz w:val="20"/>
        </w:rPr>
        <w:t>el</w:t>
      </w:r>
      <w:r>
        <w:rPr>
          <w:spacing w:val="-3"/>
          <w:sz w:val="20"/>
        </w:rPr>
        <w:t xml:space="preserve"> </w:t>
      </w:r>
      <w:r>
        <w:rPr>
          <w:sz w:val="20"/>
        </w:rPr>
        <w:t>sexo</w:t>
      </w:r>
      <w:r>
        <w:rPr>
          <w:spacing w:val="-2"/>
          <w:sz w:val="20"/>
        </w:rPr>
        <w:t xml:space="preserve"> </w:t>
      </w:r>
      <w:r>
        <w:rPr>
          <w:sz w:val="20"/>
        </w:rPr>
        <w:t>que</w:t>
      </w:r>
      <w:r>
        <w:rPr>
          <w:spacing w:val="-2"/>
          <w:sz w:val="20"/>
        </w:rPr>
        <w:t xml:space="preserve"> </w:t>
      </w:r>
      <w:r>
        <w:rPr>
          <w:sz w:val="20"/>
        </w:rPr>
        <w:t>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w:t>
      </w:r>
      <w:r>
        <w:rPr>
          <w:spacing w:val="40"/>
          <w:sz w:val="20"/>
        </w:rPr>
        <w:t xml:space="preserve"> </w:t>
      </w:r>
      <w:r>
        <w:rPr>
          <w:sz w:val="20"/>
        </w:rPr>
        <w:t>civil o en cualquier otra esfera;</w:t>
      </w:r>
    </w:p>
    <w:p w14:paraId="30D4C6F1" w14:textId="77777777" w:rsidR="00E6474F" w:rsidRDefault="00E6474F">
      <w:pPr>
        <w:pStyle w:val="Textoindependiente"/>
        <w:spacing w:before="1"/>
      </w:pPr>
    </w:p>
    <w:p w14:paraId="6DE0E7EF" w14:textId="77777777" w:rsidR="00E6474F" w:rsidRDefault="00EA4A38">
      <w:pPr>
        <w:pStyle w:val="Textoindependiente"/>
        <w:ind w:left="118" w:right="117"/>
        <w:jc w:val="both"/>
      </w:pPr>
      <w:r>
        <w:rPr>
          <w:b/>
        </w:rPr>
        <w:t>VI Bis. Empoderamiento</w:t>
      </w:r>
      <w:r>
        <w:t>: Es un proceso por medio del cual se transita de cualquier situación de opresión, desigualdad, discriminación, explotación o exclusión a un estado de conciencia, autodeterminación y autonomía, el cual se manifiesta en</w:t>
      </w:r>
      <w:r>
        <w:rPr>
          <w:spacing w:val="24"/>
        </w:rPr>
        <w:t xml:space="preserve"> </w:t>
      </w:r>
      <w:r>
        <w:t>el ejercicio del poder democrático que emana</w:t>
      </w:r>
      <w:r>
        <w:rPr>
          <w:spacing w:val="40"/>
        </w:rPr>
        <w:t xml:space="preserve"> </w:t>
      </w:r>
      <w:r>
        <w:t>del disfrute pleno de sus derechos y libertades;</w:t>
      </w:r>
    </w:p>
    <w:p w14:paraId="682EBA9A" w14:textId="77777777" w:rsidR="00E6474F" w:rsidRDefault="00EA4A38">
      <w:pPr>
        <w:pStyle w:val="Textoindependiente"/>
        <w:spacing w:before="229"/>
        <w:ind w:left="118" w:right="124"/>
        <w:jc w:val="both"/>
      </w:pPr>
      <w:r>
        <w:rPr>
          <w:b/>
        </w:rPr>
        <w:t xml:space="preserve">VI Ter. Estereotipo sexual: </w:t>
      </w:r>
      <w:r>
        <w:t>Es una idea fija y rígida que se perpetúa a través de las características y conductas que se presuponen propias del sexo femenino y del sexo masculino;</w:t>
      </w:r>
    </w:p>
    <w:p w14:paraId="63B98CAC" w14:textId="77777777" w:rsidR="00E6474F" w:rsidRDefault="00E6474F">
      <w:pPr>
        <w:jc w:val="both"/>
        <w:sectPr w:rsidR="00E6474F">
          <w:pgSz w:w="12250" w:h="15820"/>
          <w:pgMar w:top="1740" w:right="1300" w:bottom="1120" w:left="1300" w:header="0" w:footer="925" w:gutter="0"/>
          <w:cols w:space="720"/>
        </w:sectPr>
      </w:pPr>
    </w:p>
    <w:p w14:paraId="60567D72" w14:textId="77777777" w:rsidR="00E6474F" w:rsidRDefault="00E6474F">
      <w:pPr>
        <w:pStyle w:val="Textoindependiente"/>
        <w:spacing w:before="84"/>
      </w:pPr>
    </w:p>
    <w:p w14:paraId="71176BE2" w14:textId="77777777" w:rsidR="00E6474F" w:rsidRDefault="00EA4A38">
      <w:pPr>
        <w:pStyle w:val="Prrafodelista"/>
        <w:numPr>
          <w:ilvl w:val="0"/>
          <w:numId w:val="32"/>
        </w:numPr>
        <w:tabs>
          <w:tab w:val="left" w:pos="479"/>
        </w:tabs>
        <w:ind w:right="113" w:firstLine="0"/>
        <w:jc w:val="both"/>
        <w:rPr>
          <w:sz w:val="20"/>
        </w:rPr>
      </w:pPr>
      <w:r>
        <w:rPr>
          <w:b/>
          <w:sz w:val="20"/>
        </w:rPr>
        <w:t xml:space="preserve">Igualdad de Género: </w:t>
      </w:r>
      <w:r>
        <w:rPr>
          <w:sz w:val="20"/>
        </w:rPr>
        <w:t>Situación en la cual mujeres y hombres acceden con las mismas posibilidades</w:t>
      </w:r>
      <w:r>
        <w:rPr>
          <w:spacing w:val="40"/>
          <w:sz w:val="20"/>
        </w:rPr>
        <w:t xml:space="preserve"> </w:t>
      </w:r>
      <w:r>
        <w:rPr>
          <w:sz w:val="20"/>
        </w:rPr>
        <w:t>y oportunidades al uso, control y beneficio de bienes, servicios y recursos de la sociedad, así como a la toma de decisiones en todos los ámbitos de la vida social, económica, política, cultural y familiar;</w:t>
      </w:r>
    </w:p>
    <w:p w14:paraId="2A92A567" w14:textId="77777777" w:rsidR="00E6474F" w:rsidRDefault="00EA4A38">
      <w:pPr>
        <w:pStyle w:val="Prrafodelista"/>
        <w:numPr>
          <w:ilvl w:val="0"/>
          <w:numId w:val="32"/>
        </w:numPr>
        <w:tabs>
          <w:tab w:val="left" w:pos="542"/>
        </w:tabs>
        <w:spacing w:before="229"/>
        <w:ind w:right="123" w:firstLine="0"/>
        <w:jc w:val="both"/>
        <w:rPr>
          <w:sz w:val="20"/>
        </w:rPr>
      </w:pPr>
      <w:r>
        <w:rPr>
          <w:b/>
          <w:sz w:val="20"/>
        </w:rPr>
        <w:t xml:space="preserve">Igualdad Sustantiva: </w:t>
      </w:r>
      <w:r>
        <w:rPr>
          <w:sz w:val="20"/>
        </w:rPr>
        <w:t>Es el acceso al mismo trato y oportunidades para el reconocimiento, goce o ejercicio de los derechos humanos y las libertades fundamentales;</w:t>
      </w:r>
    </w:p>
    <w:p w14:paraId="56E03443" w14:textId="77777777" w:rsidR="00E6474F" w:rsidRDefault="00EA4A38">
      <w:pPr>
        <w:pStyle w:val="Textoindependiente"/>
        <w:spacing w:before="229"/>
        <w:ind w:left="118" w:right="115"/>
        <w:jc w:val="both"/>
      </w:pPr>
      <w:r>
        <w:rPr>
          <w:b/>
        </w:rPr>
        <w:t xml:space="preserve">VIII Bis. Inclusión: </w:t>
      </w:r>
      <w:r>
        <w:t>Enfoque que responde positivamente a la diversidad de las personas y a las diferencias individuales, proporcionando un acceso equitativo y haciendo ajustes permanentes para permitir la participación en los procesos políticos, económicos, sociales, culturales, civiles o de cualquier otro tipo, de todas las personas y valorando su aporte a la sociedad;</w:t>
      </w:r>
    </w:p>
    <w:p w14:paraId="7241D1FE" w14:textId="77777777" w:rsidR="00E6474F" w:rsidRDefault="00EA4A38">
      <w:pPr>
        <w:pStyle w:val="Prrafodelista"/>
        <w:numPr>
          <w:ilvl w:val="0"/>
          <w:numId w:val="32"/>
        </w:numPr>
        <w:tabs>
          <w:tab w:val="left" w:pos="414"/>
        </w:tabs>
        <w:spacing w:before="230"/>
        <w:ind w:left="414" w:hanging="296"/>
        <w:jc w:val="both"/>
        <w:rPr>
          <w:sz w:val="20"/>
        </w:rPr>
      </w:pPr>
      <w:r>
        <w:rPr>
          <w:b/>
          <w:sz w:val="20"/>
        </w:rPr>
        <w:t>Instituto</w:t>
      </w:r>
      <w:r>
        <w:rPr>
          <w:sz w:val="20"/>
        </w:rPr>
        <w:t>:</w:t>
      </w:r>
      <w:r>
        <w:rPr>
          <w:spacing w:val="-6"/>
          <w:sz w:val="20"/>
        </w:rPr>
        <w:t xml:space="preserve"> </w:t>
      </w:r>
      <w:r>
        <w:rPr>
          <w:sz w:val="20"/>
        </w:rPr>
        <w:t>El</w:t>
      </w:r>
      <w:r>
        <w:rPr>
          <w:spacing w:val="-7"/>
          <w:sz w:val="20"/>
        </w:rPr>
        <w:t xml:space="preserve"> </w:t>
      </w:r>
      <w:r>
        <w:rPr>
          <w:sz w:val="20"/>
        </w:rPr>
        <w:t>Instituto</w:t>
      </w:r>
      <w:r>
        <w:rPr>
          <w:spacing w:val="-8"/>
          <w:sz w:val="20"/>
        </w:rPr>
        <w:t xml:space="preserve"> </w:t>
      </w:r>
      <w:r>
        <w:rPr>
          <w:sz w:val="20"/>
        </w:rPr>
        <w:t>Hidalguense</w:t>
      </w:r>
      <w:r>
        <w:rPr>
          <w:spacing w:val="-7"/>
          <w:sz w:val="20"/>
        </w:rPr>
        <w:t xml:space="preserve"> </w:t>
      </w:r>
      <w:r>
        <w:rPr>
          <w:sz w:val="20"/>
        </w:rPr>
        <w:t>de</w:t>
      </w:r>
      <w:r>
        <w:rPr>
          <w:spacing w:val="-5"/>
          <w:sz w:val="20"/>
        </w:rPr>
        <w:t xml:space="preserve"> </w:t>
      </w:r>
      <w:r>
        <w:rPr>
          <w:sz w:val="20"/>
        </w:rPr>
        <w:t>las</w:t>
      </w:r>
      <w:r>
        <w:rPr>
          <w:spacing w:val="-6"/>
          <w:sz w:val="20"/>
        </w:rPr>
        <w:t xml:space="preserve"> </w:t>
      </w:r>
      <w:r>
        <w:rPr>
          <w:spacing w:val="-2"/>
          <w:sz w:val="20"/>
        </w:rPr>
        <w:t>Mujeres;</w:t>
      </w:r>
    </w:p>
    <w:p w14:paraId="6221ED70" w14:textId="77777777" w:rsidR="00E6474F" w:rsidRDefault="00E6474F">
      <w:pPr>
        <w:pStyle w:val="Textoindependiente"/>
        <w:spacing w:before="1"/>
      </w:pPr>
    </w:p>
    <w:p w14:paraId="4A9EDEBE" w14:textId="77777777" w:rsidR="00E6474F" w:rsidRDefault="00EA4A38">
      <w:pPr>
        <w:pStyle w:val="Prrafodelista"/>
        <w:numPr>
          <w:ilvl w:val="0"/>
          <w:numId w:val="32"/>
        </w:numPr>
        <w:tabs>
          <w:tab w:val="left" w:pos="359"/>
        </w:tabs>
        <w:ind w:left="359" w:hanging="241"/>
        <w:jc w:val="both"/>
        <w:rPr>
          <w:sz w:val="20"/>
        </w:rPr>
      </w:pPr>
      <w:r>
        <w:rPr>
          <w:b/>
          <w:sz w:val="20"/>
        </w:rPr>
        <w:t>Ley</w:t>
      </w:r>
      <w:r>
        <w:rPr>
          <w:sz w:val="20"/>
        </w:rPr>
        <w:t>:</w:t>
      </w:r>
      <w:r>
        <w:rPr>
          <w:spacing w:val="-6"/>
          <w:sz w:val="20"/>
        </w:rPr>
        <w:t xml:space="preserve"> </w:t>
      </w:r>
      <w:r>
        <w:rPr>
          <w:sz w:val="20"/>
        </w:rPr>
        <w:t>La</w:t>
      </w:r>
      <w:r>
        <w:rPr>
          <w:spacing w:val="-5"/>
          <w:sz w:val="20"/>
        </w:rPr>
        <w:t xml:space="preserve"> </w:t>
      </w:r>
      <w:r>
        <w:rPr>
          <w:sz w:val="20"/>
        </w:rPr>
        <w:t>Ley</w:t>
      </w:r>
      <w:r>
        <w:rPr>
          <w:spacing w:val="-3"/>
          <w:sz w:val="20"/>
        </w:rPr>
        <w:t xml:space="preserve"> </w:t>
      </w:r>
      <w:r>
        <w:rPr>
          <w:sz w:val="20"/>
        </w:rPr>
        <w:t>para</w:t>
      </w:r>
      <w:r>
        <w:rPr>
          <w:spacing w:val="-3"/>
          <w:sz w:val="20"/>
        </w:rPr>
        <w:t xml:space="preserve"> </w:t>
      </w:r>
      <w:r>
        <w:rPr>
          <w:sz w:val="20"/>
        </w:rPr>
        <w:t>la</w:t>
      </w:r>
      <w:r>
        <w:rPr>
          <w:spacing w:val="-6"/>
          <w:sz w:val="20"/>
        </w:rPr>
        <w:t xml:space="preserve"> </w:t>
      </w:r>
      <w:r>
        <w:rPr>
          <w:sz w:val="20"/>
        </w:rPr>
        <w:t>Igualdad</w:t>
      </w:r>
      <w:r>
        <w:rPr>
          <w:spacing w:val="-5"/>
          <w:sz w:val="20"/>
        </w:rPr>
        <w:t xml:space="preserve"> </w:t>
      </w:r>
      <w:r>
        <w:rPr>
          <w:sz w:val="20"/>
        </w:rPr>
        <w:t>entre</w:t>
      </w:r>
      <w:r>
        <w:rPr>
          <w:spacing w:val="-5"/>
          <w:sz w:val="20"/>
        </w:rPr>
        <w:t xml:space="preserve"> </w:t>
      </w:r>
      <w:r>
        <w:rPr>
          <w:sz w:val="20"/>
        </w:rPr>
        <w:t>Mujeres</w:t>
      </w:r>
      <w:r>
        <w:rPr>
          <w:spacing w:val="-4"/>
          <w:sz w:val="20"/>
        </w:rPr>
        <w:t xml:space="preserve"> </w:t>
      </w:r>
      <w:r>
        <w:rPr>
          <w:sz w:val="20"/>
        </w:rPr>
        <w:t>y</w:t>
      </w:r>
      <w:r>
        <w:rPr>
          <w:spacing w:val="-4"/>
          <w:sz w:val="20"/>
        </w:rPr>
        <w:t xml:space="preserve"> </w:t>
      </w:r>
      <w:r>
        <w:rPr>
          <w:sz w:val="20"/>
        </w:rPr>
        <w:t>Hombres</w:t>
      </w:r>
      <w:r>
        <w:rPr>
          <w:spacing w:val="-3"/>
          <w:sz w:val="20"/>
        </w:rPr>
        <w:t xml:space="preserve"> </w:t>
      </w:r>
      <w:r>
        <w:rPr>
          <w:sz w:val="20"/>
        </w:rPr>
        <w:t>del</w:t>
      </w:r>
      <w:r>
        <w:rPr>
          <w:spacing w:val="-4"/>
          <w:sz w:val="20"/>
        </w:rPr>
        <w:t xml:space="preserve"> </w:t>
      </w:r>
      <w:r>
        <w:rPr>
          <w:sz w:val="20"/>
        </w:rPr>
        <w:t>Estado</w:t>
      </w:r>
      <w:r>
        <w:rPr>
          <w:spacing w:val="-6"/>
          <w:sz w:val="20"/>
        </w:rPr>
        <w:t xml:space="preserve"> </w:t>
      </w:r>
      <w:r>
        <w:rPr>
          <w:sz w:val="20"/>
        </w:rPr>
        <w:t>de</w:t>
      </w:r>
      <w:r>
        <w:rPr>
          <w:spacing w:val="-5"/>
          <w:sz w:val="20"/>
        </w:rPr>
        <w:t xml:space="preserve"> </w:t>
      </w:r>
      <w:r>
        <w:rPr>
          <w:spacing w:val="-2"/>
          <w:sz w:val="20"/>
        </w:rPr>
        <w:t>Hidalgo;</w:t>
      </w:r>
    </w:p>
    <w:p w14:paraId="4BD3FEEE" w14:textId="77777777" w:rsidR="00E6474F" w:rsidRDefault="00E6474F">
      <w:pPr>
        <w:pStyle w:val="Textoindependiente"/>
        <w:spacing w:before="1"/>
      </w:pPr>
    </w:p>
    <w:p w14:paraId="1EE7DD7C" w14:textId="77777777" w:rsidR="00E6474F" w:rsidRDefault="00EA4A38">
      <w:pPr>
        <w:pStyle w:val="Prrafodelista"/>
        <w:numPr>
          <w:ilvl w:val="0"/>
          <w:numId w:val="32"/>
        </w:numPr>
        <w:tabs>
          <w:tab w:val="left" w:pos="417"/>
        </w:tabs>
        <w:ind w:right="114" w:firstLine="0"/>
        <w:jc w:val="both"/>
        <w:rPr>
          <w:sz w:val="20"/>
        </w:rPr>
      </w:pPr>
      <w:r>
        <w:rPr>
          <w:b/>
          <w:sz w:val="20"/>
        </w:rPr>
        <w:t>Perspectiva de género</w:t>
      </w:r>
      <w:r>
        <w:rPr>
          <w:sz w:val="20"/>
        </w:rPr>
        <w:t>: Categoría científica, analítica y política que revisa las relaciones, construcciones y significados sociales entre mujeres y hombres, a partir de las diferencias biológicas, eliminado la opresión de género, que se base en la desigualdad y discriminación;</w:t>
      </w:r>
    </w:p>
    <w:p w14:paraId="40289C8A" w14:textId="77777777" w:rsidR="00E6474F" w:rsidRDefault="00EA4A38">
      <w:pPr>
        <w:pStyle w:val="Prrafodelista"/>
        <w:numPr>
          <w:ilvl w:val="0"/>
          <w:numId w:val="32"/>
        </w:numPr>
        <w:tabs>
          <w:tab w:val="left" w:pos="472"/>
        </w:tabs>
        <w:spacing w:before="229"/>
        <w:ind w:left="472" w:hanging="354"/>
        <w:jc w:val="both"/>
        <w:rPr>
          <w:b/>
          <w:sz w:val="20"/>
        </w:rPr>
      </w:pPr>
      <w:r>
        <w:rPr>
          <w:b/>
          <w:sz w:val="20"/>
        </w:rPr>
        <w:t>Política</w:t>
      </w:r>
      <w:r>
        <w:rPr>
          <w:b/>
          <w:spacing w:val="-9"/>
          <w:sz w:val="20"/>
        </w:rPr>
        <w:t xml:space="preserve"> </w:t>
      </w:r>
      <w:r>
        <w:rPr>
          <w:b/>
          <w:sz w:val="20"/>
        </w:rPr>
        <w:t>de</w:t>
      </w:r>
      <w:r>
        <w:rPr>
          <w:b/>
          <w:spacing w:val="-8"/>
          <w:sz w:val="20"/>
        </w:rPr>
        <w:t xml:space="preserve"> </w:t>
      </w:r>
      <w:r>
        <w:rPr>
          <w:b/>
          <w:sz w:val="20"/>
        </w:rPr>
        <w:t>Igualdad</w:t>
      </w:r>
      <w:r>
        <w:rPr>
          <w:sz w:val="20"/>
        </w:rPr>
        <w:t>:</w:t>
      </w:r>
      <w:r>
        <w:rPr>
          <w:spacing w:val="-6"/>
          <w:sz w:val="20"/>
        </w:rPr>
        <w:t xml:space="preserve"> </w:t>
      </w:r>
      <w:r>
        <w:rPr>
          <w:sz w:val="20"/>
        </w:rPr>
        <w:t>Conjunto</w:t>
      </w:r>
      <w:r>
        <w:rPr>
          <w:spacing w:val="-8"/>
          <w:sz w:val="20"/>
        </w:rPr>
        <w:t xml:space="preserve"> </w:t>
      </w:r>
      <w:r>
        <w:rPr>
          <w:sz w:val="20"/>
        </w:rPr>
        <w:t>de</w:t>
      </w:r>
      <w:r>
        <w:rPr>
          <w:spacing w:val="-6"/>
          <w:sz w:val="20"/>
        </w:rPr>
        <w:t xml:space="preserve"> </w:t>
      </w:r>
      <w:r>
        <w:rPr>
          <w:sz w:val="20"/>
        </w:rPr>
        <w:t>acciones</w:t>
      </w:r>
      <w:r>
        <w:rPr>
          <w:spacing w:val="-7"/>
          <w:sz w:val="20"/>
        </w:rPr>
        <w:t xml:space="preserve"> </w:t>
      </w:r>
      <w:r>
        <w:rPr>
          <w:sz w:val="20"/>
        </w:rPr>
        <w:t>para</w:t>
      </w:r>
      <w:r>
        <w:rPr>
          <w:spacing w:val="-5"/>
          <w:sz w:val="20"/>
        </w:rPr>
        <w:t xml:space="preserve"> </w:t>
      </w:r>
      <w:r>
        <w:rPr>
          <w:sz w:val="20"/>
        </w:rPr>
        <w:t>lograr</w:t>
      </w:r>
      <w:r>
        <w:rPr>
          <w:spacing w:val="-3"/>
          <w:sz w:val="20"/>
        </w:rPr>
        <w:t xml:space="preserve"> </w:t>
      </w:r>
      <w:r>
        <w:rPr>
          <w:sz w:val="20"/>
        </w:rPr>
        <w:t>la</w:t>
      </w:r>
      <w:r>
        <w:rPr>
          <w:spacing w:val="-7"/>
          <w:sz w:val="20"/>
        </w:rPr>
        <w:t xml:space="preserve"> </w:t>
      </w:r>
      <w:r>
        <w:rPr>
          <w:sz w:val="20"/>
        </w:rPr>
        <w:t>igualdad</w:t>
      </w:r>
      <w:r>
        <w:rPr>
          <w:spacing w:val="-6"/>
          <w:sz w:val="20"/>
        </w:rPr>
        <w:t xml:space="preserve"> </w:t>
      </w:r>
      <w:r>
        <w:rPr>
          <w:spacing w:val="-2"/>
          <w:sz w:val="20"/>
        </w:rPr>
        <w:t>sustantiva</w:t>
      </w:r>
      <w:r>
        <w:rPr>
          <w:b/>
          <w:spacing w:val="-2"/>
          <w:sz w:val="20"/>
        </w:rPr>
        <w:t>;</w:t>
      </w:r>
    </w:p>
    <w:p w14:paraId="710A2057" w14:textId="77777777" w:rsidR="00E6474F" w:rsidRDefault="00E6474F">
      <w:pPr>
        <w:pStyle w:val="Textoindependiente"/>
        <w:spacing w:before="1"/>
        <w:rPr>
          <w:b/>
        </w:rPr>
      </w:pPr>
    </w:p>
    <w:p w14:paraId="2C878B04" w14:textId="77777777" w:rsidR="00E6474F" w:rsidRDefault="00EA4A38">
      <w:pPr>
        <w:pStyle w:val="Prrafodelista"/>
        <w:numPr>
          <w:ilvl w:val="0"/>
          <w:numId w:val="32"/>
        </w:numPr>
        <w:tabs>
          <w:tab w:val="left" w:pos="526"/>
        </w:tabs>
        <w:ind w:left="526" w:hanging="408"/>
        <w:jc w:val="both"/>
        <w:rPr>
          <w:sz w:val="20"/>
        </w:rPr>
      </w:pPr>
      <w:r>
        <w:rPr>
          <w:b/>
          <w:sz w:val="20"/>
        </w:rPr>
        <w:t>Programa</w:t>
      </w:r>
      <w:r>
        <w:rPr>
          <w:b/>
          <w:spacing w:val="-6"/>
          <w:sz w:val="20"/>
        </w:rPr>
        <w:t xml:space="preserve"> </w:t>
      </w:r>
      <w:r>
        <w:rPr>
          <w:b/>
          <w:sz w:val="20"/>
        </w:rPr>
        <w:t>Estatal</w:t>
      </w:r>
      <w:r>
        <w:rPr>
          <w:b/>
          <w:spacing w:val="-7"/>
          <w:sz w:val="20"/>
        </w:rPr>
        <w:t xml:space="preserve"> </w:t>
      </w:r>
      <w:r>
        <w:rPr>
          <w:b/>
          <w:sz w:val="20"/>
        </w:rPr>
        <w:t>de</w:t>
      </w:r>
      <w:r>
        <w:rPr>
          <w:b/>
          <w:spacing w:val="-6"/>
          <w:sz w:val="20"/>
        </w:rPr>
        <w:t xml:space="preserve"> </w:t>
      </w:r>
      <w:r>
        <w:rPr>
          <w:b/>
          <w:sz w:val="20"/>
        </w:rPr>
        <w:t>Igualdad</w:t>
      </w:r>
      <w:r>
        <w:rPr>
          <w:sz w:val="20"/>
        </w:rPr>
        <w:t>:</w:t>
      </w:r>
      <w:r>
        <w:rPr>
          <w:spacing w:val="-5"/>
          <w:sz w:val="20"/>
        </w:rPr>
        <w:t xml:space="preserve"> </w:t>
      </w:r>
      <w:r>
        <w:rPr>
          <w:sz w:val="20"/>
        </w:rPr>
        <w:t>El</w:t>
      </w:r>
      <w:r>
        <w:rPr>
          <w:spacing w:val="-6"/>
          <w:sz w:val="20"/>
        </w:rPr>
        <w:t xml:space="preserve"> </w:t>
      </w:r>
      <w:r>
        <w:rPr>
          <w:sz w:val="20"/>
        </w:rPr>
        <w:t>Programa</w:t>
      </w:r>
      <w:r>
        <w:rPr>
          <w:spacing w:val="-6"/>
          <w:sz w:val="20"/>
        </w:rPr>
        <w:t xml:space="preserve"> </w:t>
      </w:r>
      <w:r>
        <w:rPr>
          <w:sz w:val="20"/>
        </w:rPr>
        <w:t>Estatal</w:t>
      </w:r>
      <w:r>
        <w:rPr>
          <w:spacing w:val="-6"/>
          <w:sz w:val="20"/>
        </w:rPr>
        <w:t xml:space="preserve"> </w:t>
      </w:r>
      <w:r>
        <w:rPr>
          <w:sz w:val="20"/>
        </w:rPr>
        <w:t>para</w:t>
      </w:r>
      <w:r>
        <w:rPr>
          <w:spacing w:val="-6"/>
          <w:sz w:val="20"/>
        </w:rPr>
        <w:t xml:space="preserve"> </w:t>
      </w:r>
      <w:r>
        <w:rPr>
          <w:sz w:val="20"/>
        </w:rPr>
        <w:t>la</w:t>
      </w:r>
      <w:r>
        <w:rPr>
          <w:spacing w:val="-5"/>
          <w:sz w:val="20"/>
        </w:rPr>
        <w:t xml:space="preserve"> </w:t>
      </w:r>
      <w:r>
        <w:rPr>
          <w:sz w:val="20"/>
        </w:rPr>
        <w:t>Igualdad</w:t>
      </w:r>
      <w:r>
        <w:rPr>
          <w:spacing w:val="-6"/>
          <w:sz w:val="20"/>
        </w:rPr>
        <w:t xml:space="preserve"> </w:t>
      </w:r>
      <w:r>
        <w:rPr>
          <w:sz w:val="20"/>
        </w:rPr>
        <w:t>entre</w:t>
      </w:r>
      <w:r>
        <w:rPr>
          <w:spacing w:val="-3"/>
          <w:sz w:val="20"/>
        </w:rPr>
        <w:t xml:space="preserve"> </w:t>
      </w:r>
      <w:r>
        <w:rPr>
          <w:sz w:val="20"/>
        </w:rPr>
        <w:t>Mujeres</w:t>
      </w:r>
      <w:r>
        <w:rPr>
          <w:spacing w:val="-6"/>
          <w:sz w:val="20"/>
        </w:rPr>
        <w:t xml:space="preserve"> </w:t>
      </w:r>
      <w:r>
        <w:rPr>
          <w:sz w:val="20"/>
        </w:rPr>
        <w:t>y</w:t>
      </w:r>
      <w:r>
        <w:rPr>
          <w:spacing w:val="-6"/>
          <w:sz w:val="20"/>
        </w:rPr>
        <w:t xml:space="preserve"> </w:t>
      </w:r>
      <w:r>
        <w:rPr>
          <w:spacing w:val="-2"/>
          <w:sz w:val="20"/>
        </w:rPr>
        <w:t>Hombres;</w:t>
      </w:r>
    </w:p>
    <w:p w14:paraId="66ECD106" w14:textId="77777777" w:rsidR="00E6474F" w:rsidRDefault="00EA4A38">
      <w:pPr>
        <w:pStyle w:val="Prrafodelista"/>
        <w:numPr>
          <w:ilvl w:val="0"/>
          <w:numId w:val="32"/>
        </w:numPr>
        <w:tabs>
          <w:tab w:val="left" w:pos="594"/>
        </w:tabs>
        <w:spacing w:before="228"/>
        <w:ind w:right="117" w:firstLine="0"/>
        <w:jc w:val="both"/>
        <w:rPr>
          <w:sz w:val="20"/>
        </w:rPr>
      </w:pPr>
      <w:r>
        <w:rPr>
          <w:b/>
          <w:sz w:val="20"/>
        </w:rPr>
        <w:t>Sistema Estatal</w:t>
      </w:r>
      <w:r>
        <w:rPr>
          <w:sz w:val="20"/>
        </w:rPr>
        <w:t>: El Sistema Estatal para Prevenir, Atender, Sancionar y Erradicar la Violencia contra las Mujeres;</w:t>
      </w:r>
    </w:p>
    <w:p w14:paraId="261BB257" w14:textId="77777777" w:rsidR="00E6474F" w:rsidRDefault="00E6474F">
      <w:pPr>
        <w:pStyle w:val="Textoindependiente"/>
        <w:spacing w:before="1"/>
      </w:pPr>
    </w:p>
    <w:p w14:paraId="0F95814F" w14:textId="77777777" w:rsidR="00E6474F" w:rsidRDefault="00EA4A38">
      <w:pPr>
        <w:pStyle w:val="Prrafodelista"/>
        <w:numPr>
          <w:ilvl w:val="0"/>
          <w:numId w:val="32"/>
        </w:numPr>
        <w:tabs>
          <w:tab w:val="left" w:pos="501"/>
        </w:tabs>
        <w:spacing w:before="1"/>
        <w:ind w:right="114" w:firstLine="0"/>
        <w:jc w:val="both"/>
        <w:rPr>
          <w:sz w:val="20"/>
        </w:rPr>
      </w:pPr>
      <w:r>
        <w:rPr>
          <w:b/>
          <w:sz w:val="20"/>
        </w:rPr>
        <w:t>Transversalidad</w:t>
      </w:r>
      <w:r>
        <w:rPr>
          <w:sz w:val="20"/>
        </w:rPr>
        <w:t>: Es el proceso que permite garantizar la incorporación de la perspectiva de género con</w:t>
      </w:r>
      <w:r>
        <w:rPr>
          <w:spacing w:val="-4"/>
          <w:sz w:val="20"/>
        </w:rPr>
        <w:t xml:space="preserve"> </w:t>
      </w:r>
      <w:r>
        <w:rPr>
          <w:sz w:val="20"/>
        </w:rPr>
        <w:t>el</w:t>
      </w:r>
      <w:r>
        <w:rPr>
          <w:spacing w:val="-2"/>
          <w:sz w:val="20"/>
        </w:rPr>
        <w:t xml:space="preserve"> </w:t>
      </w:r>
      <w:r>
        <w:rPr>
          <w:sz w:val="20"/>
        </w:rPr>
        <w:t>objetivo</w:t>
      </w:r>
      <w:r>
        <w:rPr>
          <w:spacing w:val="-1"/>
          <w:sz w:val="20"/>
        </w:rPr>
        <w:t xml:space="preserve"> </w:t>
      </w:r>
      <w:r>
        <w:rPr>
          <w:sz w:val="20"/>
        </w:rPr>
        <w:t>de</w:t>
      </w:r>
      <w:r>
        <w:rPr>
          <w:spacing w:val="-4"/>
          <w:sz w:val="20"/>
        </w:rPr>
        <w:t xml:space="preserve"> </w:t>
      </w:r>
      <w:r>
        <w:rPr>
          <w:sz w:val="20"/>
        </w:rPr>
        <w:t>valorar las</w:t>
      </w:r>
      <w:r>
        <w:rPr>
          <w:spacing w:val="-2"/>
          <w:sz w:val="20"/>
        </w:rPr>
        <w:t xml:space="preserve"> </w:t>
      </w:r>
      <w:r>
        <w:rPr>
          <w:sz w:val="20"/>
        </w:rPr>
        <w:t>implicaciones</w:t>
      </w:r>
      <w:r>
        <w:rPr>
          <w:spacing w:val="-2"/>
          <w:sz w:val="20"/>
        </w:rPr>
        <w:t xml:space="preserve"> </w:t>
      </w:r>
      <w:r>
        <w:rPr>
          <w:sz w:val="20"/>
        </w:rPr>
        <w:t>que tiene</w:t>
      </w:r>
      <w:r>
        <w:rPr>
          <w:spacing w:val="-1"/>
          <w:sz w:val="20"/>
        </w:rPr>
        <w:t xml:space="preserve"> </w:t>
      </w:r>
      <w:r>
        <w:rPr>
          <w:sz w:val="20"/>
        </w:rPr>
        <w:t>para</w:t>
      </w:r>
      <w:r>
        <w:rPr>
          <w:spacing w:val="-1"/>
          <w:sz w:val="20"/>
        </w:rPr>
        <w:t xml:space="preserve"> </w:t>
      </w:r>
      <w:r>
        <w:rPr>
          <w:sz w:val="20"/>
        </w:rPr>
        <w:t>las mujeres</w:t>
      </w:r>
      <w:r>
        <w:rPr>
          <w:spacing w:val="-1"/>
          <w:sz w:val="20"/>
        </w:rPr>
        <w:t xml:space="preserve"> </w:t>
      </w:r>
      <w:r>
        <w:rPr>
          <w:sz w:val="20"/>
        </w:rPr>
        <w:t>y los hombres</w:t>
      </w:r>
      <w:r>
        <w:rPr>
          <w:spacing w:val="-2"/>
          <w:sz w:val="20"/>
        </w:rPr>
        <w:t xml:space="preserve"> </w:t>
      </w:r>
      <w:r>
        <w:rPr>
          <w:sz w:val="20"/>
        </w:rPr>
        <w:t>cualquier</w:t>
      </w:r>
      <w:r>
        <w:rPr>
          <w:spacing w:val="-3"/>
          <w:sz w:val="20"/>
        </w:rPr>
        <w:t xml:space="preserve"> </w:t>
      </w:r>
      <w:r>
        <w:rPr>
          <w:sz w:val="20"/>
        </w:rPr>
        <w:t>acción</w:t>
      </w:r>
      <w:r>
        <w:rPr>
          <w:spacing w:val="-1"/>
          <w:sz w:val="20"/>
        </w:rPr>
        <w:t xml:space="preserve"> </w:t>
      </w:r>
      <w:r>
        <w:rPr>
          <w:sz w:val="20"/>
        </w:rPr>
        <w:t>que se programe, tratándose de legislación, políticas públicas, actividades administrativas, económicas y culturales en las instituciones públicas y privadas; y</w:t>
      </w:r>
    </w:p>
    <w:p w14:paraId="758E7509" w14:textId="77777777" w:rsidR="00E6474F" w:rsidRDefault="00EA4A38">
      <w:pPr>
        <w:pStyle w:val="Prrafodelista"/>
        <w:numPr>
          <w:ilvl w:val="0"/>
          <w:numId w:val="32"/>
        </w:numPr>
        <w:tabs>
          <w:tab w:val="left" w:pos="633"/>
        </w:tabs>
        <w:spacing w:before="230"/>
        <w:ind w:right="114" w:firstLine="0"/>
        <w:jc w:val="both"/>
        <w:rPr>
          <w:sz w:val="20"/>
        </w:rPr>
      </w:pPr>
      <w:r>
        <w:rPr>
          <w:b/>
          <w:sz w:val="20"/>
        </w:rPr>
        <w:t xml:space="preserve">Unidades Institucionales para la Igualdad entre Mujeres y Hombres: </w:t>
      </w:r>
      <w:r>
        <w:rPr>
          <w:sz w:val="20"/>
        </w:rPr>
        <w:t>Son mecanismos institucionales que tienen por objeto implementar dentro de la Dependencia o Entidad respectiva, las políticas</w:t>
      </w:r>
      <w:r>
        <w:rPr>
          <w:spacing w:val="-1"/>
          <w:sz w:val="20"/>
        </w:rPr>
        <w:t xml:space="preserve"> </w:t>
      </w:r>
      <w:r>
        <w:rPr>
          <w:sz w:val="20"/>
        </w:rPr>
        <w:t>y</w:t>
      </w:r>
      <w:r>
        <w:rPr>
          <w:spacing w:val="-1"/>
          <w:sz w:val="20"/>
        </w:rPr>
        <w:t xml:space="preserve"> </w:t>
      </w:r>
      <w:r>
        <w:rPr>
          <w:sz w:val="20"/>
        </w:rPr>
        <w:t>lineamientos</w:t>
      </w:r>
      <w:r>
        <w:rPr>
          <w:spacing w:val="-1"/>
          <w:sz w:val="20"/>
        </w:rPr>
        <w:t xml:space="preserve"> </w:t>
      </w:r>
      <w:r>
        <w:rPr>
          <w:sz w:val="20"/>
        </w:rPr>
        <w:t>para</w:t>
      </w:r>
      <w:r>
        <w:rPr>
          <w:spacing w:val="-2"/>
          <w:sz w:val="20"/>
        </w:rPr>
        <w:t xml:space="preserve"> </w:t>
      </w:r>
      <w:r>
        <w:rPr>
          <w:sz w:val="20"/>
        </w:rPr>
        <w:t>el</w:t>
      </w:r>
      <w:r>
        <w:rPr>
          <w:spacing w:val="-3"/>
          <w:sz w:val="20"/>
        </w:rPr>
        <w:t xml:space="preserve"> </w:t>
      </w:r>
      <w:r>
        <w:rPr>
          <w:sz w:val="20"/>
        </w:rPr>
        <w:t>cumplimiento</w:t>
      </w:r>
      <w:r>
        <w:rPr>
          <w:spacing w:val="-2"/>
          <w:sz w:val="20"/>
        </w:rPr>
        <w:t xml:space="preserve"> </w:t>
      </w:r>
      <w:r>
        <w:rPr>
          <w:sz w:val="20"/>
        </w:rPr>
        <w:t>de las</w:t>
      </w:r>
      <w:r>
        <w:rPr>
          <w:spacing w:val="-1"/>
          <w:sz w:val="20"/>
        </w:rPr>
        <w:t xml:space="preserve"> </w:t>
      </w:r>
      <w:r>
        <w:rPr>
          <w:sz w:val="20"/>
        </w:rPr>
        <w:t>disposiciones</w:t>
      </w:r>
      <w:r>
        <w:rPr>
          <w:spacing w:val="-1"/>
          <w:sz w:val="20"/>
        </w:rPr>
        <w:t xml:space="preserve"> </w:t>
      </w:r>
      <w:r>
        <w:rPr>
          <w:sz w:val="20"/>
        </w:rPr>
        <w:t>de</w:t>
      </w:r>
      <w:r>
        <w:rPr>
          <w:spacing w:val="-3"/>
          <w:sz w:val="20"/>
        </w:rPr>
        <w:t xml:space="preserve"> </w:t>
      </w:r>
      <w:r>
        <w:rPr>
          <w:sz w:val="20"/>
        </w:rPr>
        <w:t>las</w:t>
      </w:r>
      <w:r>
        <w:rPr>
          <w:spacing w:val="-1"/>
          <w:sz w:val="20"/>
        </w:rPr>
        <w:t xml:space="preserve"> </w:t>
      </w:r>
      <w:r>
        <w:rPr>
          <w:sz w:val="20"/>
        </w:rPr>
        <w:t>leyes</w:t>
      </w:r>
      <w:r>
        <w:rPr>
          <w:spacing w:val="-1"/>
          <w:sz w:val="20"/>
        </w:rPr>
        <w:t xml:space="preserve"> </w:t>
      </w:r>
      <w:r>
        <w:rPr>
          <w:sz w:val="20"/>
        </w:rPr>
        <w:t>en la materia</w:t>
      </w:r>
      <w:r>
        <w:rPr>
          <w:spacing w:val="-2"/>
          <w:sz w:val="20"/>
        </w:rPr>
        <w:t xml:space="preserve"> </w:t>
      </w:r>
      <w:r>
        <w:rPr>
          <w:sz w:val="20"/>
        </w:rPr>
        <w:t>y</w:t>
      </w:r>
      <w:r>
        <w:rPr>
          <w:spacing w:val="-1"/>
          <w:sz w:val="20"/>
        </w:rPr>
        <w:t xml:space="preserve"> </w:t>
      </w:r>
      <w:r>
        <w:rPr>
          <w:sz w:val="20"/>
        </w:rPr>
        <w:t>de</w:t>
      </w:r>
      <w:r>
        <w:rPr>
          <w:spacing w:val="-2"/>
          <w:sz w:val="20"/>
        </w:rPr>
        <w:t xml:space="preserve"> </w:t>
      </w:r>
      <w:r>
        <w:rPr>
          <w:sz w:val="20"/>
        </w:rPr>
        <w:t>impulsar diversas acciones y recomendaciones que emita el Sistema Estatal para Prevenir, Atender, Sancionar y Erradicar la Violencia contra las Mujeres, así como de la Comisión de Igualdad y no Discriminación.</w:t>
      </w:r>
    </w:p>
    <w:p w14:paraId="752CC317" w14:textId="77777777" w:rsidR="00E6474F" w:rsidRDefault="00E6474F">
      <w:pPr>
        <w:pStyle w:val="Textoindependiente"/>
      </w:pPr>
    </w:p>
    <w:p w14:paraId="51454E0E" w14:textId="77777777" w:rsidR="00E6474F" w:rsidRDefault="00E6474F">
      <w:pPr>
        <w:pStyle w:val="Textoindependiente"/>
      </w:pPr>
    </w:p>
    <w:p w14:paraId="6AD03CEF" w14:textId="77777777" w:rsidR="00E6474F" w:rsidRDefault="00EA4A38">
      <w:pPr>
        <w:ind w:left="2764" w:right="2764"/>
        <w:jc w:val="center"/>
        <w:rPr>
          <w:b/>
          <w:sz w:val="20"/>
        </w:rPr>
      </w:pPr>
      <w:r>
        <w:rPr>
          <w:b/>
          <w:sz w:val="20"/>
        </w:rPr>
        <w:t>CAPÍTULO</w:t>
      </w:r>
      <w:r>
        <w:rPr>
          <w:b/>
          <w:spacing w:val="-10"/>
          <w:sz w:val="20"/>
        </w:rPr>
        <w:t xml:space="preserve"> </w:t>
      </w:r>
      <w:r>
        <w:rPr>
          <w:b/>
          <w:spacing w:val="-2"/>
          <w:sz w:val="20"/>
        </w:rPr>
        <w:t>SEGUNDO</w:t>
      </w:r>
    </w:p>
    <w:p w14:paraId="51BE9276" w14:textId="77777777" w:rsidR="00E6474F" w:rsidRDefault="00EA4A38">
      <w:pPr>
        <w:spacing w:before="1"/>
        <w:ind w:left="2764" w:right="2765"/>
        <w:jc w:val="center"/>
        <w:rPr>
          <w:b/>
          <w:sz w:val="20"/>
        </w:rPr>
      </w:pPr>
      <w:r>
        <w:rPr>
          <w:b/>
          <w:sz w:val="20"/>
        </w:rPr>
        <w:t>DE</w:t>
      </w:r>
      <w:r>
        <w:rPr>
          <w:b/>
          <w:spacing w:val="-6"/>
          <w:sz w:val="20"/>
        </w:rPr>
        <w:t xml:space="preserve"> </w:t>
      </w:r>
      <w:r>
        <w:rPr>
          <w:b/>
          <w:sz w:val="20"/>
        </w:rPr>
        <w:t>LA</w:t>
      </w:r>
      <w:r>
        <w:rPr>
          <w:b/>
          <w:spacing w:val="-4"/>
          <w:sz w:val="20"/>
        </w:rPr>
        <w:t xml:space="preserve"> </w:t>
      </w:r>
      <w:r>
        <w:rPr>
          <w:b/>
          <w:sz w:val="20"/>
        </w:rPr>
        <w:t>IGUALDAD</w:t>
      </w:r>
      <w:r>
        <w:rPr>
          <w:b/>
          <w:spacing w:val="-2"/>
          <w:sz w:val="20"/>
        </w:rPr>
        <w:t xml:space="preserve"> SUSTANTIVA</w:t>
      </w:r>
    </w:p>
    <w:p w14:paraId="1705999A" w14:textId="77777777" w:rsidR="00E6474F" w:rsidRDefault="00EA4A38">
      <w:pPr>
        <w:pStyle w:val="Textoindependiente"/>
        <w:spacing w:before="228"/>
        <w:ind w:left="118" w:right="170"/>
      </w:pPr>
      <w:r>
        <w:rPr>
          <w:b/>
        </w:rPr>
        <w:t xml:space="preserve">Artículo 7. </w:t>
      </w:r>
      <w:r>
        <w:t>La igualdad entre mujeres y hombres implica la eliminación de toda forma de discriminación</w:t>
      </w:r>
      <w:r>
        <w:rPr>
          <w:spacing w:val="40"/>
        </w:rPr>
        <w:t xml:space="preserve"> </w:t>
      </w:r>
      <w:r>
        <w:t>en cualquiera de los ámbitos de la vida, que se genere por pertenecer a cualquier sexo.</w:t>
      </w:r>
    </w:p>
    <w:p w14:paraId="4CE26F87" w14:textId="77777777" w:rsidR="00E6474F" w:rsidRDefault="00E6474F">
      <w:pPr>
        <w:pStyle w:val="Textoindependiente"/>
        <w:spacing w:before="2"/>
      </w:pPr>
    </w:p>
    <w:p w14:paraId="25DD6BEE" w14:textId="77777777" w:rsidR="00E6474F" w:rsidRDefault="00EA4A38">
      <w:pPr>
        <w:pStyle w:val="Textoindependiente"/>
        <w:ind w:left="118"/>
      </w:pPr>
      <w:r>
        <w:rPr>
          <w:b/>
        </w:rPr>
        <w:t xml:space="preserve">Artículo 8. </w:t>
      </w:r>
      <w:r>
        <w:t>La institucionalización de la igualdad sustantiva, será a través de la transversalización, dando prioridad a:</w:t>
      </w:r>
    </w:p>
    <w:p w14:paraId="3A8253CA" w14:textId="77777777" w:rsidR="00E6474F" w:rsidRDefault="00EA4A38">
      <w:pPr>
        <w:pStyle w:val="Prrafodelista"/>
        <w:numPr>
          <w:ilvl w:val="0"/>
          <w:numId w:val="31"/>
        </w:numPr>
        <w:tabs>
          <w:tab w:val="left" w:pos="282"/>
        </w:tabs>
        <w:spacing w:before="229"/>
        <w:ind w:left="282" w:hanging="164"/>
        <w:jc w:val="both"/>
        <w:rPr>
          <w:sz w:val="20"/>
        </w:rPr>
      </w:pPr>
      <w:r>
        <w:rPr>
          <w:sz w:val="20"/>
        </w:rPr>
        <w:t>La</w:t>
      </w:r>
      <w:r>
        <w:rPr>
          <w:spacing w:val="-7"/>
          <w:sz w:val="20"/>
        </w:rPr>
        <w:t xml:space="preserve"> </w:t>
      </w:r>
      <w:r>
        <w:rPr>
          <w:sz w:val="20"/>
        </w:rPr>
        <w:t>elaboración</w:t>
      </w:r>
      <w:r>
        <w:rPr>
          <w:spacing w:val="-7"/>
          <w:sz w:val="20"/>
        </w:rPr>
        <w:t xml:space="preserve"> </w:t>
      </w:r>
      <w:r>
        <w:rPr>
          <w:sz w:val="20"/>
        </w:rPr>
        <w:t>de</w:t>
      </w:r>
      <w:r>
        <w:rPr>
          <w:spacing w:val="-7"/>
          <w:sz w:val="20"/>
        </w:rPr>
        <w:t xml:space="preserve"> </w:t>
      </w:r>
      <w:r>
        <w:rPr>
          <w:sz w:val="20"/>
        </w:rPr>
        <w:t>diagnósticos</w:t>
      </w:r>
      <w:r>
        <w:rPr>
          <w:spacing w:val="-7"/>
          <w:sz w:val="20"/>
        </w:rPr>
        <w:t xml:space="preserve"> </w:t>
      </w:r>
      <w:r>
        <w:rPr>
          <w:sz w:val="20"/>
        </w:rPr>
        <w:t>en</w:t>
      </w:r>
      <w:r>
        <w:rPr>
          <w:spacing w:val="-9"/>
          <w:sz w:val="20"/>
        </w:rPr>
        <w:t xml:space="preserve"> </w:t>
      </w:r>
      <w:r>
        <w:rPr>
          <w:sz w:val="20"/>
        </w:rPr>
        <w:t>materia</w:t>
      </w:r>
      <w:r>
        <w:rPr>
          <w:spacing w:val="-8"/>
          <w:sz w:val="20"/>
        </w:rPr>
        <w:t xml:space="preserve"> </w:t>
      </w:r>
      <w:r>
        <w:rPr>
          <w:sz w:val="20"/>
        </w:rPr>
        <w:t>de</w:t>
      </w:r>
      <w:r>
        <w:rPr>
          <w:spacing w:val="-8"/>
          <w:sz w:val="20"/>
        </w:rPr>
        <w:t xml:space="preserve"> </w:t>
      </w:r>
      <w:r>
        <w:rPr>
          <w:spacing w:val="-2"/>
          <w:sz w:val="20"/>
        </w:rPr>
        <w:t>igualdad;</w:t>
      </w:r>
    </w:p>
    <w:p w14:paraId="34D54D6A" w14:textId="77777777" w:rsidR="00E6474F" w:rsidRDefault="00E6474F">
      <w:pPr>
        <w:pStyle w:val="Textoindependiente"/>
      </w:pPr>
    </w:p>
    <w:p w14:paraId="7607BDF6" w14:textId="77777777" w:rsidR="00E6474F" w:rsidRDefault="00EA4A38">
      <w:pPr>
        <w:pStyle w:val="Prrafodelista"/>
        <w:numPr>
          <w:ilvl w:val="0"/>
          <w:numId w:val="31"/>
        </w:numPr>
        <w:tabs>
          <w:tab w:val="left" w:pos="350"/>
        </w:tabs>
        <w:spacing w:before="1"/>
        <w:ind w:left="118" w:right="123" w:firstLine="0"/>
        <w:jc w:val="both"/>
        <w:rPr>
          <w:sz w:val="20"/>
        </w:rPr>
      </w:pPr>
      <w:r>
        <w:rPr>
          <w:sz w:val="20"/>
        </w:rPr>
        <w:t>El establecimiento de Consejos Generales de Planeación para la Agenda de Género y la creación de las Unidades Institucionales para la Igualdad entre Mujeres y Hombres;</w:t>
      </w:r>
    </w:p>
    <w:p w14:paraId="220F7A22" w14:textId="77777777" w:rsidR="00E6474F" w:rsidRDefault="00E6474F">
      <w:pPr>
        <w:jc w:val="both"/>
        <w:rPr>
          <w:sz w:val="20"/>
        </w:rPr>
        <w:sectPr w:rsidR="00E6474F">
          <w:pgSz w:w="12250" w:h="15820"/>
          <w:pgMar w:top="1740" w:right="1300" w:bottom="1120" w:left="1300" w:header="0" w:footer="925" w:gutter="0"/>
          <w:cols w:space="720"/>
        </w:sectPr>
      </w:pPr>
    </w:p>
    <w:p w14:paraId="46CD3641" w14:textId="77777777" w:rsidR="00E6474F" w:rsidRDefault="00EA4A38">
      <w:pPr>
        <w:pStyle w:val="Textoindependiente"/>
        <w:spacing w:before="83"/>
        <w:ind w:left="118" w:right="118"/>
        <w:jc w:val="both"/>
      </w:pPr>
      <w:r>
        <w:rPr>
          <w:b/>
        </w:rPr>
        <w:lastRenderedPageBreak/>
        <w:t xml:space="preserve">II Bis. </w:t>
      </w:r>
      <w:r>
        <w:t>Valoración de las circunstancias particulares del contexto social donde hayan de aplicarse, así como al seguimiento oportuno y constante de las mismas;</w:t>
      </w:r>
    </w:p>
    <w:p w14:paraId="49A73587" w14:textId="77777777" w:rsidR="00E6474F" w:rsidRDefault="00EA4A38">
      <w:pPr>
        <w:pStyle w:val="Prrafodelista"/>
        <w:numPr>
          <w:ilvl w:val="0"/>
          <w:numId w:val="31"/>
        </w:numPr>
        <w:tabs>
          <w:tab w:val="left" w:pos="391"/>
        </w:tabs>
        <w:spacing w:before="229"/>
        <w:ind w:left="391" w:hanging="273"/>
        <w:rPr>
          <w:sz w:val="20"/>
        </w:rPr>
      </w:pPr>
      <w:r>
        <w:rPr>
          <w:sz w:val="20"/>
        </w:rPr>
        <w:t>Estrategias</w:t>
      </w:r>
      <w:r>
        <w:rPr>
          <w:spacing w:val="-9"/>
          <w:sz w:val="20"/>
        </w:rPr>
        <w:t xml:space="preserve"> </w:t>
      </w:r>
      <w:r>
        <w:rPr>
          <w:sz w:val="20"/>
        </w:rPr>
        <w:t>especializadas</w:t>
      </w:r>
      <w:r>
        <w:rPr>
          <w:spacing w:val="-8"/>
          <w:sz w:val="20"/>
        </w:rPr>
        <w:t xml:space="preserve"> </w:t>
      </w:r>
      <w:r>
        <w:rPr>
          <w:sz w:val="20"/>
        </w:rPr>
        <w:t>en</w:t>
      </w:r>
      <w:r>
        <w:rPr>
          <w:spacing w:val="-8"/>
          <w:sz w:val="20"/>
        </w:rPr>
        <w:t xml:space="preserve"> </w:t>
      </w:r>
      <w:r>
        <w:rPr>
          <w:sz w:val="20"/>
        </w:rPr>
        <w:t>los</w:t>
      </w:r>
      <w:r>
        <w:rPr>
          <w:spacing w:val="-8"/>
          <w:sz w:val="20"/>
        </w:rPr>
        <w:t xml:space="preserve"> </w:t>
      </w:r>
      <w:r>
        <w:rPr>
          <w:sz w:val="20"/>
        </w:rPr>
        <w:t>diferentes</w:t>
      </w:r>
      <w:r>
        <w:rPr>
          <w:spacing w:val="-9"/>
          <w:sz w:val="20"/>
        </w:rPr>
        <w:t xml:space="preserve"> </w:t>
      </w:r>
      <w:r>
        <w:rPr>
          <w:sz w:val="20"/>
        </w:rPr>
        <w:t>ámbitos</w:t>
      </w:r>
      <w:r>
        <w:rPr>
          <w:spacing w:val="-8"/>
          <w:sz w:val="20"/>
        </w:rPr>
        <w:t xml:space="preserve"> </w:t>
      </w:r>
      <w:r>
        <w:rPr>
          <w:sz w:val="20"/>
        </w:rPr>
        <w:t>de</w:t>
      </w:r>
      <w:r>
        <w:rPr>
          <w:spacing w:val="-10"/>
          <w:sz w:val="20"/>
        </w:rPr>
        <w:t xml:space="preserve"> </w:t>
      </w:r>
      <w:r>
        <w:rPr>
          <w:sz w:val="20"/>
        </w:rPr>
        <w:t>desarrollo;</w:t>
      </w:r>
      <w:r>
        <w:rPr>
          <w:spacing w:val="-9"/>
          <w:sz w:val="20"/>
        </w:rPr>
        <w:t xml:space="preserve"> </w:t>
      </w:r>
      <w:r>
        <w:rPr>
          <w:spacing w:val="-10"/>
          <w:sz w:val="20"/>
        </w:rPr>
        <w:t>y</w:t>
      </w:r>
    </w:p>
    <w:p w14:paraId="2EBD54AF" w14:textId="77777777" w:rsidR="00E6474F" w:rsidRDefault="00E6474F">
      <w:pPr>
        <w:pStyle w:val="Textoindependiente"/>
        <w:spacing w:before="1"/>
      </w:pPr>
    </w:p>
    <w:p w14:paraId="306692D8" w14:textId="77777777" w:rsidR="00E6474F" w:rsidRDefault="00EA4A38">
      <w:pPr>
        <w:pStyle w:val="Prrafodelista"/>
        <w:numPr>
          <w:ilvl w:val="0"/>
          <w:numId w:val="31"/>
        </w:numPr>
        <w:tabs>
          <w:tab w:val="left" w:pos="415"/>
        </w:tabs>
        <w:ind w:left="415" w:hanging="297"/>
        <w:rPr>
          <w:sz w:val="20"/>
        </w:rPr>
      </w:pPr>
      <w:r>
        <w:rPr>
          <w:sz w:val="20"/>
        </w:rPr>
        <w:t>La</w:t>
      </w:r>
      <w:r>
        <w:rPr>
          <w:spacing w:val="-6"/>
          <w:sz w:val="20"/>
        </w:rPr>
        <w:t xml:space="preserve"> </w:t>
      </w:r>
      <w:r>
        <w:rPr>
          <w:sz w:val="20"/>
        </w:rPr>
        <w:t>elaboración</w:t>
      </w:r>
      <w:r>
        <w:rPr>
          <w:spacing w:val="-6"/>
          <w:sz w:val="20"/>
        </w:rPr>
        <w:t xml:space="preserve"> </w:t>
      </w:r>
      <w:r>
        <w:rPr>
          <w:sz w:val="20"/>
        </w:rPr>
        <w:t>de</w:t>
      </w:r>
      <w:r>
        <w:rPr>
          <w:spacing w:val="-6"/>
          <w:sz w:val="20"/>
        </w:rPr>
        <w:t xml:space="preserve"> </w:t>
      </w:r>
      <w:r>
        <w:rPr>
          <w:sz w:val="20"/>
        </w:rPr>
        <w:t>políticas</w:t>
      </w:r>
      <w:r>
        <w:rPr>
          <w:spacing w:val="-5"/>
          <w:sz w:val="20"/>
        </w:rPr>
        <w:t xml:space="preserve"> </w:t>
      </w:r>
      <w:r>
        <w:rPr>
          <w:spacing w:val="-2"/>
          <w:sz w:val="20"/>
        </w:rPr>
        <w:t>públicas.</w:t>
      </w:r>
    </w:p>
    <w:p w14:paraId="6A1C3711" w14:textId="77777777" w:rsidR="00E6474F" w:rsidRDefault="00E6474F">
      <w:pPr>
        <w:pStyle w:val="Textoindependiente"/>
        <w:spacing w:before="1"/>
      </w:pPr>
    </w:p>
    <w:p w14:paraId="577975C5" w14:textId="77777777" w:rsidR="00E6474F" w:rsidRDefault="00EA4A38">
      <w:pPr>
        <w:pStyle w:val="Textoindependiente"/>
        <w:ind w:left="118"/>
        <w:jc w:val="both"/>
      </w:pPr>
      <w:r>
        <w:rPr>
          <w:b/>
        </w:rPr>
        <w:t>Artículo</w:t>
      </w:r>
      <w:r>
        <w:rPr>
          <w:b/>
          <w:spacing w:val="-7"/>
        </w:rPr>
        <w:t xml:space="preserve"> </w:t>
      </w:r>
      <w:r>
        <w:rPr>
          <w:b/>
        </w:rPr>
        <w:t>9.</w:t>
      </w:r>
      <w:r>
        <w:rPr>
          <w:b/>
          <w:spacing w:val="-8"/>
        </w:rPr>
        <w:t xml:space="preserve"> </w:t>
      </w:r>
      <w:r>
        <w:t>Las</w:t>
      </w:r>
      <w:r>
        <w:rPr>
          <w:spacing w:val="-5"/>
        </w:rPr>
        <w:t xml:space="preserve"> </w:t>
      </w:r>
      <w:r>
        <w:t>estrategias</w:t>
      </w:r>
      <w:r>
        <w:rPr>
          <w:spacing w:val="-5"/>
        </w:rPr>
        <w:t xml:space="preserve"> </w:t>
      </w:r>
      <w:r>
        <w:t>que</w:t>
      </w:r>
      <w:r>
        <w:rPr>
          <w:spacing w:val="-7"/>
        </w:rPr>
        <w:t xml:space="preserve"> </w:t>
      </w:r>
      <w:r>
        <w:t>se</w:t>
      </w:r>
      <w:r>
        <w:rPr>
          <w:spacing w:val="-6"/>
        </w:rPr>
        <w:t xml:space="preserve"> </w:t>
      </w:r>
      <w:r>
        <w:t>implementen</w:t>
      </w:r>
      <w:r>
        <w:rPr>
          <w:spacing w:val="-8"/>
        </w:rPr>
        <w:t xml:space="preserve"> </w:t>
      </w:r>
      <w:r>
        <w:t>para</w:t>
      </w:r>
      <w:r>
        <w:rPr>
          <w:spacing w:val="-5"/>
        </w:rPr>
        <w:t xml:space="preserve"> </w:t>
      </w:r>
      <w:r>
        <w:t>la</w:t>
      </w:r>
      <w:r>
        <w:rPr>
          <w:spacing w:val="-4"/>
        </w:rPr>
        <w:t xml:space="preserve"> </w:t>
      </w:r>
      <w:r>
        <w:t>igualdad</w:t>
      </w:r>
      <w:r>
        <w:rPr>
          <w:spacing w:val="-8"/>
        </w:rPr>
        <w:t xml:space="preserve"> </w:t>
      </w:r>
      <w:r>
        <w:rPr>
          <w:spacing w:val="-2"/>
        </w:rPr>
        <w:t>serán:</w:t>
      </w:r>
    </w:p>
    <w:p w14:paraId="69A7E44D" w14:textId="77777777" w:rsidR="00E6474F" w:rsidRDefault="00EA4A38">
      <w:pPr>
        <w:pStyle w:val="Prrafodelista"/>
        <w:numPr>
          <w:ilvl w:val="0"/>
          <w:numId w:val="30"/>
        </w:numPr>
        <w:tabs>
          <w:tab w:val="left" w:pos="282"/>
        </w:tabs>
        <w:spacing w:before="228"/>
        <w:ind w:right="119" w:firstLine="0"/>
        <w:jc w:val="both"/>
        <w:rPr>
          <w:sz w:val="20"/>
        </w:rPr>
      </w:pPr>
      <w:r>
        <w:rPr>
          <w:sz w:val="20"/>
        </w:rPr>
        <w:t>Vigilancia de las diversas instancias que integran la Administración Pública Estatal, para la debida incorporación de la perspectiva de género en todas y cada una de sus acciones y políticas públicas que efectué con motivo de las funciones y atribuciones que tengan encomendadas;</w:t>
      </w:r>
    </w:p>
    <w:p w14:paraId="68EE40BA" w14:textId="77777777" w:rsidR="00E6474F" w:rsidRDefault="00EA4A38">
      <w:pPr>
        <w:pStyle w:val="Prrafodelista"/>
        <w:numPr>
          <w:ilvl w:val="0"/>
          <w:numId w:val="30"/>
        </w:numPr>
        <w:tabs>
          <w:tab w:val="left" w:pos="350"/>
        </w:tabs>
        <w:spacing w:before="230"/>
        <w:ind w:right="117" w:firstLine="0"/>
        <w:jc w:val="both"/>
        <w:rPr>
          <w:sz w:val="20"/>
        </w:rPr>
      </w:pPr>
      <w:r>
        <w:rPr>
          <w:sz w:val="20"/>
        </w:rPr>
        <w:t>Establecer el acompañamiento para las Unidades Administrativas que lo requieren, a fin de favorecer las buenas prácticas de la igualdad;</w:t>
      </w:r>
    </w:p>
    <w:p w14:paraId="173608D9" w14:textId="77777777" w:rsidR="00E6474F" w:rsidRDefault="00E6474F">
      <w:pPr>
        <w:pStyle w:val="Textoindependiente"/>
        <w:spacing w:before="1"/>
      </w:pPr>
    </w:p>
    <w:p w14:paraId="0EFE282E" w14:textId="77777777" w:rsidR="00E6474F" w:rsidRDefault="00EA4A38">
      <w:pPr>
        <w:pStyle w:val="Prrafodelista"/>
        <w:numPr>
          <w:ilvl w:val="0"/>
          <w:numId w:val="30"/>
        </w:numPr>
        <w:tabs>
          <w:tab w:val="left" w:pos="391"/>
        </w:tabs>
        <w:ind w:left="391" w:hanging="273"/>
        <w:jc w:val="both"/>
        <w:rPr>
          <w:sz w:val="20"/>
        </w:rPr>
      </w:pPr>
      <w:r>
        <w:rPr>
          <w:sz w:val="20"/>
        </w:rPr>
        <w:t>La</w:t>
      </w:r>
      <w:r>
        <w:rPr>
          <w:spacing w:val="-7"/>
          <w:sz w:val="20"/>
        </w:rPr>
        <w:t xml:space="preserve"> </w:t>
      </w:r>
      <w:r>
        <w:rPr>
          <w:sz w:val="20"/>
        </w:rPr>
        <w:t>transversalización</w:t>
      </w:r>
      <w:r>
        <w:rPr>
          <w:spacing w:val="-8"/>
          <w:sz w:val="20"/>
        </w:rPr>
        <w:t xml:space="preserve"> </w:t>
      </w:r>
      <w:r>
        <w:rPr>
          <w:sz w:val="20"/>
        </w:rPr>
        <w:t>de</w:t>
      </w:r>
      <w:r>
        <w:rPr>
          <w:spacing w:val="-7"/>
          <w:sz w:val="20"/>
        </w:rPr>
        <w:t xml:space="preserve"> </w:t>
      </w:r>
      <w:r>
        <w:rPr>
          <w:sz w:val="20"/>
        </w:rPr>
        <w:t>las</w:t>
      </w:r>
      <w:r>
        <w:rPr>
          <w:spacing w:val="-7"/>
          <w:sz w:val="20"/>
        </w:rPr>
        <w:t xml:space="preserve"> </w:t>
      </w:r>
      <w:r>
        <w:rPr>
          <w:sz w:val="20"/>
        </w:rPr>
        <w:t>políticas</w:t>
      </w:r>
      <w:r>
        <w:rPr>
          <w:spacing w:val="-8"/>
          <w:sz w:val="20"/>
        </w:rPr>
        <w:t xml:space="preserve"> </w:t>
      </w:r>
      <w:r>
        <w:rPr>
          <w:spacing w:val="-2"/>
          <w:sz w:val="20"/>
        </w:rPr>
        <w:t>públicas;</w:t>
      </w:r>
    </w:p>
    <w:p w14:paraId="47581ACB" w14:textId="77777777" w:rsidR="00E6474F" w:rsidRDefault="00E6474F">
      <w:pPr>
        <w:pStyle w:val="Textoindependiente"/>
        <w:spacing w:before="1"/>
      </w:pPr>
    </w:p>
    <w:p w14:paraId="1A08AC6C" w14:textId="77777777" w:rsidR="00E6474F" w:rsidRDefault="00EA4A38">
      <w:pPr>
        <w:pStyle w:val="Prrafodelista"/>
        <w:numPr>
          <w:ilvl w:val="0"/>
          <w:numId w:val="30"/>
        </w:numPr>
        <w:tabs>
          <w:tab w:val="left" w:pos="415"/>
        </w:tabs>
        <w:spacing w:line="229" w:lineRule="exact"/>
        <w:ind w:left="415" w:hanging="297"/>
        <w:jc w:val="both"/>
        <w:rPr>
          <w:sz w:val="20"/>
        </w:rPr>
      </w:pPr>
      <w:r>
        <w:rPr>
          <w:sz w:val="20"/>
        </w:rPr>
        <w:t>Garantizar</w:t>
      </w:r>
      <w:r>
        <w:rPr>
          <w:spacing w:val="-8"/>
          <w:sz w:val="20"/>
        </w:rPr>
        <w:t xml:space="preserve"> </w:t>
      </w:r>
      <w:r>
        <w:rPr>
          <w:sz w:val="20"/>
        </w:rPr>
        <w:t>la</w:t>
      </w:r>
      <w:r>
        <w:rPr>
          <w:spacing w:val="-8"/>
          <w:sz w:val="20"/>
        </w:rPr>
        <w:t xml:space="preserve"> </w:t>
      </w:r>
      <w:r>
        <w:rPr>
          <w:sz w:val="20"/>
        </w:rPr>
        <w:t>institucionalización</w:t>
      </w:r>
      <w:r>
        <w:rPr>
          <w:spacing w:val="-9"/>
          <w:sz w:val="20"/>
        </w:rPr>
        <w:t xml:space="preserve"> </w:t>
      </w:r>
      <w:r>
        <w:rPr>
          <w:sz w:val="20"/>
        </w:rPr>
        <w:t>de</w:t>
      </w:r>
      <w:r>
        <w:rPr>
          <w:spacing w:val="-9"/>
          <w:sz w:val="20"/>
        </w:rPr>
        <w:t xml:space="preserve"> </w:t>
      </w:r>
      <w:r>
        <w:rPr>
          <w:sz w:val="20"/>
        </w:rPr>
        <w:t>la</w:t>
      </w:r>
      <w:r>
        <w:rPr>
          <w:spacing w:val="-8"/>
          <w:sz w:val="20"/>
        </w:rPr>
        <w:t xml:space="preserve"> </w:t>
      </w:r>
      <w:r>
        <w:rPr>
          <w:spacing w:val="-2"/>
          <w:sz w:val="20"/>
        </w:rPr>
        <w:t>igualdad;</w:t>
      </w:r>
    </w:p>
    <w:p w14:paraId="59CB7A6F" w14:textId="77777777" w:rsidR="00E6474F" w:rsidRDefault="00EA4A38">
      <w:pPr>
        <w:pStyle w:val="Textoindependiente"/>
        <w:spacing w:line="229" w:lineRule="exact"/>
        <w:ind w:left="118"/>
        <w:jc w:val="both"/>
      </w:pPr>
      <w:r>
        <w:rPr>
          <w:b/>
        </w:rPr>
        <w:t>IV</w:t>
      </w:r>
      <w:r>
        <w:rPr>
          <w:b/>
          <w:spacing w:val="-8"/>
        </w:rPr>
        <w:t xml:space="preserve"> </w:t>
      </w:r>
      <w:r>
        <w:rPr>
          <w:b/>
        </w:rPr>
        <w:t>Bis.</w:t>
      </w:r>
      <w:r>
        <w:rPr>
          <w:b/>
          <w:spacing w:val="-7"/>
        </w:rPr>
        <w:t xml:space="preserve"> </w:t>
      </w:r>
      <w:r>
        <w:t>Eliminación</w:t>
      </w:r>
      <w:r>
        <w:rPr>
          <w:spacing w:val="-6"/>
        </w:rPr>
        <w:t xml:space="preserve"> </w:t>
      </w:r>
      <w:r>
        <w:t>de</w:t>
      </w:r>
      <w:r>
        <w:rPr>
          <w:spacing w:val="-8"/>
        </w:rPr>
        <w:t xml:space="preserve"> </w:t>
      </w:r>
      <w:r>
        <w:t>estereotipos</w:t>
      </w:r>
      <w:r>
        <w:rPr>
          <w:spacing w:val="-6"/>
        </w:rPr>
        <w:t xml:space="preserve"> </w:t>
      </w:r>
      <w:r>
        <w:t>en</w:t>
      </w:r>
      <w:r>
        <w:rPr>
          <w:spacing w:val="-6"/>
        </w:rPr>
        <w:t xml:space="preserve"> </w:t>
      </w:r>
      <w:r>
        <w:t>función</w:t>
      </w:r>
      <w:r>
        <w:rPr>
          <w:spacing w:val="-6"/>
        </w:rPr>
        <w:t xml:space="preserve"> </w:t>
      </w:r>
      <w:r>
        <w:t>del</w:t>
      </w:r>
      <w:r>
        <w:rPr>
          <w:spacing w:val="-8"/>
        </w:rPr>
        <w:t xml:space="preserve"> </w:t>
      </w:r>
      <w:r>
        <w:rPr>
          <w:spacing w:val="-2"/>
        </w:rPr>
        <w:t>sexo;</w:t>
      </w:r>
    </w:p>
    <w:p w14:paraId="6E24CDF0" w14:textId="77777777" w:rsidR="00E6474F" w:rsidRDefault="00E6474F">
      <w:pPr>
        <w:pStyle w:val="Textoindependiente"/>
        <w:spacing w:before="1"/>
      </w:pPr>
    </w:p>
    <w:p w14:paraId="14FD5352" w14:textId="77777777" w:rsidR="00E6474F" w:rsidRDefault="00EA4A38">
      <w:pPr>
        <w:pStyle w:val="Textoindependiente"/>
        <w:ind w:left="118" w:right="115"/>
        <w:jc w:val="both"/>
      </w:pPr>
      <w:r>
        <w:rPr>
          <w:b/>
        </w:rPr>
        <w:t xml:space="preserve">IV Ter. </w:t>
      </w:r>
      <w:r>
        <w:t>Derecho de acceso a la información sobre políticas y programas de igualdad; y a la participación social en la formulación de las mismas;</w:t>
      </w:r>
    </w:p>
    <w:p w14:paraId="55723041" w14:textId="77777777" w:rsidR="00E6474F" w:rsidRDefault="00E6474F">
      <w:pPr>
        <w:pStyle w:val="Textoindependiente"/>
        <w:spacing w:before="1"/>
      </w:pPr>
    </w:p>
    <w:p w14:paraId="18B201B0" w14:textId="77777777" w:rsidR="00E6474F" w:rsidRDefault="00EA4A38">
      <w:pPr>
        <w:pStyle w:val="Prrafodelista"/>
        <w:numPr>
          <w:ilvl w:val="0"/>
          <w:numId w:val="30"/>
        </w:numPr>
        <w:tabs>
          <w:tab w:val="left" w:pos="359"/>
        </w:tabs>
        <w:ind w:left="359" w:hanging="241"/>
        <w:jc w:val="both"/>
        <w:rPr>
          <w:sz w:val="20"/>
        </w:rPr>
      </w:pPr>
      <w:r>
        <w:rPr>
          <w:sz w:val="20"/>
        </w:rPr>
        <w:t>Evaluar</w:t>
      </w:r>
      <w:r>
        <w:rPr>
          <w:spacing w:val="-8"/>
          <w:sz w:val="20"/>
        </w:rPr>
        <w:t xml:space="preserve"> </w:t>
      </w:r>
      <w:r>
        <w:rPr>
          <w:sz w:val="20"/>
        </w:rPr>
        <w:t>la</w:t>
      </w:r>
      <w:r>
        <w:rPr>
          <w:spacing w:val="-6"/>
          <w:sz w:val="20"/>
        </w:rPr>
        <w:t xml:space="preserve"> </w:t>
      </w:r>
      <w:r>
        <w:rPr>
          <w:sz w:val="20"/>
        </w:rPr>
        <w:t>aplicación</w:t>
      </w:r>
      <w:r>
        <w:rPr>
          <w:spacing w:val="-6"/>
          <w:sz w:val="20"/>
        </w:rPr>
        <w:t xml:space="preserve"> </w:t>
      </w:r>
      <w:r>
        <w:rPr>
          <w:sz w:val="20"/>
        </w:rPr>
        <w:t>de</w:t>
      </w:r>
      <w:r>
        <w:rPr>
          <w:spacing w:val="-7"/>
          <w:sz w:val="20"/>
        </w:rPr>
        <w:t xml:space="preserve"> </w:t>
      </w:r>
      <w:r>
        <w:rPr>
          <w:sz w:val="20"/>
        </w:rPr>
        <w:t>la</w:t>
      </w:r>
      <w:r>
        <w:rPr>
          <w:spacing w:val="-6"/>
          <w:sz w:val="20"/>
        </w:rPr>
        <w:t xml:space="preserve"> </w:t>
      </w:r>
      <w:r>
        <w:rPr>
          <w:sz w:val="20"/>
        </w:rPr>
        <w:t>legislación</w:t>
      </w:r>
      <w:r>
        <w:rPr>
          <w:spacing w:val="-6"/>
          <w:sz w:val="20"/>
        </w:rPr>
        <w:t xml:space="preserve"> </w:t>
      </w:r>
      <w:r>
        <w:rPr>
          <w:sz w:val="20"/>
        </w:rPr>
        <w:t>en</w:t>
      </w:r>
      <w:r>
        <w:rPr>
          <w:spacing w:val="-7"/>
          <w:sz w:val="20"/>
        </w:rPr>
        <w:t xml:space="preserve"> </w:t>
      </w:r>
      <w:r>
        <w:rPr>
          <w:sz w:val="20"/>
        </w:rPr>
        <w:t>materia</w:t>
      </w:r>
      <w:r>
        <w:rPr>
          <w:spacing w:val="-5"/>
          <w:sz w:val="20"/>
        </w:rPr>
        <w:t xml:space="preserve"> </w:t>
      </w:r>
      <w:r>
        <w:rPr>
          <w:sz w:val="20"/>
        </w:rPr>
        <w:t>de</w:t>
      </w:r>
      <w:r>
        <w:rPr>
          <w:spacing w:val="-3"/>
          <w:sz w:val="20"/>
        </w:rPr>
        <w:t xml:space="preserve"> </w:t>
      </w:r>
      <w:r>
        <w:rPr>
          <w:sz w:val="20"/>
        </w:rPr>
        <w:t>igualdad</w:t>
      </w:r>
      <w:r>
        <w:rPr>
          <w:spacing w:val="-5"/>
          <w:sz w:val="20"/>
        </w:rPr>
        <w:t xml:space="preserve"> </w:t>
      </w:r>
      <w:r>
        <w:rPr>
          <w:sz w:val="20"/>
        </w:rPr>
        <w:t>entre</w:t>
      </w:r>
      <w:r>
        <w:rPr>
          <w:spacing w:val="-6"/>
          <w:sz w:val="20"/>
        </w:rPr>
        <w:t xml:space="preserve"> </w:t>
      </w:r>
      <w:r>
        <w:rPr>
          <w:sz w:val="20"/>
        </w:rPr>
        <w:t>mujeres</w:t>
      </w:r>
      <w:r>
        <w:rPr>
          <w:spacing w:val="-6"/>
          <w:sz w:val="20"/>
        </w:rPr>
        <w:t xml:space="preserve"> </w:t>
      </w:r>
      <w:r>
        <w:rPr>
          <w:sz w:val="20"/>
        </w:rPr>
        <w:t>y</w:t>
      </w:r>
      <w:r>
        <w:rPr>
          <w:spacing w:val="-6"/>
          <w:sz w:val="20"/>
        </w:rPr>
        <w:t xml:space="preserve"> </w:t>
      </w:r>
      <w:r>
        <w:rPr>
          <w:spacing w:val="-2"/>
          <w:sz w:val="20"/>
        </w:rPr>
        <w:t>hombres;</w:t>
      </w:r>
    </w:p>
    <w:p w14:paraId="7FF768C4" w14:textId="77777777" w:rsidR="00E6474F" w:rsidRDefault="00EA4A38">
      <w:pPr>
        <w:pStyle w:val="Prrafodelista"/>
        <w:numPr>
          <w:ilvl w:val="0"/>
          <w:numId w:val="30"/>
        </w:numPr>
        <w:tabs>
          <w:tab w:val="left" w:pos="417"/>
        </w:tabs>
        <w:spacing w:before="229"/>
        <w:ind w:left="417" w:hanging="299"/>
        <w:jc w:val="both"/>
        <w:rPr>
          <w:sz w:val="20"/>
        </w:rPr>
      </w:pPr>
      <w:r>
        <w:rPr>
          <w:sz w:val="20"/>
        </w:rPr>
        <w:t>Alcanzar</w:t>
      </w:r>
      <w:r>
        <w:rPr>
          <w:spacing w:val="-6"/>
          <w:sz w:val="20"/>
        </w:rPr>
        <w:t xml:space="preserve"> </w:t>
      </w:r>
      <w:r>
        <w:rPr>
          <w:sz w:val="20"/>
        </w:rPr>
        <w:t>la</w:t>
      </w:r>
      <w:r>
        <w:rPr>
          <w:spacing w:val="-5"/>
          <w:sz w:val="20"/>
        </w:rPr>
        <w:t xml:space="preserve"> </w:t>
      </w:r>
      <w:r>
        <w:rPr>
          <w:sz w:val="20"/>
        </w:rPr>
        <w:t>paridad</w:t>
      </w:r>
      <w:r>
        <w:rPr>
          <w:spacing w:val="-4"/>
          <w:sz w:val="20"/>
        </w:rPr>
        <w:t xml:space="preserve"> </w:t>
      </w:r>
      <w:r>
        <w:rPr>
          <w:sz w:val="20"/>
        </w:rPr>
        <w:t>de</w:t>
      </w:r>
      <w:r>
        <w:rPr>
          <w:spacing w:val="-5"/>
          <w:sz w:val="20"/>
        </w:rPr>
        <w:t xml:space="preserve"> </w:t>
      </w:r>
      <w:r>
        <w:rPr>
          <w:sz w:val="20"/>
        </w:rPr>
        <w:t>mujeres</w:t>
      </w:r>
      <w:r>
        <w:rPr>
          <w:spacing w:val="-4"/>
          <w:sz w:val="20"/>
        </w:rPr>
        <w:t xml:space="preserve"> </w:t>
      </w:r>
      <w:r>
        <w:rPr>
          <w:sz w:val="20"/>
        </w:rPr>
        <w:t>y</w:t>
      </w:r>
      <w:r>
        <w:rPr>
          <w:spacing w:val="-2"/>
          <w:sz w:val="20"/>
        </w:rPr>
        <w:t xml:space="preserve"> </w:t>
      </w:r>
      <w:r>
        <w:rPr>
          <w:sz w:val="20"/>
        </w:rPr>
        <w:t>hombres</w:t>
      </w:r>
      <w:r>
        <w:rPr>
          <w:spacing w:val="-5"/>
          <w:sz w:val="20"/>
        </w:rPr>
        <w:t xml:space="preserve"> </w:t>
      </w:r>
      <w:r>
        <w:rPr>
          <w:sz w:val="20"/>
        </w:rPr>
        <w:t>en</w:t>
      </w:r>
      <w:r>
        <w:rPr>
          <w:spacing w:val="-4"/>
          <w:sz w:val="20"/>
        </w:rPr>
        <w:t xml:space="preserve"> </w:t>
      </w:r>
      <w:r>
        <w:rPr>
          <w:sz w:val="20"/>
        </w:rPr>
        <w:t>el</w:t>
      </w:r>
      <w:r>
        <w:rPr>
          <w:spacing w:val="-7"/>
          <w:sz w:val="20"/>
        </w:rPr>
        <w:t xml:space="preserve"> </w:t>
      </w:r>
      <w:r>
        <w:rPr>
          <w:sz w:val="20"/>
        </w:rPr>
        <w:t>liderazgo</w:t>
      </w:r>
      <w:r>
        <w:rPr>
          <w:spacing w:val="-7"/>
          <w:sz w:val="20"/>
        </w:rPr>
        <w:t xml:space="preserve"> </w:t>
      </w:r>
      <w:r>
        <w:rPr>
          <w:sz w:val="20"/>
        </w:rPr>
        <w:t>y</w:t>
      </w:r>
      <w:r>
        <w:rPr>
          <w:spacing w:val="-5"/>
          <w:sz w:val="20"/>
        </w:rPr>
        <w:t xml:space="preserve"> </w:t>
      </w:r>
      <w:r>
        <w:rPr>
          <w:sz w:val="20"/>
        </w:rPr>
        <w:t>toma</w:t>
      </w:r>
      <w:r>
        <w:rPr>
          <w:spacing w:val="-4"/>
          <w:sz w:val="20"/>
        </w:rPr>
        <w:t xml:space="preserve"> </w:t>
      </w:r>
      <w:r>
        <w:rPr>
          <w:sz w:val="20"/>
        </w:rPr>
        <w:t>de</w:t>
      </w:r>
      <w:r>
        <w:rPr>
          <w:spacing w:val="-7"/>
          <w:sz w:val="20"/>
        </w:rPr>
        <w:t xml:space="preserve"> </w:t>
      </w:r>
      <w:r>
        <w:rPr>
          <w:spacing w:val="-2"/>
          <w:sz w:val="20"/>
        </w:rPr>
        <w:t>decisiones;</w:t>
      </w:r>
    </w:p>
    <w:p w14:paraId="517B315F" w14:textId="77777777" w:rsidR="00E6474F" w:rsidRDefault="00E6474F">
      <w:pPr>
        <w:pStyle w:val="Textoindependiente"/>
      </w:pPr>
    </w:p>
    <w:p w14:paraId="7E21E140" w14:textId="77777777" w:rsidR="00E6474F" w:rsidRDefault="00EA4A38">
      <w:pPr>
        <w:pStyle w:val="Prrafodelista"/>
        <w:numPr>
          <w:ilvl w:val="0"/>
          <w:numId w:val="30"/>
        </w:numPr>
        <w:tabs>
          <w:tab w:val="left" w:pos="472"/>
        </w:tabs>
        <w:spacing w:before="1"/>
        <w:ind w:left="472" w:hanging="354"/>
        <w:jc w:val="both"/>
        <w:rPr>
          <w:sz w:val="20"/>
        </w:rPr>
      </w:pPr>
      <w:r>
        <w:rPr>
          <w:sz w:val="20"/>
        </w:rPr>
        <w:t>Erradicar</w:t>
      </w:r>
      <w:r>
        <w:rPr>
          <w:spacing w:val="-9"/>
          <w:sz w:val="20"/>
        </w:rPr>
        <w:t xml:space="preserve"> </w:t>
      </w:r>
      <w:r>
        <w:rPr>
          <w:sz w:val="20"/>
        </w:rPr>
        <w:t>las</w:t>
      </w:r>
      <w:r>
        <w:rPr>
          <w:spacing w:val="-8"/>
          <w:sz w:val="20"/>
        </w:rPr>
        <w:t xml:space="preserve"> </w:t>
      </w:r>
      <w:r>
        <w:rPr>
          <w:sz w:val="20"/>
        </w:rPr>
        <w:t>distintas</w:t>
      </w:r>
      <w:r>
        <w:rPr>
          <w:spacing w:val="-6"/>
          <w:sz w:val="20"/>
        </w:rPr>
        <w:t xml:space="preserve"> </w:t>
      </w:r>
      <w:r>
        <w:rPr>
          <w:sz w:val="20"/>
        </w:rPr>
        <w:t>modalidades</w:t>
      </w:r>
      <w:r>
        <w:rPr>
          <w:spacing w:val="-8"/>
          <w:sz w:val="20"/>
        </w:rPr>
        <w:t xml:space="preserve"> </w:t>
      </w:r>
      <w:r>
        <w:rPr>
          <w:sz w:val="20"/>
        </w:rPr>
        <w:t>de</w:t>
      </w:r>
      <w:r>
        <w:rPr>
          <w:spacing w:val="-7"/>
          <w:sz w:val="20"/>
        </w:rPr>
        <w:t xml:space="preserve"> </w:t>
      </w:r>
      <w:r>
        <w:rPr>
          <w:sz w:val="20"/>
        </w:rPr>
        <w:t>violencia</w:t>
      </w:r>
      <w:r>
        <w:rPr>
          <w:spacing w:val="-9"/>
          <w:sz w:val="20"/>
        </w:rPr>
        <w:t xml:space="preserve"> </w:t>
      </w:r>
      <w:r>
        <w:rPr>
          <w:sz w:val="20"/>
        </w:rPr>
        <w:t>de</w:t>
      </w:r>
      <w:r>
        <w:rPr>
          <w:spacing w:val="-9"/>
          <w:sz w:val="20"/>
        </w:rPr>
        <w:t xml:space="preserve"> </w:t>
      </w:r>
      <w:r>
        <w:rPr>
          <w:sz w:val="20"/>
        </w:rPr>
        <w:t>género;</w:t>
      </w:r>
      <w:r>
        <w:rPr>
          <w:spacing w:val="-9"/>
          <w:sz w:val="20"/>
        </w:rPr>
        <w:t xml:space="preserve"> </w:t>
      </w:r>
      <w:r>
        <w:rPr>
          <w:spacing w:val="-10"/>
          <w:sz w:val="20"/>
        </w:rPr>
        <w:t>y</w:t>
      </w:r>
    </w:p>
    <w:p w14:paraId="74CB48FC" w14:textId="77777777" w:rsidR="00E6474F" w:rsidRDefault="00EA4A38">
      <w:pPr>
        <w:pStyle w:val="Prrafodelista"/>
        <w:numPr>
          <w:ilvl w:val="0"/>
          <w:numId w:val="30"/>
        </w:numPr>
        <w:tabs>
          <w:tab w:val="left" w:pos="527"/>
        </w:tabs>
        <w:spacing w:before="228"/>
        <w:ind w:right="120" w:firstLine="0"/>
        <w:jc w:val="both"/>
        <w:rPr>
          <w:sz w:val="20"/>
        </w:rPr>
      </w:pPr>
      <w:r>
        <w:rPr>
          <w:sz w:val="20"/>
        </w:rPr>
        <w:t>Notificar la trasgresión a los principios y programas que la presente Ley establece a fin de que sea sancionada de conformidad con la Ley de Responsabilidades de los Servidores Públicos.</w:t>
      </w:r>
    </w:p>
    <w:p w14:paraId="35BBEBC0" w14:textId="77777777" w:rsidR="00E6474F" w:rsidRDefault="00E6474F">
      <w:pPr>
        <w:pStyle w:val="Textoindependiente"/>
      </w:pPr>
    </w:p>
    <w:p w14:paraId="054FF680" w14:textId="77777777" w:rsidR="00E6474F" w:rsidRDefault="00E6474F">
      <w:pPr>
        <w:pStyle w:val="Textoindependiente"/>
        <w:spacing w:before="2"/>
      </w:pPr>
    </w:p>
    <w:p w14:paraId="67B0467E" w14:textId="77777777" w:rsidR="00E6474F" w:rsidRDefault="00EA4A38">
      <w:pPr>
        <w:ind w:left="2764" w:right="2764"/>
        <w:jc w:val="center"/>
        <w:rPr>
          <w:b/>
          <w:sz w:val="20"/>
        </w:rPr>
      </w:pPr>
      <w:r>
        <w:rPr>
          <w:b/>
          <w:sz w:val="20"/>
        </w:rPr>
        <w:t>TÍTULO</w:t>
      </w:r>
      <w:r>
        <w:rPr>
          <w:b/>
          <w:spacing w:val="-8"/>
          <w:sz w:val="20"/>
        </w:rPr>
        <w:t xml:space="preserve"> </w:t>
      </w:r>
      <w:r>
        <w:rPr>
          <w:b/>
          <w:spacing w:val="-5"/>
          <w:sz w:val="20"/>
        </w:rPr>
        <w:t>II</w:t>
      </w:r>
    </w:p>
    <w:p w14:paraId="708D403D" w14:textId="77777777" w:rsidR="00E6474F" w:rsidRDefault="00EA4A38">
      <w:pPr>
        <w:ind w:left="3" w:right="2"/>
        <w:jc w:val="center"/>
        <w:rPr>
          <w:b/>
          <w:sz w:val="20"/>
        </w:rPr>
      </w:pPr>
      <w:r>
        <w:rPr>
          <w:b/>
          <w:sz w:val="20"/>
        </w:rPr>
        <w:t>DE</w:t>
      </w:r>
      <w:r>
        <w:rPr>
          <w:b/>
          <w:spacing w:val="-7"/>
          <w:sz w:val="20"/>
        </w:rPr>
        <w:t xml:space="preserve"> </w:t>
      </w:r>
      <w:r>
        <w:rPr>
          <w:b/>
          <w:sz w:val="20"/>
        </w:rPr>
        <w:t>LA</w:t>
      </w:r>
      <w:r>
        <w:rPr>
          <w:b/>
          <w:spacing w:val="-7"/>
          <w:sz w:val="20"/>
        </w:rPr>
        <w:t xml:space="preserve"> </w:t>
      </w:r>
      <w:r>
        <w:rPr>
          <w:b/>
          <w:sz w:val="20"/>
        </w:rPr>
        <w:t>DISTRIBUCIÓN</w:t>
      </w:r>
      <w:r>
        <w:rPr>
          <w:b/>
          <w:spacing w:val="-7"/>
          <w:sz w:val="20"/>
        </w:rPr>
        <w:t xml:space="preserve"> </w:t>
      </w:r>
      <w:r>
        <w:rPr>
          <w:b/>
          <w:sz w:val="20"/>
        </w:rPr>
        <w:t>DE</w:t>
      </w:r>
      <w:r>
        <w:rPr>
          <w:b/>
          <w:spacing w:val="-4"/>
          <w:sz w:val="20"/>
        </w:rPr>
        <w:t xml:space="preserve"> </w:t>
      </w:r>
      <w:r>
        <w:rPr>
          <w:b/>
          <w:sz w:val="20"/>
        </w:rPr>
        <w:t>COMPETENCIAS</w:t>
      </w:r>
      <w:r>
        <w:rPr>
          <w:b/>
          <w:spacing w:val="-7"/>
          <w:sz w:val="20"/>
        </w:rPr>
        <w:t xml:space="preserve"> </w:t>
      </w:r>
      <w:r>
        <w:rPr>
          <w:b/>
          <w:sz w:val="20"/>
        </w:rPr>
        <w:t>Y</w:t>
      </w:r>
      <w:r>
        <w:rPr>
          <w:b/>
          <w:spacing w:val="-8"/>
          <w:sz w:val="20"/>
        </w:rPr>
        <w:t xml:space="preserve"> </w:t>
      </w:r>
      <w:r>
        <w:rPr>
          <w:b/>
          <w:sz w:val="20"/>
        </w:rPr>
        <w:t>LA</w:t>
      </w:r>
      <w:r>
        <w:rPr>
          <w:b/>
          <w:spacing w:val="-6"/>
          <w:sz w:val="20"/>
        </w:rPr>
        <w:t xml:space="preserve"> </w:t>
      </w:r>
      <w:r>
        <w:rPr>
          <w:b/>
          <w:sz w:val="20"/>
        </w:rPr>
        <w:t>COORDINACIÓN</w:t>
      </w:r>
      <w:r>
        <w:rPr>
          <w:b/>
          <w:spacing w:val="-7"/>
          <w:sz w:val="20"/>
        </w:rPr>
        <w:t xml:space="preserve"> </w:t>
      </w:r>
      <w:r>
        <w:rPr>
          <w:b/>
          <w:spacing w:val="-2"/>
          <w:sz w:val="20"/>
        </w:rPr>
        <w:t>INTERINSTITUCIONAL</w:t>
      </w:r>
    </w:p>
    <w:p w14:paraId="75E656A6" w14:textId="77777777" w:rsidR="00E6474F" w:rsidRDefault="00E6474F">
      <w:pPr>
        <w:pStyle w:val="Textoindependiente"/>
        <w:spacing w:before="229"/>
        <w:rPr>
          <w:b/>
        </w:rPr>
      </w:pPr>
    </w:p>
    <w:p w14:paraId="20970D20" w14:textId="77777777" w:rsidR="00E6474F" w:rsidRDefault="00EA4A38">
      <w:pPr>
        <w:ind w:left="3644" w:right="3647"/>
        <w:jc w:val="center"/>
        <w:rPr>
          <w:b/>
          <w:sz w:val="20"/>
        </w:rPr>
      </w:pPr>
      <w:r>
        <w:rPr>
          <w:b/>
          <w:sz w:val="20"/>
        </w:rPr>
        <w:t>CAPÍTULO</w:t>
      </w:r>
      <w:r>
        <w:rPr>
          <w:b/>
          <w:spacing w:val="-14"/>
          <w:sz w:val="20"/>
        </w:rPr>
        <w:t xml:space="preserve"> </w:t>
      </w:r>
      <w:r>
        <w:rPr>
          <w:b/>
          <w:sz w:val="20"/>
        </w:rPr>
        <w:t>PRIMERO DEL ESTADO</w:t>
      </w:r>
    </w:p>
    <w:p w14:paraId="5DDF50FA" w14:textId="77777777" w:rsidR="00E6474F" w:rsidRDefault="00E6474F">
      <w:pPr>
        <w:pStyle w:val="Textoindependiente"/>
        <w:spacing w:before="229"/>
        <w:rPr>
          <w:b/>
        </w:rPr>
      </w:pPr>
    </w:p>
    <w:p w14:paraId="5B32642E" w14:textId="77777777" w:rsidR="00E6474F" w:rsidRDefault="00EA4A38">
      <w:pPr>
        <w:pStyle w:val="Textoindependiente"/>
        <w:spacing w:before="1"/>
        <w:ind w:left="118" w:right="118"/>
        <w:jc w:val="both"/>
      </w:pPr>
      <w:r>
        <w:rPr>
          <w:b/>
        </w:rPr>
        <w:t xml:space="preserve">Artículo 10. </w:t>
      </w:r>
      <w:r>
        <w:t>El Estado y los Municipios establecerán las bases de coordinación para el logro de la igualdad sustantiva.</w:t>
      </w:r>
    </w:p>
    <w:p w14:paraId="373A1EFD" w14:textId="77777777" w:rsidR="00E6474F" w:rsidRDefault="00E6474F">
      <w:pPr>
        <w:pStyle w:val="Textoindependiente"/>
        <w:spacing w:before="1"/>
      </w:pPr>
    </w:p>
    <w:p w14:paraId="4BC3A76D" w14:textId="77777777" w:rsidR="00E6474F" w:rsidRDefault="00EA4A38">
      <w:pPr>
        <w:pStyle w:val="Textoindependiente"/>
        <w:ind w:left="118" w:right="115"/>
        <w:jc w:val="both"/>
      </w:pPr>
      <w:r>
        <w:rPr>
          <w:b/>
        </w:rPr>
        <w:t xml:space="preserve">Artículo 11. </w:t>
      </w:r>
      <w:r>
        <w:t>El Estado, a través de la Secretaría que corresponda según la materia de que se trate, o de las instancias administrativas que se ocupen del adelanto de las mujeres, podrá suscribir convenios o acuerdos de coordinación con la coparticipación del Instituto Hidalguense de las Mujeres, a fin de:</w:t>
      </w:r>
    </w:p>
    <w:p w14:paraId="2BFAE06F" w14:textId="77777777" w:rsidR="00E6474F" w:rsidRDefault="00E6474F">
      <w:pPr>
        <w:pStyle w:val="Textoindependiente"/>
      </w:pPr>
    </w:p>
    <w:p w14:paraId="5280C203" w14:textId="77777777" w:rsidR="00E6474F" w:rsidRDefault="00EA4A38">
      <w:pPr>
        <w:pStyle w:val="Prrafodelista"/>
        <w:numPr>
          <w:ilvl w:val="0"/>
          <w:numId w:val="29"/>
        </w:numPr>
        <w:tabs>
          <w:tab w:val="left" w:pos="282"/>
        </w:tabs>
        <w:ind w:left="282" w:hanging="164"/>
        <w:jc w:val="both"/>
        <w:rPr>
          <w:sz w:val="20"/>
        </w:rPr>
      </w:pPr>
      <w:r>
        <w:rPr>
          <w:sz w:val="20"/>
        </w:rPr>
        <w:t>Fortalecer</w:t>
      </w:r>
      <w:r>
        <w:rPr>
          <w:spacing w:val="-8"/>
          <w:sz w:val="20"/>
        </w:rPr>
        <w:t xml:space="preserve"> </w:t>
      </w:r>
      <w:r>
        <w:rPr>
          <w:sz w:val="20"/>
        </w:rPr>
        <w:t>sus</w:t>
      </w:r>
      <w:r>
        <w:rPr>
          <w:spacing w:val="-6"/>
          <w:sz w:val="20"/>
        </w:rPr>
        <w:t xml:space="preserve"> </w:t>
      </w:r>
      <w:r>
        <w:rPr>
          <w:sz w:val="20"/>
        </w:rPr>
        <w:t>funciones</w:t>
      </w:r>
      <w:r>
        <w:rPr>
          <w:spacing w:val="-5"/>
          <w:sz w:val="20"/>
        </w:rPr>
        <w:t xml:space="preserve"> </w:t>
      </w:r>
      <w:r>
        <w:rPr>
          <w:sz w:val="20"/>
        </w:rPr>
        <w:t>y</w:t>
      </w:r>
      <w:r>
        <w:rPr>
          <w:spacing w:val="-7"/>
          <w:sz w:val="20"/>
        </w:rPr>
        <w:t xml:space="preserve"> </w:t>
      </w:r>
      <w:r>
        <w:rPr>
          <w:sz w:val="20"/>
        </w:rPr>
        <w:t>atribuciones</w:t>
      </w:r>
      <w:r>
        <w:rPr>
          <w:spacing w:val="-3"/>
          <w:sz w:val="20"/>
        </w:rPr>
        <w:t xml:space="preserve"> </w:t>
      </w:r>
      <w:r>
        <w:rPr>
          <w:sz w:val="20"/>
        </w:rPr>
        <w:t>en</w:t>
      </w:r>
      <w:r>
        <w:rPr>
          <w:spacing w:val="-6"/>
          <w:sz w:val="20"/>
        </w:rPr>
        <w:t xml:space="preserve"> </w:t>
      </w:r>
      <w:r>
        <w:rPr>
          <w:sz w:val="20"/>
        </w:rPr>
        <w:t>materia</w:t>
      </w:r>
      <w:r>
        <w:rPr>
          <w:spacing w:val="-6"/>
          <w:sz w:val="20"/>
        </w:rPr>
        <w:t xml:space="preserve"> </w:t>
      </w:r>
      <w:r>
        <w:rPr>
          <w:sz w:val="20"/>
        </w:rPr>
        <w:t>de</w:t>
      </w:r>
      <w:r>
        <w:rPr>
          <w:spacing w:val="-7"/>
          <w:sz w:val="20"/>
        </w:rPr>
        <w:t xml:space="preserve"> </w:t>
      </w:r>
      <w:r>
        <w:rPr>
          <w:spacing w:val="-2"/>
          <w:sz w:val="20"/>
        </w:rPr>
        <w:t>igualdad;</w:t>
      </w:r>
    </w:p>
    <w:p w14:paraId="309FD611" w14:textId="77777777" w:rsidR="00E6474F" w:rsidRDefault="00E6474F">
      <w:pPr>
        <w:pStyle w:val="Textoindependiente"/>
      </w:pPr>
    </w:p>
    <w:p w14:paraId="7EE41001" w14:textId="77777777" w:rsidR="00E6474F" w:rsidRDefault="00EA4A38">
      <w:pPr>
        <w:pStyle w:val="Prrafodelista"/>
        <w:numPr>
          <w:ilvl w:val="0"/>
          <w:numId w:val="29"/>
        </w:numPr>
        <w:tabs>
          <w:tab w:val="left" w:pos="348"/>
        </w:tabs>
        <w:spacing w:before="1"/>
        <w:ind w:left="118" w:right="114" w:firstLine="0"/>
        <w:jc w:val="both"/>
        <w:rPr>
          <w:sz w:val="20"/>
        </w:rPr>
      </w:pPr>
      <w:r>
        <w:rPr>
          <w:sz w:val="20"/>
        </w:rPr>
        <w:t>Establecer mecanismos de coordinación para lograr la transversalidad de la perspectiva de género en la función pública estatal;</w:t>
      </w:r>
    </w:p>
    <w:p w14:paraId="0E4701A9" w14:textId="77777777" w:rsidR="00E6474F" w:rsidRDefault="00E6474F">
      <w:pPr>
        <w:jc w:val="both"/>
        <w:rPr>
          <w:sz w:val="20"/>
        </w:rPr>
        <w:sectPr w:rsidR="00E6474F">
          <w:pgSz w:w="12250" w:h="15820"/>
          <w:pgMar w:top="1740" w:right="1300" w:bottom="1120" w:left="1300" w:header="0" w:footer="925" w:gutter="0"/>
          <w:cols w:space="720"/>
        </w:sectPr>
      </w:pPr>
    </w:p>
    <w:p w14:paraId="55175748" w14:textId="77777777" w:rsidR="00E6474F" w:rsidRDefault="00EA4A38">
      <w:pPr>
        <w:pStyle w:val="Prrafodelista"/>
        <w:numPr>
          <w:ilvl w:val="0"/>
          <w:numId w:val="29"/>
        </w:numPr>
        <w:tabs>
          <w:tab w:val="left" w:pos="391"/>
        </w:tabs>
        <w:spacing w:before="83"/>
        <w:ind w:left="391" w:hanging="273"/>
        <w:jc w:val="both"/>
        <w:rPr>
          <w:sz w:val="20"/>
        </w:rPr>
      </w:pPr>
      <w:r>
        <w:rPr>
          <w:sz w:val="20"/>
        </w:rPr>
        <w:lastRenderedPageBreak/>
        <w:t>Impulsar</w:t>
      </w:r>
      <w:r>
        <w:rPr>
          <w:spacing w:val="-8"/>
          <w:sz w:val="20"/>
        </w:rPr>
        <w:t xml:space="preserve"> </w:t>
      </w:r>
      <w:r>
        <w:rPr>
          <w:sz w:val="20"/>
        </w:rPr>
        <w:t>la</w:t>
      </w:r>
      <w:r>
        <w:rPr>
          <w:spacing w:val="-4"/>
          <w:sz w:val="20"/>
        </w:rPr>
        <w:t xml:space="preserve"> </w:t>
      </w:r>
      <w:r>
        <w:rPr>
          <w:sz w:val="20"/>
        </w:rPr>
        <w:t>vinculación</w:t>
      </w:r>
      <w:r>
        <w:rPr>
          <w:spacing w:val="-7"/>
          <w:sz w:val="20"/>
        </w:rPr>
        <w:t xml:space="preserve"> </w:t>
      </w:r>
      <w:r>
        <w:rPr>
          <w:sz w:val="20"/>
        </w:rPr>
        <w:t>interinstitucional</w:t>
      </w:r>
      <w:r>
        <w:rPr>
          <w:spacing w:val="-7"/>
          <w:sz w:val="20"/>
        </w:rPr>
        <w:t xml:space="preserve"> </w:t>
      </w:r>
      <w:r>
        <w:rPr>
          <w:sz w:val="20"/>
        </w:rPr>
        <w:t>en</w:t>
      </w:r>
      <w:r>
        <w:rPr>
          <w:spacing w:val="-8"/>
          <w:sz w:val="20"/>
        </w:rPr>
        <w:t xml:space="preserve"> </w:t>
      </w:r>
      <w:r>
        <w:rPr>
          <w:sz w:val="20"/>
        </w:rPr>
        <w:t>el</w:t>
      </w:r>
      <w:r>
        <w:rPr>
          <w:spacing w:val="-6"/>
          <w:sz w:val="20"/>
        </w:rPr>
        <w:t xml:space="preserve"> </w:t>
      </w:r>
      <w:r>
        <w:rPr>
          <w:sz w:val="20"/>
        </w:rPr>
        <w:t>marco</w:t>
      </w:r>
      <w:r>
        <w:rPr>
          <w:spacing w:val="-7"/>
          <w:sz w:val="20"/>
        </w:rPr>
        <w:t xml:space="preserve"> </w:t>
      </w:r>
      <w:r>
        <w:rPr>
          <w:sz w:val="20"/>
        </w:rPr>
        <w:t>de</w:t>
      </w:r>
      <w:r>
        <w:rPr>
          <w:spacing w:val="-6"/>
          <w:sz w:val="20"/>
        </w:rPr>
        <w:t xml:space="preserve"> </w:t>
      </w:r>
      <w:r>
        <w:rPr>
          <w:sz w:val="20"/>
        </w:rPr>
        <w:t>la</w:t>
      </w:r>
      <w:r>
        <w:rPr>
          <w:spacing w:val="-5"/>
          <w:sz w:val="20"/>
        </w:rPr>
        <w:t xml:space="preserve"> </w:t>
      </w:r>
      <w:r>
        <w:rPr>
          <w:sz w:val="20"/>
        </w:rPr>
        <w:t>Comisión</w:t>
      </w:r>
      <w:r>
        <w:rPr>
          <w:spacing w:val="-7"/>
          <w:sz w:val="20"/>
        </w:rPr>
        <w:t xml:space="preserve"> </w:t>
      </w:r>
      <w:r>
        <w:rPr>
          <w:sz w:val="20"/>
        </w:rPr>
        <w:t>de</w:t>
      </w:r>
      <w:r>
        <w:rPr>
          <w:spacing w:val="-8"/>
          <w:sz w:val="20"/>
        </w:rPr>
        <w:t xml:space="preserve"> </w:t>
      </w:r>
      <w:r>
        <w:rPr>
          <w:spacing w:val="-2"/>
          <w:sz w:val="20"/>
        </w:rPr>
        <w:t>Igualdad;</w:t>
      </w:r>
    </w:p>
    <w:p w14:paraId="7B7C4968" w14:textId="77777777" w:rsidR="00E6474F" w:rsidRDefault="00EA4A38">
      <w:pPr>
        <w:pStyle w:val="Prrafodelista"/>
        <w:numPr>
          <w:ilvl w:val="0"/>
          <w:numId w:val="29"/>
        </w:numPr>
        <w:tabs>
          <w:tab w:val="left" w:pos="425"/>
        </w:tabs>
        <w:spacing w:before="229"/>
        <w:ind w:left="118" w:right="118" w:firstLine="0"/>
        <w:jc w:val="both"/>
        <w:rPr>
          <w:sz w:val="20"/>
        </w:rPr>
      </w:pPr>
      <w:r>
        <w:rPr>
          <w:sz w:val="20"/>
        </w:rPr>
        <w:t>Coordinar las tareas en materia de igualdad mediante acciones específicas y, en su caso, afirmativas que contribuyan a una estrategia estatal; y</w:t>
      </w:r>
    </w:p>
    <w:p w14:paraId="6A191C54" w14:textId="77777777" w:rsidR="00E6474F" w:rsidRDefault="00E6474F">
      <w:pPr>
        <w:pStyle w:val="Textoindependiente"/>
        <w:spacing w:before="1"/>
      </w:pPr>
    </w:p>
    <w:p w14:paraId="6060C4F7" w14:textId="77777777" w:rsidR="00E6474F" w:rsidRDefault="00EA4A38">
      <w:pPr>
        <w:pStyle w:val="Prrafodelista"/>
        <w:numPr>
          <w:ilvl w:val="0"/>
          <w:numId w:val="29"/>
        </w:numPr>
        <w:tabs>
          <w:tab w:val="left" w:pos="403"/>
        </w:tabs>
        <w:ind w:left="118" w:right="122" w:firstLine="0"/>
        <w:jc w:val="both"/>
        <w:rPr>
          <w:sz w:val="20"/>
        </w:rPr>
      </w:pPr>
      <w:r>
        <w:rPr>
          <w:sz w:val="20"/>
        </w:rPr>
        <w:t>Proponer iniciativas y políticas de cooperación para el desarrollo de mecanismos de participación igualitaria de mujeres y hombres, en los ámbitos de la economía, toma de decisiones y en la vida social, deportiva, cultural y civil.</w:t>
      </w:r>
    </w:p>
    <w:p w14:paraId="7B711AA2" w14:textId="77777777" w:rsidR="00E6474F" w:rsidRDefault="00EA4A38">
      <w:pPr>
        <w:pStyle w:val="Textoindependiente"/>
        <w:spacing w:before="229"/>
        <w:ind w:left="118" w:right="117"/>
        <w:jc w:val="both"/>
      </w:pPr>
      <w:r>
        <w:rPr>
          <w:b/>
        </w:rPr>
        <w:t xml:space="preserve">Artículo 12. </w:t>
      </w:r>
      <w:r>
        <w:t>El Instituto Hidalguense de las Mujeres en coordinación con el Congreso del Estado Libre y Soberano de Hidalgo, realizarán la armonización legislativa de la normatividad Estatal y Municipal, en materia de igualdad entre mujeres y hombres.</w:t>
      </w:r>
    </w:p>
    <w:p w14:paraId="3D17B010" w14:textId="77777777" w:rsidR="00E6474F" w:rsidRDefault="00EA4A38">
      <w:pPr>
        <w:pStyle w:val="Textoindependiente"/>
        <w:spacing w:before="230"/>
        <w:ind w:left="118" w:right="115"/>
        <w:jc w:val="both"/>
      </w:pPr>
      <w:r>
        <w:rPr>
          <w:b/>
        </w:rPr>
        <w:t xml:space="preserve">Artículo 13. </w:t>
      </w:r>
      <w:r>
        <w:t>El Tribunal Superior de Justicia, así como los Organismos Públicos Autónomos del Estado</w:t>
      </w:r>
      <w:r>
        <w:rPr>
          <w:spacing w:val="40"/>
        </w:rPr>
        <w:t xml:space="preserve"> </w:t>
      </w:r>
      <w:r>
        <w:t>de Hidalgo, en base a su ley orgánica, , aplicarán los principios y lineamientos que contempla la presente ley e institucionalizarán, en su interior, la perspectiva de género para favorecer la igualdad sustantiva.</w:t>
      </w:r>
    </w:p>
    <w:p w14:paraId="50CA2F5A" w14:textId="77777777" w:rsidR="00E6474F" w:rsidRDefault="00E6474F">
      <w:pPr>
        <w:pStyle w:val="Textoindependiente"/>
      </w:pPr>
    </w:p>
    <w:p w14:paraId="77876BDB" w14:textId="77777777" w:rsidR="00E6474F" w:rsidRDefault="00E6474F">
      <w:pPr>
        <w:pStyle w:val="Textoindependiente"/>
        <w:spacing w:before="2"/>
      </w:pPr>
    </w:p>
    <w:p w14:paraId="21419A6F" w14:textId="77777777" w:rsidR="00E6474F" w:rsidRDefault="00EA4A38">
      <w:pPr>
        <w:spacing w:line="229" w:lineRule="exact"/>
        <w:ind w:left="2764" w:right="2765"/>
        <w:jc w:val="center"/>
        <w:rPr>
          <w:b/>
          <w:sz w:val="20"/>
        </w:rPr>
      </w:pPr>
      <w:r>
        <w:rPr>
          <w:b/>
          <w:sz w:val="20"/>
        </w:rPr>
        <w:t>CAPÍTULO</w:t>
      </w:r>
      <w:r>
        <w:rPr>
          <w:b/>
          <w:spacing w:val="-10"/>
          <w:sz w:val="20"/>
        </w:rPr>
        <w:t xml:space="preserve"> </w:t>
      </w:r>
      <w:r>
        <w:rPr>
          <w:b/>
          <w:spacing w:val="-2"/>
          <w:sz w:val="20"/>
        </w:rPr>
        <w:t>SEGUNDO</w:t>
      </w:r>
    </w:p>
    <w:p w14:paraId="6CCE6120" w14:textId="77777777" w:rsidR="00E6474F" w:rsidRDefault="00EA4A38">
      <w:pPr>
        <w:ind w:left="2764" w:right="2766"/>
        <w:jc w:val="center"/>
        <w:rPr>
          <w:b/>
          <w:sz w:val="20"/>
        </w:rPr>
      </w:pPr>
      <w:r>
        <w:rPr>
          <w:b/>
          <w:sz w:val="20"/>
        </w:rPr>
        <w:t>DEL</w:t>
      </w:r>
      <w:r>
        <w:rPr>
          <w:b/>
          <w:spacing w:val="-9"/>
          <w:sz w:val="20"/>
        </w:rPr>
        <w:t xml:space="preserve"> </w:t>
      </w:r>
      <w:r>
        <w:rPr>
          <w:b/>
          <w:sz w:val="20"/>
        </w:rPr>
        <w:t>EJECUTIVO</w:t>
      </w:r>
      <w:r>
        <w:rPr>
          <w:b/>
          <w:spacing w:val="-7"/>
          <w:sz w:val="20"/>
        </w:rPr>
        <w:t xml:space="preserve"> </w:t>
      </w:r>
      <w:r>
        <w:rPr>
          <w:b/>
          <w:sz w:val="20"/>
        </w:rPr>
        <w:t>ESTATAL</w:t>
      </w:r>
      <w:r>
        <w:rPr>
          <w:b/>
          <w:spacing w:val="-9"/>
          <w:sz w:val="20"/>
        </w:rPr>
        <w:t xml:space="preserve"> </w:t>
      </w:r>
      <w:r>
        <w:rPr>
          <w:b/>
          <w:sz w:val="20"/>
        </w:rPr>
        <w:t>Y</w:t>
      </w:r>
      <w:r>
        <w:rPr>
          <w:b/>
          <w:spacing w:val="-10"/>
          <w:sz w:val="20"/>
        </w:rPr>
        <w:t xml:space="preserve"> </w:t>
      </w:r>
      <w:r>
        <w:rPr>
          <w:b/>
          <w:sz w:val="20"/>
        </w:rPr>
        <w:t>LA</w:t>
      </w:r>
      <w:r>
        <w:rPr>
          <w:b/>
          <w:spacing w:val="-7"/>
          <w:sz w:val="20"/>
        </w:rPr>
        <w:t xml:space="preserve"> </w:t>
      </w:r>
      <w:r>
        <w:rPr>
          <w:b/>
          <w:sz w:val="20"/>
        </w:rPr>
        <w:t>POLÍTICA EN MATERIA DE IGUALDAD</w:t>
      </w:r>
    </w:p>
    <w:p w14:paraId="4470E96F" w14:textId="77777777" w:rsidR="00E6474F" w:rsidRDefault="00E6474F">
      <w:pPr>
        <w:pStyle w:val="Textoindependiente"/>
        <w:rPr>
          <w:b/>
        </w:rPr>
      </w:pPr>
    </w:p>
    <w:p w14:paraId="3AB814E0" w14:textId="77777777" w:rsidR="00E6474F" w:rsidRDefault="00EA4A38">
      <w:pPr>
        <w:pStyle w:val="Textoindependiente"/>
        <w:ind w:left="118" w:right="122"/>
        <w:jc w:val="both"/>
      </w:pPr>
      <w:r>
        <w:rPr>
          <w:b/>
        </w:rPr>
        <w:t xml:space="preserve">Artículo 14. </w:t>
      </w:r>
      <w:r>
        <w:t>Corresponde al Ejecutivo Estatal, sin perjuicio de las atribuciones que tiene conferidas en materia de igualdad sustantiva entre mujeres y hombres:</w:t>
      </w:r>
    </w:p>
    <w:p w14:paraId="4305AF24" w14:textId="77777777" w:rsidR="00E6474F" w:rsidRDefault="00E6474F">
      <w:pPr>
        <w:pStyle w:val="Textoindependiente"/>
        <w:spacing w:before="16"/>
      </w:pPr>
    </w:p>
    <w:p w14:paraId="4C1CC2C8" w14:textId="77777777" w:rsidR="00E6474F" w:rsidRDefault="00EA4A38">
      <w:pPr>
        <w:pStyle w:val="Prrafodelista"/>
        <w:numPr>
          <w:ilvl w:val="0"/>
          <w:numId w:val="28"/>
        </w:numPr>
        <w:tabs>
          <w:tab w:val="left" w:pos="282"/>
        </w:tabs>
        <w:ind w:left="282" w:hanging="164"/>
        <w:jc w:val="both"/>
        <w:rPr>
          <w:sz w:val="20"/>
        </w:rPr>
      </w:pPr>
      <w:r>
        <w:rPr>
          <w:sz w:val="20"/>
        </w:rPr>
        <w:t>Conducir</w:t>
      </w:r>
      <w:r>
        <w:rPr>
          <w:spacing w:val="-7"/>
          <w:sz w:val="20"/>
        </w:rPr>
        <w:t xml:space="preserve"> </w:t>
      </w:r>
      <w:r>
        <w:rPr>
          <w:sz w:val="20"/>
        </w:rPr>
        <w:t>y</w:t>
      </w:r>
      <w:r>
        <w:rPr>
          <w:spacing w:val="-7"/>
          <w:sz w:val="20"/>
        </w:rPr>
        <w:t xml:space="preserve"> </w:t>
      </w:r>
      <w:r>
        <w:rPr>
          <w:sz w:val="20"/>
        </w:rPr>
        <w:t>determinar</w:t>
      </w:r>
      <w:r>
        <w:rPr>
          <w:spacing w:val="-7"/>
          <w:sz w:val="20"/>
        </w:rPr>
        <w:t xml:space="preserve"> </w:t>
      </w:r>
      <w:r>
        <w:rPr>
          <w:sz w:val="20"/>
        </w:rPr>
        <w:t>la</w:t>
      </w:r>
      <w:r>
        <w:rPr>
          <w:spacing w:val="-6"/>
          <w:sz w:val="20"/>
        </w:rPr>
        <w:t xml:space="preserve"> </w:t>
      </w:r>
      <w:r>
        <w:rPr>
          <w:sz w:val="20"/>
        </w:rPr>
        <w:t>Política</w:t>
      </w:r>
      <w:r>
        <w:rPr>
          <w:spacing w:val="-6"/>
          <w:sz w:val="20"/>
        </w:rPr>
        <w:t xml:space="preserve"> </w:t>
      </w:r>
      <w:r>
        <w:rPr>
          <w:sz w:val="20"/>
        </w:rPr>
        <w:t>Estatal</w:t>
      </w:r>
      <w:r>
        <w:rPr>
          <w:spacing w:val="-6"/>
          <w:sz w:val="20"/>
        </w:rPr>
        <w:t xml:space="preserve"> </w:t>
      </w:r>
      <w:r>
        <w:rPr>
          <w:sz w:val="20"/>
        </w:rPr>
        <w:t>de</w:t>
      </w:r>
      <w:r>
        <w:rPr>
          <w:spacing w:val="-9"/>
          <w:sz w:val="20"/>
        </w:rPr>
        <w:t xml:space="preserve"> </w:t>
      </w:r>
      <w:r>
        <w:rPr>
          <w:spacing w:val="-2"/>
          <w:sz w:val="20"/>
        </w:rPr>
        <w:t>Igualdad;</w:t>
      </w:r>
    </w:p>
    <w:p w14:paraId="0669502C" w14:textId="77777777" w:rsidR="00E6474F" w:rsidRDefault="00E6474F">
      <w:pPr>
        <w:pStyle w:val="Textoindependiente"/>
        <w:spacing w:before="15"/>
      </w:pPr>
    </w:p>
    <w:p w14:paraId="11354F7A" w14:textId="77777777" w:rsidR="00E6474F" w:rsidRDefault="00EA4A38">
      <w:pPr>
        <w:pStyle w:val="Prrafodelista"/>
        <w:numPr>
          <w:ilvl w:val="0"/>
          <w:numId w:val="28"/>
        </w:numPr>
        <w:tabs>
          <w:tab w:val="left" w:pos="350"/>
        </w:tabs>
        <w:ind w:left="118" w:right="125" w:firstLine="0"/>
        <w:jc w:val="both"/>
        <w:rPr>
          <w:sz w:val="20"/>
        </w:rPr>
      </w:pPr>
      <w:r>
        <w:rPr>
          <w:sz w:val="20"/>
        </w:rPr>
        <w:t>Diseñar, aprobar e implementar las políticas públicas en la materia, debidamente armonizadas con el Programa Estatal de Igualdad, conforme a las disposiciones de esta ley;</w:t>
      </w:r>
    </w:p>
    <w:p w14:paraId="4536A43B" w14:textId="77777777" w:rsidR="00E6474F" w:rsidRDefault="00EA4A38">
      <w:pPr>
        <w:pStyle w:val="Prrafodelista"/>
        <w:numPr>
          <w:ilvl w:val="0"/>
          <w:numId w:val="28"/>
        </w:numPr>
        <w:tabs>
          <w:tab w:val="left" w:pos="391"/>
        </w:tabs>
        <w:spacing w:before="230"/>
        <w:ind w:left="391" w:hanging="273"/>
        <w:jc w:val="both"/>
        <w:rPr>
          <w:sz w:val="20"/>
        </w:rPr>
      </w:pPr>
      <w:r>
        <w:rPr>
          <w:sz w:val="20"/>
        </w:rPr>
        <w:t>Aprobar</w:t>
      </w:r>
      <w:r>
        <w:rPr>
          <w:spacing w:val="-7"/>
          <w:sz w:val="20"/>
        </w:rPr>
        <w:t xml:space="preserve"> </w:t>
      </w:r>
      <w:r>
        <w:rPr>
          <w:sz w:val="20"/>
        </w:rPr>
        <w:t>el</w:t>
      </w:r>
      <w:r>
        <w:rPr>
          <w:spacing w:val="-6"/>
          <w:sz w:val="20"/>
        </w:rPr>
        <w:t xml:space="preserve"> </w:t>
      </w:r>
      <w:r>
        <w:rPr>
          <w:sz w:val="20"/>
        </w:rPr>
        <w:t>Programa</w:t>
      </w:r>
      <w:r>
        <w:rPr>
          <w:spacing w:val="-5"/>
          <w:sz w:val="20"/>
        </w:rPr>
        <w:t xml:space="preserve"> </w:t>
      </w:r>
      <w:r>
        <w:rPr>
          <w:sz w:val="20"/>
        </w:rPr>
        <w:t>Estatal</w:t>
      </w:r>
      <w:r>
        <w:rPr>
          <w:spacing w:val="-7"/>
          <w:sz w:val="20"/>
        </w:rPr>
        <w:t xml:space="preserve"> </w:t>
      </w:r>
      <w:r>
        <w:rPr>
          <w:sz w:val="20"/>
        </w:rPr>
        <w:t>de</w:t>
      </w:r>
      <w:r>
        <w:rPr>
          <w:spacing w:val="-5"/>
          <w:sz w:val="20"/>
        </w:rPr>
        <w:t xml:space="preserve"> </w:t>
      </w:r>
      <w:r>
        <w:rPr>
          <w:spacing w:val="-2"/>
          <w:sz w:val="20"/>
        </w:rPr>
        <w:t>Igualdad;</w:t>
      </w:r>
    </w:p>
    <w:p w14:paraId="5C474C04" w14:textId="77777777" w:rsidR="00E6474F" w:rsidRDefault="00E6474F">
      <w:pPr>
        <w:pStyle w:val="Textoindependiente"/>
      </w:pPr>
    </w:p>
    <w:p w14:paraId="363C1477" w14:textId="77777777" w:rsidR="00E6474F" w:rsidRDefault="00EA4A38">
      <w:pPr>
        <w:pStyle w:val="Prrafodelista"/>
        <w:numPr>
          <w:ilvl w:val="0"/>
          <w:numId w:val="28"/>
        </w:numPr>
        <w:tabs>
          <w:tab w:val="left" w:pos="415"/>
        </w:tabs>
        <w:ind w:left="118" w:right="117" w:firstLine="0"/>
        <w:jc w:val="both"/>
        <w:rPr>
          <w:sz w:val="20"/>
        </w:rPr>
      </w:pPr>
      <w:r>
        <w:rPr>
          <w:sz w:val="20"/>
        </w:rPr>
        <w:t>Garantizar la igualdad sustantiva y sus principios rectores, mediante la adopción de políticas, programas, proyectos y la debida aplicación de las medidas que esta ley prevé;</w:t>
      </w:r>
    </w:p>
    <w:p w14:paraId="39E9D8FF" w14:textId="77777777" w:rsidR="00E6474F" w:rsidRDefault="00EA4A38">
      <w:pPr>
        <w:pStyle w:val="Prrafodelista"/>
        <w:numPr>
          <w:ilvl w:val="0"/>
          <w:numId w:val="28"/>
        </w:numPr>
        <w:tabs>
          <w:tab w:val="left" w:pos="359"/>
        </w:tabs>
        <w:spacing w:before="229"/>
        <w:ind w:left="359" w:hanging="241"/>
        <w:jc w:val="both"/>
        <w:rPr>
          <w:sz w:val="20"/>
        </w:rPr>
      </w:pPr>
      <w:r>
        <w:rPr>
          <w:sz w:val="20"/>
        </w:rPr>
        <w:t>Incorporar</w:t>
      </w:r>
      <w:r>
        <w:rPr>
          <w:spacing w:val="-8"/>
          <w:sz w:val="20"/>
        </w:rPr>
        <w:t xml:space="preserve"> </w:t>
      </w:r>
      <w:r>
        <w:rPr>
          <w:sz w:val="20"/>
        </w:rPr>
        <w:t>los</w:t>
      </w:r>
      <w:r>
        <w:rPr>
          <w:spacing w:val="-6"/>
          <w:sz w:val="20"/>
        </w:rPr>
        <w:t xml:space="preserve"> </w:t>
      </w:r>
      <w:r>
        <w:rPr>
          <w:sz w:val="20"/>
        </w:rPr>
        <w:t>acuerdos</w:t>
      </w:r>
      <w:r>
        <w:rPr>
          <w:spacing w:val="-4"/>
          <w:sz w:val="20"/>
        </w:rPr>
        <w:t xml:space="preserve"> </w:t>
      </w:r>
      <w:r>
        <w:rPr>
          <w:sz w:val="20"/>
        </w:rPr>
        <w:t>de</w:t>
      </w:r>
      <w:r>
        <w:rPr>
          <w:spacing w:val="-8"/>
          <w:sz w:val="20"/>
        </w:rPr>
        <w:t xml:space="preserve"> </w:t>
      </w:r>
      <w:r>
        <w:rPr>
          <w:sz w:val="20"/>
        </w:rPr>
        <w:t>la</w:t>
      </w:r>
      <w:r>
        <w:rPr>
          <w:spacing w:val="-7"/>
          <w:sz w:val="20"/>
        </w:rPr>
        <w:t xml:space="preserve"> </w:t>
      </w:r>
      <w:r>
        <w:rPr>
          <w:sz w:val="20"/>
        </w:rPr>
        <w:t>Comisión</w:t>
      </w:r>
      <w:r>
        <w:rPr>
          <w:spacing w:val="-6"/>
          <w:sz w:val="20"/>
        </w:rPr>
        <w:t xml:space="preserve"> </w:t>
      </w:r>
      <w:r>
        <w:rPr>
          <w:sz w:val="20"/>
        </w:rPr>
        <w:t>de</w:t>
      </w:r>
      <w:r>
        <w:rPr>
          <w:spacing w:val="-8"/>
          <w:sz w:val="20"/>
        </w:rPr>
        <w:t xml:space="preserve"> </w:t>
      </w:r>
      <w:r>
        <w:rPr>
          <w:sz w:val="20"/>
        </w:rPr>
        <w:t>Igualdad</w:t>
      </w:r>
      <w:r>
        <w:rPr>
          <w:spacing w:val="-5"/>
          <w:sz w:val="20"/>
        </w:rPr>
        <w:t xml:space="preserve"> </w:t>
      </w:r>
      <w:r>
        <w:rPr>
          <w:sz w:val="20"/>
        </w:rPr>
        <w:t>y</w:t>
      </w:r>
      <w:r>
        <w:rPr>
          <w:spacing w:val="-6"/>
          <w:sz w:val="20"/>
        </w:rPr>
        <w:t xml:space="preserve"> </w:t>
      </w:r>
      <w:r>
        <w:rPr>
          <w:sz w:val="20"/>
        </w:rPr>
        <w:t>No</w:t>
      </w:r>
      <w:r>
        <w:rPr>
          <w:spacing w:val="-7"/>
          <w:sz w:val="20"/>
        </w:rPr>
        <w:t xml:space="preserve"> </w:t>
      </w:r>
      <w:r>
        <w:rPr>
          <w:sz w:val="20"/>
        </w:rPr>
        <w:t>Discriminación</w:t>
      </w:r>
      <w:r>
        <w:rPr>
          <w:spacing w:val="-6"/>
          <w:sz w:val="20"/>
        </w:rPr>
        <w:t xml:space="preserve"> </w:t>
      </w:r>
      <w:r>
        <w:rPr>
          <w:sz w:val="20"/>
        </w:rPr>
        <w:t>al</w:t>
      </w:r>
      <w:r>
        <w:rPr>
          <w:spacing w:val="-8"/>
          <w:sz w:val="20"/>
        </w:rPr>
        <w:t xml:space="preserve"> </w:t>
      </w:r>
      <w:r>
        <w:rPr>
          <w:sz w:val="20"/>
        </w:rPr>
        <w:t>Sistema</w:t>
      </w:r>
      <w:r>
        <w:rPr>
          <w:spacing w:val="-5"/>
          <w:sz w:val="20"/>
        </w:rPr>
        <w:t xml:space="preserve"> </w:t>
      </w:r>
      <w:r>
        <w:rPr>
          <w:spacing w:val="-2"/>
          <w:sz w:val="20"/>
        </w:rPr>
        <w:t>Estatal;</w:t>
      </w:r>
    </w:p>
    <w:p w14:paraId="5B367837" w14:textId="77777777" w:rsidR="00E6474F" w:rsidRDefault="00E6474F">
      <w:pPr>
        <w:pStyle w:val="Textoindependiente"/>
        <w:spacing w:before="1"/>
      </w:pPr>
    </w:p>
    <w:p w14:paraId="53AEBE0E" w14:textId="77777777" w:rsidR="00E6474F" w:rsidRDefault="00EA4A38">
      <w:pPr>
        <w:pStyle w:val="Prrafodelista"/>
        <w:numPr>
          <w:ilvl w:val="0"/>
          <w:numId w:val="28"/>
        </w:numPr>
        <w:tabs>
          <w:tab w:val="left" w:pos="414"/>
        </w:tabs>
        <w:ind w:left="118" w:right="118" w:firstLine="0"/>
        <w:jc w:val="both"/>
        <w:rPr>
          <w:sz w:val="20"/>
        </w:rPr>
      </w:pPr>
      <w:r>
        <w:rPr>
          <w:sz w:val="20"/>
        </w:rPr>
        <w:t>Impulsar el fortalecimiento de las Instancias Administrativas que se ocupan del adelanto de las mujeres en el Estado y sus Municipios;</w:t>
      </w:r>
    </w:p>
    <w:p w14:paraId="71BE0463" w14:textId="77777777" w:rsidR="00E6474F" w:rsidRDefault="00EA4A38">
      <w:pPr>
        <w:pStyle w:val="Prrafodelista"/>
        <w:numPr>
          <w:ilvl w:val="0"/>
          <w:numId w:val="28"/>
        </w:numPr>
        <w:tabs>
          <w:tab w:val="left" w:pos="472"/>
        </w:tabs>
        <w:spacing w:before="229"/>
        <w:ind w:left="118" w:right="123" w:firstLine="0"/>
        <w:jc w:val="both"/>
        <w:rPr>
          <w:sz w:val="20"/>
        </w:rPr>
      </w:pPr>
      <w:r>
        <w:rPr>
          <w:sz w:val="20"/>
        </w:rPr>
        <w:t>Efectuar la planeación y previsión para incorporar en el Presupuesto de Egresos del Estado, la asignación de recursos para el cumplimiento de la política de igualdad;</w:t>
      </w:r>
    </w:p>
    <w:p w14:paraId="21BB39FC" w14:textId="77777777" w:rsidR="00E6474F" w:rsidRDefault="00E6474F">
      <w:pPr>
        <w:pStyle w:val="Textoindependiente"/>
        <w:spacing w:before="1"/>
      </w:pPr>
    </w:p>
    <w:p w14:paraId="26AC414E" w14:textId="77777777" w:rsidR="00E6474F" w:rsidRDefault="00EA4A38">
      <w:pPr>
        <w:pStyle w:val="Prrafodelista"/>
        <w:numPr>
          <w:ilvl w:val="0"/>
          <w:numId w:val="28"/>
        </w:numPr>
        <w:tabs>
          <w:tab w:val="left" w:pos="527"/>
        </w:tabs>
        <w:ind w:left="118" w:right="126" w:firstLine="0"/>
        <w:jc w:val="both"/>
        <w:rPr>
          <w:sz w:val="20"/>
        </w:rPr>
      </w:pPr>
      <w:r>
        <w:rPr>
          <w:sz w:val="20"/>
        </w:rPr>
        <w:t>Promover, en coordinación con las Dependencias de la Administración Pública Federal y Municipal, la aplicación de la presente Ley;</w:t>
      </w:r>
    </w:p>
    <w:p w14:paraId="39520F20" w14:textId="77777777" w:rsidR="00E6474F" w:rsidRDefault="00EA4A38">
      <w:pPr>
        <w:pStyle w:val="Prrafodelista"/>
        <w:numPr>
          <w:ilvl w:val="0"/>
          <w:numId w:val="28"/>
        </w:numPr>
        <w:tabs>
          <w:tab w:val="left" w:pos="453"/>
        </w:tabs>
        <w:spacing w:before="230"/>
        <w:ind w:left="118" w:right="116" w:firstLine="0"/>
        <w:jc w:val="both"/>
        <w:rPr>
          <w:sz w:val="20"/>
        </w:rPr>
      </w:pPr>
      <w:r>
        <w:rPr>
          <w:sz w:val="20"/>
        </w:rPr>
        <w:t>Promover la participación de la sociedad en la planeación, diseño, aplicación y evaluación de los programas e instrumentos de la Política de Igualdad entre mujeres y hombres;</w:t>
      </w:r>
    </w:p>
    <w:p w14:paraId="1C1B0489" w14:textId="77777777" w:rsidR="00E6474F" w:rsidRDefault="00E6474F">
      <w:pPr>
        <w:pStyle w:val="Textoindependiente"/>
        <w:spacing w:before="1"/>
      </w:pPr>
    </w:p>
    <w:p w14:paraId="5389C14D" w14:textId="77777777" w:rsidR="00E6474F" w:rsidRDefault="00EA4A38">
      <w:pPr>
        <w:pStyle w:val="Prrafodelista"/>
        <w:numPr>
          <w:ilvl w:val="0"/>
          <w:numId w:val="28"/>
        </w:numPr>
        <w:tabs>
          <w:tab w:val="left" w:pos="383"/>
        </w:tabs>
        <w:ind w:left="118" w:right="124" w:firstLine="0"/>
        <w:jc w:val="both"/>
        <w:rPr>
          <w:sz w:val="20"/>
        </w:rPr>
      </w:pPr>
      <w:r>
        <w:rPr>
          <w:sz w:val="20"/>
        </w:rPr>
        <w:t>Promover el bienestar, desarrollo, seguridad, protección, igualdad y dignidad de las personas de los pueblos y las comunidades indígenas; y</w:t>
      </w:r>
    </w:p>
    <w:p w14:paraId="66C99664" w14:textId="77777777" w:rsidR="00E6474F" w:rsidRDefault="00EA4A38">
      <w:pPr>
        <w:pStyle w:val="Prrafodelista"/>
        <w:numPr>
          <w:ilvl w:val="0"/>
          <w:numId w:val="28"/>
        </w:numPr>
        <w:tabs>
          <w:tab w:val="left" w:pos="415"/>
        </w:tabs>
        <w:spacing w:before="229"/>
        <w:ind w:left="415" w:hanging="297"/>
        <w:jc w:val="both"/>
        <w:rPr>
          <w:sz w:val="20"/>
        </w:rPr>
      </w:pPr>
      <w:r>
        <w:rPr>
          <w:sz w:val="20"/>
        </w:rPr>
        <w:t>Los</w:t>
      </w:r>
      <w:r>
        <w:rPr>
          <w:spacing w:val="-6"/>
          <w:sz w:val="20"/>
        </w:rPr>
        <w:t xml:space="preserve"> </w:t>
      </w:r>
      <w:r>
        <w:rPr>
          <w:sz w:val="20"/>
        </w:rPr>
        <w:t>demás</w:t>
      </w:r>
      <w:r>
        <w:rPr>
          <w:spacing w:val="-6"/>
          <w:sz w:val="20"/>
        </w:rPr>
        <w:t xml:space="preserve"> </w:t>
      </w:r>
      <w:r>
        <w:rPr>
          <w:sz w:val="20"/>
        </w:rPr>
        <w:t>que</w:t>
      </w:r>
      <w:r>
        <w:rPr>
          <w:spacing w:val="-8"/>
          <w:sz w:val="20"/>
        </w:rPr>
        <w:t xml:space="preserve"> </w:t>
      </w:r>
      <w:r>
        <w:rPr>
          <w:sz w:val="20"/>
        </w:rPr>
        <w:t>esta</w:t>
      </w:r>
      <w:r>
        <w:rPr>
          <w:spacing w:val="-7"/>
          <w:sz w:val="20"/>
        </w:rPr>
        <w:t xml:space="preserve"> </w:t>
      </w:r>
      <w:r>
        <w:rPr>
          <w:sz w:val="20"/>
        </w:rPr>
        <w:t>ley</w:t>
      </w:r>
      <w:r>
        <w:rPr>
          <w:spacing w:val="-5"/>
          <w:sz w:val="20"/>
        </w:rPr>
        <w:t xml:space="preserve"> </w:t>
      </w:r>
      <w:r>
        <w:rPr>
          <w:sz w:val="20"/>
        </w:rPr>
        <w:t>y</w:t>
      </w:r>
      <w:r>
        <w:rPr>
          <w:spacing w:val="-6"/>
          <w:sz w:val="20"/>
        </w:rPr>
        <w:t xml:space="preserve"> </w:t>
      </w:r>
      <w:r>
        <w:rPr>
          <w:sz w:val="20"/>
        </w:rPr>
        <w:t>otros</w:t>
      </w:r>
      <w:r>
        <w:rPr>
          <w:spacing w:val="-6"/>
          <w:sz w:val="20"/>
        </w:rPr>
        <w:t xml:space="preserve"> </w:t>
      </w:r>
      <w:r>
        <w:rPr>
          <w:sz w:val="20"/>
        </w:rPr>
        <w:t>ordenamientos</w:t>
      </w:r>
      <w:r>
        <w:rPr>
          <w:spacing w:val="-6"/>
          <w:sz w:val="20"/>
        </w:rPr>
        <w:t xml:space="preserve"> </w:t>
      </w:r>
      <w:r>
        <w:rPr>
          <w:sz w:val="20"/>
        </w:rPr>
        <w:t>aplicables</w:t>
      </w:r>
      <w:r>
        <w:rPr>
          <w:spacing w:val="1"/>
          <w:sz w:val="20"/>
        </w:rPr>
        <w:t xml:space="preserve"> </w:t>
      </w:r>
      <w:r>
        <w:rPr>
          <w:sz w:val="20"/>
        </w:rPr>
        <w:t>le</w:t>
      </w:r>
      <w:r>
        <w:rPr>
          <w:spacing w:val="-7"/>
          <w:sz w:val="20"/>
        </w:rPr>
        <w:t xml:space="preserve"> </w:t>
      </w:r>
      <w:r>
        <w:rPr>
          <w:spacing w:val="-2"/>
          <w:sz w:val="20"/>
        </w:rPr>
        <w:t>confieren.</w:t>
      </w:r>
    </w:p>
    <w:p w14:paraId="5E9B57FD" w14:textId="77777777" w:rsidR="00E6474F" w:rsidRDefault="00E6474F">
      <w:pPr>
        <w:jc w:val="both"/>
        <w:rPr>
          <w:sz w:val="20"/>
        </w:rPr>
        <w:sectPr w:rsidR="00E6474F">
          <w:pgSz w:w="12250" w:h="15820"/>
          <w:pgMar w:top="1740" w:right="1300" w:bottom="1120" w:left="1300" w:header="0" w:footer="925" w:gutter="0"/>
          <w:cols w:space="720"/>
        </w:sectPr>
      </w:pPr>
    </w:p>
    <w:p w14:paraId="088B60B3" w14:textId="77777777" w:rsidR="00E6474F" w:rsidRDefault="00EA4A38">
      <w:pPr>
        <w:pStyle w:val="Textoindependiente"/>
        <w:spacing w:before="83"/>
        <w:ind w:left="118"/>
      </w:pPr>
      <w:r>
        <w:rPr>
          <w:b/>
        </w:rPr>
        <w:lastRenderedPageBreak/>
        <w:t xml:space="preserve">Artículo 15. </w:t>
      </w:r>
      <w:r>
        <w:t>La Política en materia de Igualdad entre mujeres y hombres deberá establecer las acciones conducentes para lograr la igualdad sustantiva en el ámbito, económico, político, social y cultural.</w:t>
      </w:r>
    </w:p>
    <w:p w14:paraId="66097A0F" w14:textId="77777777" w:rsidR="00E6474F" w:rsidRDefault="00EA4A38">
      <w:pPr>
        <w:pStyle w:val="Textoindependiente"/>
        <w:spacing w:line="228" w:lineRule="exact"/>
        <w:ind w:left="118"/>
      </w:pPr>
      <w:r>
        <w:t>La</w:t>
      </w:r>
      <w:r>
        <w:rPr>
          <w:spacing w:val="-9"/>
        </w:rPr>
        <w:t xml:space="preserve"> </w:t>
      </w:r>
      <w:r>
        <w:t>Política</w:t>
      </w:r>
      <w:r>
        <w:rPr>
          <w:spacing w:val="-6"/>
        </w:rPr>
        <w:t xml:space="preserve"> </w:t>
      </w:r>
      <w:r>
        <w:t>que</w:t>
      </w:r>
      <w:r>
        <w:rPr>
          <w:spacing w:val="-6"/>
        </w:rPr>
        <w:t xml:space="preserve"> </w:t>
      </w:r>
      <w:r>
        <w:t>desarrolle</w:t>
      </w:r>
      <w:r>
        <w:rPr>
          <w:spacing w:val="-6"/>
        </w:rPr>
        <w:t xml:space="preserve"> </w:t>
      </w:r>
      <w:r>
        <w:t>el</w:t>
      </w:r>
      <w:r>
        <w:rPr>
          <w:spacing w:val="-9"/>
        </w:rPr>
        <w:t xml:space="preserve"> </w:t>
      </w:r>
      <w:r>
        <w:t>Ejecutivo</w:t>
      </w:r>
      <w:r>
        <w:rPr>
          <w:spacing w:val="-6"/>
        </w:rPr>
        <w:t xml:space="preserve"> </w:t>
      </w:r>
      <w:r>
        <w:t>Estatal</w:t>
      </w:r>
      <w:r>
        <w:rPr>
          <w:spacing w:val="-8"/>
        </w:rPr>
        <w:t xml:space="preserve"> </w:t>
      </w:r>
      <w:r>
        <w:t>deberá</w:t>
      </w:r>
      <w:r>
        <w:rPr>
          <w:spacing w:val="-6"/>
        </w:rPr>
        <w:t xml:space="preserve"> </w:t>
      </w:r>
      <w:r>
        <w:t>considerar</w:t>
      </w:r>
      <w:r>
        <w:rPr>
          <w:spacing w:val="-7"/>
        </w:rPr>
        <w:t xml:space="preserve"> </w:t>
      </w:r>
      <w:r>
        <w:t>los</w:t>
      </w:r>
      <w:r>
        <w:rPr>
          <w:spacing w:val="-6"/>
        </w:rPr>
        <w:t xml:space="preserve"> </w:t>
      </w:r>
      <w:r>
        <w:t>siguientes</w:t>
      </w:r>
      <w:r>
        <w:rPr>
          <w:spacing w:val="-7"/>
        </w:rPr>
        <w:t xml:space="preserve"> </w:t>
      </w:r>
      <w:r>
        <w:rPr>
          <w:spacing w:val="-2"/>
        </w:rPr>
        <w:t>lineamientos:</w:t>
      </w:r>
    </w:p>
    <w:p w14:paraId="149C72C9" w14:textId="77777777" w:rsidR="00E6474F" w:rsidRDefault="00E6474F">
      <w:pPr>
        <w:pStyle w:val="Textoindependiente"/>
        <w:spacing w:before="1"/>
      </w:pPr>
    </w:p>
    <w:p w14:paraId="50EC3A9F" w14:textId="77777777" w:rsidR="00E6474F" w:rsidRDefault="00EA4A38">
      <w:pPr>
        <w:pStyle w:val="Prrafodelista"/>
        <w:numPr>
          <w:ilvl w:val="0"/>
          <w:numId w:val="27"/>
        </w:numPr>
        <w:tabs>
          <w:tab w:val="left" w:pos="282"/>
        </w:tabs>
        <w:ind w:left="282" w:hanging="164"/>
        <w:jc w:val="both"/>
        <w:rPr>
          <w:sz w:val="20"/>
        </w:rPr>
      </w:pPr>
      <w:r>
        <w:rPr>
          <w:sz w:val="20"/>
        </w:rPr>
        <w:t>Fomentar</w:t>
      </w:r>
      <w:r>
        <w:rPr>
          <w:spacing w:val="-4"/>
          <w:sz w:val="20"/>
        </w:rPr>
        <w:t xml:space="preserve"> </w:t>
      </w:r>
      <w:r>
        <w:rPr>
          <w:sz w:val="20"/>
        </w:rPr>
        <w:t>la</w:t>
      </w:r>
      <w:r>
        <w:rPr>
          <w:spacing w:val="-5"/>
          <w:sz w:val="20"/>
        </w:rPr>
        <w:t xml:space="preserve"> </w:t>
      </w:r>
      <w:r>
        <w:rPr>
          <w:sz w:val="20"/>
        </w:rPr>
        <w:t>igualdad</w:t>
      </w:r>
      <w:r>
        <w:rPr>
          <w:spacing w:val="-5"/>
          <w:sz w:val="20"/>
        </w:rPr>
        <w:t xml:space="preserve"> </w:t>
      </w:r>
      <w:r>
        <w:rPr>
          <w:sz w:val="20"/>
        </w:rPr>
        <w:t>entre</w:t>
      </w:r>
      <w:r>
        <w:rPr>
          <w:spacing w:val="-7"/>
          <w:sz w:val="20"/>
        </w:rPr>
        <w:t xml:space="preserve"> </w:t>
      </w:r>
      <w:r>
        <w:rPr>
          <w:sz w:val="20"/>
        </w:rPr>
        <w:t>mujeres</w:t>
      </w:r>
      <w:r>
        <w:rPr>
          <w:spacing w:val="-5"/>
          <w:sz w:val="20"/>
        </w:rPr>
        <w:t xml:space="preserve"> </w:t>
      </w:r>
      <w:r>
        <w:rPr>
          <w:sz w:val="20"/>
        </w:rPr>
        <w:t>y</w:t>
      </w:r>
      <w:r>
        <w:rPr>
          <w:spacing w:val="-5"/>
          <w:sz w:val="20"/>
        </w:rPr>
        <w:t xml:space="preserve"> </w:t>
      </w:r>
      <w:r>
        <w:rPr>
          <w:sz w:val="20"/>
        </w:rPr>
        <w:t>hombres</w:t>
      </w:r>
      <w:r>
        <w:rPr>
          <w:spacing w:val="-3"/>
          <w:sz w:val="20"/>
        </w:rPr>
        <w:t xml:space="preserve"> </w:t>
      </w:r>
      <w:r>
        <w:rPr>
          <w:sz w:val="20"/>
        </w:rPr>
        <w:t>en</w:t>
      </w:r>
      <w:r>
        <w:rPr>
          <w:spacing w:val="-8"/>
          <w:sz w:val="20"/>
        </w:rPr>
        <w:t xml:space="preserve"> </w:t>
      </w:r>
      <w:r>
        <w:rPr>
          <w:sz w:val="20"/>
        </w:rPr>
        <w:t>todos</w:t>
      </w:r>
      <w:r>
        <w:rPr>
          <w:spacing w:val="-6"/>
          <w:sz w:val="20"/>
        </w:rPr>
        <w:t xml:space="preserve"> </w:t>
      </w:r>
      <w:r>
        <w:rPr>
          <w:sz w:val="20"/>
        </w:rPr>
        <w:t>los</w:t>
      </w:r>
      <w:r>
        <w:rPr>
          <w:spacing w:val="-4"/>
          <w:sz w:val="20"/>
        </w:rPr>
        <w:t xml:space="preserve"> </w:t>
      </w:r>
      <w:r>
        <w:rPr>
          <w:sz w:val="20"/>
        </w:rPr>
        <w:t>ámbitos</w:t>
      </w:r>
      <w:r>
        <w:rPr>
          <w:spacing w:val="-4"/>
          <w:sz w:val="20"/>
        </w:rPr>
        <w:t xml:space="preserve"> </w:t>
      </w:r>
      <w:r>
        <w:rPr>
          <w:sz w:val="20"/>
        </w:rPr>
        <w:t>de</w:t>
      </w:r>
      <w:r>
        <w:rPr>
          <w:spacing w:val="-5"/>
          <w:sz w:val="20"/>
        </w:rPr>
        <w:t xml:space="preserve"> </w:t>
      </w:r>
      <w:r>
        <w:rPr>
          <w:sz w:val="20"/>
        </w:rPr>
        <w:t>la</w:t>
      </w:r>
      <w:r>
        <w:rPr>
          <w:spacing w:val="-7"/>
          <w:sz w:val="20"/>
        </w:rPr>
        <w:t xml:space="preserve"> </w:t>
      </w:r>
      <w:r>
        <w:rPr>
          <w:spacing w:val="-2"/>
          <w:sz w:val="20"/>
        </w:rPr>
        <w:t>vida;</w:t>
      </w:r>
    </w:p>
    <w:p w14:paraId="1191C90B" w14:textId="77777777" w:rsidR="00E6474F" w:rsidRDefault="00E6474F">
      <w:pPr>
        <w:pStyle w:val="Textoindependiente"/>
        <w:spacing w:before="1"/>
      </w:pPr>
    </w:p>
    <w:p w14:paraId="20DA7853" w14:textId="77777777" w:rsidR="00E6474F" w:rsidRDefault="00EA4A38">
      <w:pPr>
        <w:pStyle w:val="Prrafodelista"/>
        <w:numPr>
          <w:ilvl w:val="0"/>
          <w:numId w:val="27"/>
        </w:numPr>
        <w:tabs>
          <w:tab w:val="left" w:pos="348"/>
        </w:tabs>
        <w:ind w:left="118" w:right="120" w:firstLine="0"/>
        <w:jc w:val="both"/>
        <w:rPr>
          <w:sz w:val="20"/>
        </w:rPr>
      </w:pPr>
      <w:r>
        <w:rPr>
          <w:sz w:val="20"/>
        </w:rPr>
        <w:t>Asegurar que la planeación presupuestal incorpore la perspectiva de género, apoye la transversalidad</w:t>
      </w:r>
      <w:r>
        <w:rPr>
          <w:spacing w:val="40"/>
          <w:sz w:val="20"/>
        </w:rPr>
        <w:t xml:space="preserve"> </w:t>
      </w:r>
      <w:r>
        <w:rPr>
          <w:sz w:val="20"/>
        </w:rPr>
        <w:t xml:space="preserve">y prevea el cumplimiento de los programas, proyectos y acciones para la igualdad entre mujeres y </w:t>
      </w:r>
      <w:r>
        <w:rPr>
          <w:spacing w:val="-2"/>
          <w:sz w:val="20"/>
        </w:rPr>
        <w:t>hombres;</w:t>
      </w:r>
    </w:p>
    <w:p w14:paraId="7846CD02" w14:textId="77777777" w:rsidR="00E6474F" w:rsidRDefault="00EA4A38">
      <w:pPr>
        <w:pStyle w:val="Prrafodelista"/>
        <w:numPr>
          <w:ilvl w:val="0"/>
          <w:numId w:val="27"/>
        </w:numPr>
        <w:tabs>
          <w:tab w:val="left" w:pos="391"/>
        </w:tabs>
        <w:spacing w:before="229"/>
        <w:ind w:left="391" w:hanging="273"/>
        <w:jc w:val="both"/>
        <w:rPr>
          <w:sz w:val="20"/>
        </w:rPr>
      </w:pPr>
      <w:r>
        <w:rPr>
          <w:sz w:val="20"/>
        </w:rPr>
        <w:t>Fomentar</w:t>
      </w:r>
      <w:r>
        <w:rPr>
          <w:spacing w:val="-9"/>
          <w:sz w:val="20"/>
        </w:rPr>
        <w:t xml:space="preserve"> </w:t>
      </w:r>
      <w:r>
        <w:rPr>
          <w:sz w:val="20"/>
        </w:rPr>
        <w:t>la</w:t>
      </w:r>
      <w:r>
        <w:rPr>
          <w:spacing w:val="-8"/>
          <w:sz w:val="20"/>
        </w:rPr>
        <w:t xml:space="preserve"> </w:t>
      </w:r>
      <w:r>
        <w:rPr>
          <w:sz w:val="20"/>
        </w:rPr>
        <w:t>participación</w:t>
      </w:r>
      <w:r>
        <w:rPr>
          <w:spacing w:val="-9"/>
          <w:sz w:val="20"/>
        </w:rPr>
        <w:t xml:space="preserve"> </w:t>
      </w:r>
      <w:r>
        <w:rPr>
          <w:sz w:val="20"/>
        </w:rPr>
        <w:t>y</w:t>
      </w:r>
      <w:r>
        <w:rPr>
          <w:spacing w:val="-8"/>
          <w:sz w:val="20"/>
        </w:rPr>
        <w:t xml:space="preserve"> </w:t>
      </w:r>
      <w:r>
        <w:rPr>
          <w:sz w:val="20"/>
        </w:rPr>
        <w:t>representación</w:t>
      </w:r>
      <w:r>
        <w:rPr>
          <w:spacing w:val="-9"/>
          <w:sz w:val="20"/>
        </w:rPr>
        <w:t xml:space="preserve"> </w:t>
      </w:r>
      <w:r>
        <w:rPr>
          <w:sz w:val="20"/>
        </w:rPr>
        <w:t>política</w:t>
      </w:r>
      <w:r>
        <w:rPr>
          <w:spacing w:val="-7"/>
          <w:sz w:val="20"/>
        </w:rPr>
        <w:t xml:space="preserve"> </w:t>
      </w:r>
      <w:r>
        <w:rPr>
          <w:sz w:val="20"/>
        </w:rPr>
        <w:t>equilibrada</w:t>
      </w:r>
      <w:r>
        <w:rPr>
          <w:spacing w:val="-9"/>
          <w:sz w:val="20"/>
        </w:rPr>
        <w:t xml:space="preserve"> </w:t>
      </w:r>
      <w:r>
        <w:rPr>
          <w:sz w:val="20"/>
        </w:rPr>
        <w:t>entre</w:t>
      </w:r>
      <w:r>
        <w:rPr>
          <w:spacing w:val="-9"/>
          <w:sz w:val="20"/>
        </w:rPr>
        <w:t xml:space="preserve"> </w:t>
      </w:r>
      <w:r>
        <w:rPr>
          <w:sz w:val="20"/>
        </w:rPr>
        <w:t>mujeres</w:t>
      </w:r>
      <w:r>
        <w:rPr>
          <w:spacing w:val="-7"/>
          <w:sz w:val="20"/>
        </w:rPr>
        <w:t xml:space="preserve"> </w:t>
      </w:r>
      <w:r>
        <w:rPr>
          <w:sz w:val="20"/>
        </w:rPr>
        <w:t>y</w:t>
      </w:r>
      <w:r>
        <w:rPr>
          <w:spacing w:val="-8"/>
          <w:sz w:val="20"/>
        </w:rPr>
        <w:t xml:space="preserve"> </w:t>
      </w:r>
      <w:r>
        <w:rPr>
          <w:spacing w:val="-2"/>
          <w:sz w:val="20"/>
        </w:rPr>
        <w:t>hombres;</w:t>
      </w:r>
    </w:p>
    <w:p w14:paraId="4F33C328" w14:textId="77777777" w:rsidR="00E6474F" w:rsidRDefault="00E6474F">
      <w:pPr>
        <w:pStyle w:val="Textoindependiente"/>
        <w:spacing w:before="1"/>
      </w:pPr>
    </w:p>
    <w:p w14:paraId="0FD2B212" w14:textId="77777777" w:rsidR="00E6474F" w:rsidRDefault="00EA4A38">
      <w:pPr>
        <w:pStyle w:val="Prrafodelista"/>
        <w:numPr>
          <w:ilvl w:val="0"/>
          <w:numId w:val="27"/>
        </w:numPr>
        <w:tabs>
          <w:tab w:val="left" w:pos="439"/>
        </w:tabs>
        <w:ind w:left="118" w:right="117" w:firstLine="0"/>
        <w:jc w:val="both"/>
        <w:rPr>
          <w:sz w:val="20"/>
        </w:rPr>
      </w:pPr>
      <w:r>
        <w:rPr>
          <w:sz w:val="20"/>
        </w:rPr>
        <w:t xml:space="preserve">Promover la igualdad de acceso y el pleno disfrute de los derechos sociales para las mujeres y los </w:t>
      </w:r>
      <w:r>
        <w:rPr>
          <w:spacing w:val="-2"/>
          <w:sz w:val="20"/>
        </w:rPr>
        <w:t>hombres;</w:t>
      </w:r>
    </w:p>
    <w:p w14:paraId="21061C88" w14:textId="77777777" w:rsidR="00E6474F" w:rsidRDefault="00EA4A38">
      <w:pPr>
        <w:pStyle w:val="Prrafodelista"/>
        <w:numPr>
          <w:ilvl w:val="0"/>
          <w:numId w:val="27"/>
        </w:numPr>
        <w:tabs>
          <w:tab w:val="left" w:pos="359"/>
        </w:tabs>
        <w:spacing w:before="230"/>
        <w:ind w:left="359" w:hanging="241"/>
        <w:jc w:val="both"/>
        <w:rPr>
          <w:sz w:val="20"/>
        </w:rPr>
      </w:pPr>
      <w:r>
        <w:rPr>
          <w:sz w:val="20"/>
        </w:rPr>
        <w:t>Promover</w:t>
      </w:r>
      <w:r>
        <w:rPr>
          <w:spacing w:val="-5"/>
          <w:sz w:val="20"/>
        </w:rPr>
        <w:t xml:space="preserve"> </w:t>
      </w:r>
      <w:r>
        <w:rPr>
          <w:sz w:val="20"/>
        </w:rPr>
        <w:t>la</w:t>
      </w:r>
      <w:r>
        <w:rPr>
          <w:spacing w:val="-4"/>
          <w:sz w:val="20"/>
        </w:rPr>
        <w:t xml:space="preserve"> </w:t>
      </w:r>
      <w:r>
        <w:rPr>
          <w:sz w:val="20"/>
        </w:rPr>
        <w:t>igualdad</w:t>
      </w:r>
      <w:r>
        <w:rPr>
          <w:spacing w:val="-5"/>
          <w:sz w:val="20"/>
        </w:rPr>
        <w:t xml:space="preserve"> </w:t>
      </w:r>
      <w:r>
        <w:rPr>
          <w:sz w:val="20"/>
        </w:rPr>
        <w:t>entre</w:t>
      </w:r>
      <w:r>
        <w:rPr>
          <w:spacing w:val="-7"/>
          <w:sz w:val="20"/>
        </w:rPr>
        <w:t xml:space="preserve"> </w:t>
      </w:r>
      <w:r>
        <w:rPr>
          <w:sz w:val="20"/>
        </w:rPr>
        <w:t>mujeres</w:t>
      </w:r>
      <w:r>
        <w:rPr>
          <w:spacing w:val="-6"/>
          <w:sz w:val="20"/>
        </w:rPr>
        <w:t xml:space="preserve"> </w:t>
      </w:r>
      <w:r>
        <w:rPr>
          <w:sz w:val="20"/>
        </w:rPr>
        <w:t>y</w:t>
      </w:r>
      <w:r>
        <w:rPr>
          <w:spacing w:val="-6"/>
          <w:sz w:val="20"/>
        </w:rPr>
        <w:t xml:space="preserve"> </w:t>
      </w:r>
      <w:r>
        <w:rPr>
          <w:sz w:val="20"/>
        </w:rPr>
        <w:t>hombres</w:t>
      </w:r>
      <w:r>
        <w:rPr>
          <w:spacing w:val="-4"/>
          <w:sz w:val="20"/>
        </w:rPr>
        <w:t xml:space="preserve"> </w:t>
      </w:r>
      <w:r>
        <w:rPr>
          <w:sz w:val="20"/>
        </w:rPr>
        <w:t>en</w:t>
      </w:r>
      <w:r>
        <w:rPr>
          <w:spacing w:val="-6"/>
          <w:sz w:val="20"/>
        </w:rPr>
        <w:t xml:space="preserve"> </w:t>
      </w:r>
      <w:r>
        <w:rPr>
          <w:sz w:val="20"/>
        </w:rPr>
        <w:t>la</w:t>
      </w:r>
      <w:r>
        <w:rPr>
          <w:spacing w:val="-6"/>
          <w:sz w:val="20"/>
        </w:rPr>
        <w:t xml:space="preserve"> </w:t>
      </w:r>
      <w:r>
        <w:rPr>
          <w:sz w:val="20"/>
        </w:rPr>
        <w:t>vida</w:t>
      </w:r>
      <w:r>
        <w:rPr>
          <w:spacing w:val="-5"/>
          <w:sz w:val="20"/>
        </w:rPr>
        <w:t xml:space="preserve"> </w:t>
      </w:r>
      <w:r>
        <w:rPr>
          <w:spacing w:val="-2"/>
          <w:sz w:val="20"/>
        </w:rPr>
        <w:t>civil;</w:t>
      </w:r>
    </w:p>
    <w:p w14:paraId="02814588" w14:textId="77777777" w:rsidR="00E6474F" w:rsidRDefault="00EA4A38">
      <w:pPr>
        <w:pStyle w:val="Prrafodelista"/>
        <w:numPr>
          <w:ilvl w:val="0"/>
          <w:numId w:val="27"/>
        </w:numPr>
        <w:tabs>
          <w:tab w:val="left" w:pos="416"/>
        </w:tabs>
        <w:ind w:left="416" w:hanging="298"/>
        <w:jc w:val="both"/>
        <w:rPr>
          <w:sz w:val="20"/>
        </w:rPr>
      </w:pPr>
      <w:r>
        <w:rPr>
          <w:sz w:val="20"/>
        </w:rPr>
        <w:t>Promover</w:t>
      </w:r>
      <w:r>
        <w:rPr>
          <w:spacing w:val="-9"/>
          <w:sz w:val="20"/>
        </w:rPr>
        <w:t xml:space="preserve"> </w:t>
      </w:r>
      <w:r>
        <w:rPr>
          <w:sz w:val="20"/>
        </w:rPr>
        <w:t>la</w:t>
      </w:r>
      <w:r>
        <w:rPr>
          <w:spacing w:val="-7"/>
          <w:sz w:val="20"/>
        </w:rPr>
        <w:t xml:space="preserve"> </w:t>
      </w:r>
      <w:r>
        <w:rPr>
          <w:sz w:val="20"/>
        </w:rPr>
        <w:t>eliminación</w:t>
      </w:r>
      <w:r>
        <w:rPr>
          <w:spacing w:val="-7"/>
          <w:sz w:val="20"/>
        </w:rPr>
        <w:t xml:space="preserve"> </w:t>
      </w:r>
      <w:r>
        <w:rPr>
          <w:sz w:val="20"/>
        </w:rPr>
        <w:t>de</w:t>
      </w:r>
      <w:r>
        <w:rPr>
          <w:spacing w:val="-10"/>
          <w:sz w:val="20"/>
        </w:rPr>
        <w:t xml:space="preserve"> </w:t>
      </w:r>
      <w:r>
        <w:rPr>
          <w:sz w:val="20"/>
        </w:rPr>
        <w:t>estereotipos</w:t>
      </w:r>
      <w:r>
        <w:rPr>
          <w:spacing w:val="-6"/>
          <w:sz w:val="20"/>
        </w:rPr>
        <w:t xml:space="preserve"> </w:t>
      </w:r>
      <w:r>
        <w:rPr>
          <w:sz w:val="20"/>
        </w:rPr>
        <w:t>establecidos</w:t>
      </w:r>
      <w:r>
        <w:rPr>
          <w:spacing w:val="-8"/>
          <w:sz w:val="20"/>
        </w:rPr>
        <w:t xml:space="preserve"> </w:t>
      </w:r>
      <w:r>
        <w:rPr>
          <w:sz w:val="20"/>
        </w:rPr>
        <w:t>en</w:t>
      </w:r>
      <w:r>
        <w:rPr>
          <w:spacing w:val="-10"/>
          <w:sz w:val="20"/>
        </w:rPr>
        <w:t xml:space="preserve"> </w:t>
      </w:r>
      <w:r>
        <w:rPr>
          <w:sz w:val="20"/>
        </w:rPr>
        <w:t>función</w:t>
      </w:r>
      <w:r>
        <w:rPr>
          <w:spacing w:val="-9"/>
          <w:sz w:val="20"/>
        </w:rPr>
        <w:t xml:space="preserve"> </w:t>
      </w:r>
      <w:r>
        <w:rPr>
          <w:sz w:val="20"/>
        </w:rPr>
        <w:t>del</w:t>
      </w:r>
      <w:r>
        <w:rPr>
          <w:spacing w:val="-9"/>
          <w:sz w:val="20"/>
        </w:rPr>
        <w:t xml:space="preserve"> </w:t>
      </w:r>
      <w:r>
        <w:rPr>
          <w:spacing w:val="-2"/>
          <w:sz w:val="20"/>
        </w:rPr>
        <w:t>sexo;</w:t>
      </w:r>
    </w:p>
    <w:p w14:paraId="345527C2" w14:textId="77777777" w:rsidR="00E6474F" w:rsidRDefault="00E6474F">
      <w:pPr>
        <w:pStyle w:val="Textoindependiente"/>
        <w:spacing w:before="1"/>
      </w:pPr>
    </w:p>
    <w:p w14:paraId="41E2FD8B" w14:textId="77777777" w:rsidR="00E6474F" w:rsidRDefault="00EA4A38">
      <w:pPr>
        <w:pStyle w:val="Prrafodelista"/>
        <w:numPr>
          <w:ilvl w:val="0"/>
          <w:numId w:val="27"/>
        </w:numPr>
        <w:tabs>
          <w:tab w:val="left" w:pos="472"/>
        </w:tabs>
        <w:ind w:left="472" w:hanging="354"/>
        <w:jc w:val="both"/>
        <w:rPr>
          <w:sz w:val="20"/>
        </w:rPr>
      </w:pPr>
      <w:r>
        <w:rPr>
          <w:sz w:val="20"/>
        </w:rPr>
        <w:t>Adoptar</w:t>
      </w:r>
      <w:r>
        <w:rPr>
          <w:spacing w:val="-5"/>
          <w:sz w:val="20"/>
        </w:rPr>
        <w:t xml:space="preserve"> </w:t>
      </w:r>
      <w:r>
        <w:rPr>
          <w:sz w:val="20"/>
        </w:rPr>
        <w:t>las</w:t>
      </w:r>
      <w:r>
        <w:rPr>
          <w:spacing w:val="-7"/>
          <w:sz w:val="20"/>
        </w:rPr>
        <w:t xml:space="preserve"> </w:t>
      </w:r>
      <w:r>
        <w:rPr>
          <w:sz w:val="20"/>
        </w:rPr>
        <w:t>medidas</w:t>
      </w:r>
      <w:r>
        <w:rPr>
          <w:spacing w:val="-6"/>
          <w:sz w:val="20"/>
        </w:rPr>
        <w:t xml:space="preserve"> </w:t>
      </w:r>
      <w:r>
        <w:rPr>
          <w:sz w:val="20"/>
        </w:rPr>
        <w:t>necesarias</w:t>
      </w:r>
      <w:r>
        <w:rPr>
          <w:spacing w:val="-6"/>
          <w:sz w:val="20"/>
        </w:rPr>
        <w:t xml:space="preserve"> </w:t>
      </w:r>
      <w:r>
        <w:rPr>
          <w:sz w:val="20"/>
        </w:rPr>
        <w:t>para</w:t>
      </w:r>
      <w:r>
        <w:rPr>
          <w:spacing w:val="-8"/>
          <w:sz w:val="20"/>
        </w:rPr>
        <w:t xml:space="preserve"> </w:t>
      </w:r>
      <w:r>
        <w:rPr>
          <w:sz w:val="20"/>
        </w:rPr>
        <w:t>la</w:t>
      </w:r>
      <w:r>
        <w:rPr>
          <w:spacing w:val="-7"/>
          <w:sz w:val="20"/>
        </w:rPr>
        <w:t xml:space="preserve"> </w:t>
      </w:r>
      <w:r>
        <w:rPr>
          <w:sz w:val="20"/>
        </w:rPr>
        <w:t>erradicación</w:t>
      </w:r>
      <w:r>
        <w:rPr>
          <w:spacing w:val="-7"/>
          <w:sz w:val="20"/>
        </w:rPr>
        <w:t xml:space="preserve"> </w:t>
      </w:r>
      <w:r>
        <w:rPr>
          <w:sz w:val="20"/>
        </w:rPr>
        <w:t>de</w:t>
      </w:r>
      <w:r>
        <w:rPr>
          <w:spacing w:val="-8"/>
          <w:sz w:val="20"/>
        </w:rPr>
        <w:t xml:space="preserve"> </w:t>
      </w:r>
      <w:r>
        <w:rPr>
          <w:sz w:val="20"/>
        </w:rPr>
        <w:t>la</w:t>
      </w:r>
      <w:r>
        <w:rPr>
          <w:spacing w:val="-7"/>
          <w:sz w:val="20"/>
        </w:rPr>
        <w:t xml:space="preserve"> </w:t>
      </w:r>
      <w:r>
        <w:rPr>
          <w:sz w:val="20"/>
        </w:rPr>
        <w:t>violencia</w:t>
      </w:r>
      <w:r>
        <w:rPr>
          <w:spacing w:val="-5"/>
          <w:sz w:val="20"/>
        </w:rPr>
        <w:t xml:space="preserve"> </w:t>
      </w:r>
      <w:r>
        <w:rPr>
          <w:sz w:val="20"/>
        </w:rPr>
        <w:t>de</w:t>
      </w:r>
      <w:r>
        <w:rPr>
          <w:spacing w:val="-9"/>
          <w:sz w:val="20"/>
        </w:rPr>
        <w:t xml:space="preserve"> </w:t>
      </w:r>
      <w:r>
        <w:rPr>
          <w:spacing w:val="-2"/>
          <w:sz w:val="20"/>
        </w:rPr>
        <w:t>género.</w:t>
      </w:r>
    </w:p>
    <w:p w14:paraId="3C259397" w14:textId="77777777" w:rsidR="00E6474F" w:rsidRDefault="00EA4A38">
      <w:pPr>
        <w:pStyle w:val="Prrafodelista"/>
        <w:numPr>
          <w:ilvl w:val="0"/>
          <w:numId w:val="27"/>
        </w:numPr>
        <w:tabs>
          <w:tab w:val="left" w:pos="536"/>
        </w:tabs>
        <w:spacing w:before="228"/>
        <w:ind w:left="118" w:right="121" w:firstLine="0"/>
        <w:jc w:val="both"/>
        <w:rPr>
          <w:sz w:val="20"/>
        </w:rPr>
      </w:pPr>
      <w:r>
        <w:rPr>
          <w:sz w:val="20"/>
        </w:rPr>
        <w:t>El establecimiento de medidas que aseguren la corresponsabilidad en el trabajo y la vida personal y familiar de las mujeres y hombres; promoviendo la integración del principio de igualdad de trato y de oportunidades, con el fin de evitar la segregación laboral y eliminar diferencias remuneratorias.</w:t>
      </w:r>
    </w:p>
    <w:p w14:paraId="089BD662" w14:textId="77777777" w:rsidR="00E6474F" w:rsidRDefault="00E6474F">
      <w:pPr>
        <w:pStyle w:val="Textoindependiente"/>
        <w:spacing w:before="2"/>
      </w:pPr>
    </w:p>
    <w:p w14:paraId="5D7C2EDD" w14:textId="77777777" w:rsidR="00E6474F" w:rsidRDefault="00EA4A38">
      <w:pPr>
        <w:pStyle w:val="Prrafodelista"/>
        <w:numPr>
          <w:ilvl w:val="0"/>
          <w:numId w:val="27"/>
        </w:numPr>
        <w:tabs>
          <w:tab w:val="left" w:pos="422"/>
        </w:tabs>
        <w:ind w:left="118" w:right="128" w:firstLine="0"/>
        <w:jc w:val="both"/>
        <w:rPr>
          <w:sz w:val="20"/>
        </w:rPr>
      </w:pPr>
      <w:r>
        <w:rPr>
          <w:sz w:val="20"/>
        </w:rPr>
        <w:t>La utilización de un lenguaje no sexista en el ámbito administrativo y su fomento en la totalidad de las relaciones sociales;</w:t>
      </w:r>
    </w:p>
    <w:p w14:paraId="001EB625" w14:textId="77777777" w:rsidR="00E6474F" w:rsidRDefault="00EA4A38">
      <w:pPr>
        <w:pStyle w:val="Prrafodelista"/>
        <w:numPr>
          <w:ilvl w:val="0"/>
          <w:numId w:val="27"/>
        </w:numPr>
        <w:tabs>
          <w:tab w:val="left" w:pos="378"/>
        </w:tabs>
        <w:spacing w:before="229"/>
        <w:ind w:left="118" w:right="117" w:firstLine="0"/>
        <w:jc w:val="both"/>
        <w:rPr>
          <w:sz w:val="20"/>
        </w:rPr>
      </w:pPr>
      <w:r>
        <w:rPr>
          <w:sz w:val="20"/>
        </w:rPr>
        <w:t>En el sistema educativo, la inclusión entre sus fines de la formación en el respeto de los derechos y libertades y de la igualdad entre mujeres y hombres, así como en el ejercicio de la tolerancia y de la libertad dentro de los principios democráticos de convivencia; así como la inclusión dentro de sus principios de calidad, de la eliminación de los obstáculos que dificultan la igualdad efectiva entre mujeres</w:t>
      </w:r>
      <w:r>
        <w:rPr>
          <w:spacing w:val="40"/>
          <w:sz w:val="20"/>
        </w:rPr>
        <w:t xml:space="preserve"> </w:t>
      </w:r>
      <w:r>
        <w:rPr>
          <w:sz w:val="20"/>
        </w:rPr>
        <w:t>y hombres;</w:t>
      </w:r>
    </w:p>
    <w:p w14:paraId="353E6576" w14:textId="77777777" w:rsidR="00E6474F" w:rsidRDefault="00E6474F">
      <w:pPr>
        <w:pStyle w:val="Textoindependiente"/>
      </w:pPr>
    </w:p>
    <w:p w14:paraId="35C7264D" w14:textId="77777777" w:rsidR="00E6474F" w:rsidRDefault="00EA4A38">
      <w:pPr>
        <w:pStyle w:val="Prrafodelista"/>
        <w:numPr>
          <w:ilvl w:val="0"/>
          <w:numId w:val="27"/>
        </w:numPr>
        <w:tabs>
          <w:tab w:val="left" w:pos="439"/>
        </w:tabs>
        <w:ind w:left="118" w:right="119" w:firstLine="0"/>
        <w:jc w:val="both"/>
        <w:rPr>
          <w:sz w:val="20"/>
        </w:rPr>
      </w:pPr>
      <w:r>
        <w:rPr>
          <w:sz w:val="20"/>
        </w:rPr>
        <w:t>Incluir en la formulación, desarrollo y evaluación de políticas, estrategias y programas de salud, los mecanismos para dar atención a las necesidades de mujeres y hombres en materia de salud;</w:t>
      </w:r>
    </w:p>
    <w:p w14:paraId="3415364F" w14:textId="77777777" w:rsidR="00E6474F" w:rsidRDefault="00EA4A38">
      <w:pPr>
        <w:pStyle w:val="Prrafodelista"/>
        <w:numPr>
          <w:ilvl w:val="0"/>
          <w:numId w:val="27"/>
        </w:numPr>
        <w:tabs>
          <w:tab w:val="left" w:pos="506"/>
        </w:tabs>
        <w:spacing w:before="229"/>
        <w:ind w:left="118" w:right="118" w:firstLine="0"/>
        <w:jc w:val="both"/>
        <w:rPr>
          <w:sz w:val="20"/>
        </w:rPr>
      </w:pPr>
      <w:r>
        <w:rPr>
          <w:sz w:val="20"/>
        </w:rPr>
        <w:t>Promover que en las prácticas de comunicación social de las dependencias de la Administración Pública Estatal, así como en los medios de comunicación electrónicos e impresos, se eliminen el uso de estereotipos sexistas y discriminatorios e incorporen un lenguaje incluyente.</w:t>
      </w:r>
    </w:p>
    <w:p w14:paraId="2CD1427A" w14:textId="77777777" w:rsidR="00E6474F" w:rsidRDefault="00E6474F">
      <w:pPr>
        <w:pStyle w:val="Textoindependiente"/>
        <w:spacing w:before="2"/>
      </w:pPr>
    </w:p>
    <w:p w14:paraId="72F00AA0" w14:textId="77777777" w:rsidR="00E6474F" w:rsidRDefault="00EA4A38">
      <w:pPr>
        <w:pStyle w:val="Prrafodelista"/>
        <w:numPr>
          <w:ilvl w:val="0"/>
          <w:numId w:val="27"/>
        </w:numPr>
        <w:tabs>
          <w:tab w:val="left" w:pos="527"/>
        </w:tabs>
        <w:ind w:left="527" w:hanging="409"/>
        <w:jc w:val="both"/>
        <w:rPr>
          <w:sz w:val="20"/>
        </w:rPr>
      </w:pPr>
      <w:r>
        <w:rPr>
          <w:sz w:val="20"/>
        </w:rPr>
        <w:t>Impulsar</w:t>
      </w:r>
      <w:r>
        <w:rPr>
          <w:spacing w:val="-10"/>
          <w:sz w:val="20"/>
        </w:rPr>
        <w:t xml:space="preserve"> </w:t>
      </w:r>
      <w:r>
        <w:rPr>
          <w:sz w:val="20"/>
        </w:rPr>
        <w:t>liderazgos</w:t>
      </w:r>
      <w:r>
        <w:rPr>
          <w:spacing w:val="-10"/>
          <w:sz w:val="20"/>
        </w:rPr>
        <w:t xml:space="preserve"> </w:t>
      </w:r>
      <w:r>
        <w:rPr>
          <w:spacing w:val="-2"/>
          <w:sz w:val="20"/>
        </w:rPr>
        <w:t>igualitarios;</w:t>
      </w:r>
    </w:p>
    <w:p w14:paraId="7DD480D3" w14:textId="77777777" w:rsidR="00E6474F" w:rsidRDefault="00EA4A38">
      <w:pPr>
        <w:pStyle w:val="Prrafodelista"/>
        <w:numPr>
          <w:ilvl w:val="0"/>
          <w:numId w:val="27"/>
        </w:numPr>
        <w:tabs>
          <w:tab w:val="left" w:pos="549"/>
        </w:tabs>
        <w:spacing w:before="228"/>
        <w:ind w:left="118" w:right="438" w:firstLine="0"/>
        <w:rPr>
          <w:sz w:val="20"/>
        </w:rPr>
      </w:pPr>
      <w:r>
        <w:rPr>
          <w:sz w:val="20"/>
        </w:rPr>
        <w:t>Fomentar</w:t>
      </w:r>
      <w:r>
        <w:rPr>
          <w:spacing w:val="-5"/>
          <w:sz w:val="20"/>
        </w:rPr>
        <w:t xml:space="preserve"> </w:t>
      </w:r>
      <w:r>
        <w:rPr>
          <w:sz w:val="20"/>
        </w:rPr>
        <w:t>el</w:t>
      </w:r>
      <w:r>
        <w:rPr>
          <w:spacing w:val="-4"/>
          <w:sz w:val="20"/>
        </w:rPr>
        <w:t xml:space="preserve"> </w:t>
      </w:r>
      <w:r>
        <w:rPr>
          <w:sz w:val="20"/>
        </w:rPr>
        <w:t>desarrollo,</w:t>
      </w:r>
      <w:r>
        <w:rPr>
          <w:spacing w:val="-5"/>
          <w:sz w:val="20"/>
        </w:rPr>
        <w:t xml:space="preserve"> </w:t>
      </w:r>
      <w:r>
        <w:rPr>
          <w:sz w:val="20"/>
        </w:rPr>
        <w:t>participación</w:t>
      </w:r>
      <w:r>
        <w:rPr>
          <w:spacing w:val="-5"/>
          <w:sz w:val="20"/>
        </w:rPr>
        <w:t xml:space="preserve"> </w:t>
      </w:r>
      <w:r>
        <w:rPr>
          <w:sz w:val="20"/>
        </w:rPr>
        <w:t>y</w:t>
      </w:r>
      <w:r>
        <w:rPr>
          <w:spacing w:val="-4"/>
          <w:sz w:val="20"/>
        </w:rPr>
        <w:t xml:space="preserve"> </w:t>
      </w:r>
      <w:r>
        <w:rPr>
          <w:sz w:val="20"/>
        </w:rPr>
        <w:t>reconocimiento</w:t>
      </w:r>
      <w:r>
        <w:rPr>
          <w:spacing w:val="-3"/>
          <w:sz w:val="20"/>
        </w:rPr>
        <w:t xml:space="preserve"> </w:t>
      </w:r>
      <w:r>
        <w:rPr>
          <w:sz w:val="20"/>
        </w:rPr>
        <w:t>de</w:t>
      </w:r>
      <w:r>
        <w:rPr>
          <w:spacing w:val="-4"/>
          <w:sz w:val="20"/>
        </w:rPr>
        <w:t xml:space="preserve"> </w:t>
      </w:r>
      <w:r>
        <w:rPr>
          <w:sz w:val="20"/>
        </w:rPr>
        <w:t>las</w:t>
      </w:r>
      <w:r>
        <w:rPr>
          <w:spacing w:val="-4"/>
          <w:sz w:val="20"/>
        </w:rPr>
        <w:t xml:space="preserve"> </w:t>
      </w:r>
      <w:r>
        <w:rPr>
          <w:sz w:val="20"/>
        </w:rPr>
        <w:t>mujeres</w:t>
      </w:r>
      <w:r>
        <w:rPr>
          <w:spacing w:val="-3"/>
          <w:sz w:val="20"/>
        </w:rPr>
        <w:t xml:space="preserve"> </w:t>
      </w:r>
      <w:r>
        <w:rPr>
          <w:sz w:val="20"/>
        </w:rPr>
        <w:t>en</w:t>
      </w:r>
      <w:r>
        <w:rPr>
          <w:spacing w:val="-4"/>
          <w:sz w:val="20"/>
        </w:rPr>
        <w:t xml:space="preserve"> </w:t>
      </w:r>
      <w:r>
        <w:rPr>
          <w:sz w:val="20"/>
        </w:rPr>
        <w:t>las</w:t>
      </w:r>
      <w:r>
        <w:rPr>
          <w:spacing w:val="-2"/>
          <w:sz w:val="20"/>
        </w:rPr>
        <w:t xml:space="preserve"> </w:t>
      </w:r>
      <w:r>
        <w:rPr>
          <w:sz w:val="20"/>
        </w:rPr>
        <w:t>diferentes</w:t>
      </w:r>
      <w:r>
        <w:rPr>
          <w:spacing w:val="-4"/>
          <w:sz w:val="20"/>
        </w:rPr>
        <w:t xml:space="preserve"> </w:t>
      </w:r>
      <w:r>
        <w:rPr>
          <w:sz w:val="20"/>
        </w:rPr>
        <w:t xml:space="preserve">disciplinas </w:t>
      </w:r>
      <w:r>
        <w:rPr>
          <w:spacing w:val="-2"/>
          <w:sz w:val="20"/>
        </w:rPr>
        <w:t>deportivas;</w:t>
      </w:r>
    </w:p>
    <w:p w14:paraId="5C5F23A6" w14:textId="77777777" w:rsidR="00E6474F" w:rsidRDefault="00E6474F">
      <w:pPr>
        <w:pStyle w:val="Textoindependiente"/>
        <w:spacing w:before="1"/>
      </w:pPr>
    </w:p>
    <w:p w14:paraId="48E78107" w14:textId="77777777" w:rsidR="00E6474F" w:rsidRDefault="00EA4A38">
      <w:pPr>
        <w:pStyle w:val="Prrafodelista"/>
        <w:numPr>
          <w:ilvl w:val="0"/>
          <w:numId w:val="27"/>
        </w:numPr>
        <w:tabs>
          <w:tab w:val="left" w:pos="517"/>
        </w:tabs>
        <w:ind w:left="118" w:right="114" w:firstLine="0"/>
        <w:rPr>
          <w:sz w:val="20"/>
        </w:rPr>
      </w:pPr>
      <w:r>
        <w:rPr>
          <w:sz w:val="20"/>
        </w:rPr>
        <w:t>Establecer</w:t>
      </w:r>
      <w:r>
        <w:rPr>
          <w:spacing w:val="20"/>
          <w:sz w:val="20"/>
        </w:rPr>
        <w:t xml:space="preserve"> </w:t>
      </w:r>
      <w:r>
        <w:rPr>
          <w:sz w:val="20"/>
        </w:rPr>
        <w:t>medidas</w:t>
      </w:r>
      <w:r>
        <w:rPr>
          <w:spacing w:val="21"/>
          <w:sz w:val="20"/>
        </w:rPr>
        <w:t xml:space="preserve"> </w:t>
      </w:r>
      <w:r>
        <w:rPr>
          <w:sz w:val="20"/>
        </w:rPr>
        <w:t>para</w:t>
      </w:r>
      <w:r>
        <w:rPr>
          <w:spacing w:val="20"/>
          <w:sz w:val="20"/>
        </w:rPr>
        <w:t xml:space="preserve"> </w:t>
      </w:r>
      <w:r>
        <w:rPr>
          <w:sz w:val="20"/>
        </w:rPr>
        <w:t>fortalecer</w:t>
      </w:r>
      <w:r>
        <w:rPr>
          <w:spacing w:val="20"/>
          <w:sz w:val="20"/>
        </w:rPr>
        <w:t xml:space="preserve"> </w:t>
      </w:r>
      <w:r>
        <w:rPr>
          <w:sz w:val="20"/>
        </w:rPr>
        <w:t>el</w:t>
      </w:r>
      <w:r>
        <w:rPr>
          <w:spacing w:val="21"/>
          <w:sz w:val="20"/>
        </w:rPr>
        <w:t xml:space="preserve"> </w:t>
      </w:r>
      <w:r>
        <w:rPr>
          <w:sz w:val="20"/>
        </w:rPr>
        <w:t>acceso</w:t>
      </w:r>
      <w:r>
        <w:rPr>
          <w:spacing w:val="20"/>
          <w:sz w:val="20"/>
        </w:rPr>
        <w:t xml:space="preserve"> </w:t>
      </w:r>
      <w:r>
        <w:rPr>
          <w:sz w:val="20"/>
        </w:rPr>
        <w:t>de</w:t>
      </w:r>
      <w:r>
        <w:rPr>
          <w:spacing w:val="21"/>
          <w:sz w:val="20"/>
        </w:rPr>
        <w:t xml:space="preserve"> </w:t>
      </w:r>
      <w:r>
        <w:rPr>
          <w:sz w:val="20"/>
        </w:rPr>
        <w:t>las</w:t>
      </w:r>
      <w:r>
        <w:rPr>
          <w:spacing w:val="21"/>
          <w:sz w:val="20"/>
        </w:rPr>
        <w:t xml:space="preserve"> </w:t>
      </w:r>
      <w:r>
        <w:rPr>
          <w:sz w:val="20"/>
        </w:rPr>
        <w:t>mujeres</w:t>
      </w:r>
      <w:r>
        <w:rPr>
          <w:spacing w:val="21"/>
          <w:sz w:val="20"/>
        </w:rPr>
        <w:t xml:space="preserve"> </w:t>
      </w:r>
      <w:r>
        <w:rPr>
          <w:sz w:val="20"/>
        </w:rPr>
        <w:t>al</w:t>
      </w:r>
      <w:r>
        <w:rPr>
          <w:spacing w:val="21"/>
          <w:sz w:val="20"/>
        </w:rPr>
        <w:t xml:space="preserve"> </w:t>
      </w:r>
      <w:r>
        <w:rPr>
          <w:sz w:val="20"/>
        </w:rPr>
        <w:t>empleo</w:t>
      </w:r>
      <w:r>
        <w:rPr>
          <w:spacing w:val="20"/>
          <w:sz w:val="20"/>
        </w:rPr>
        <w:t xml:space="preserve"> </w:t>
      </w:r>
      <w:r>
        <w:rPr>
          <w:sz w:val="20"/>
        </w:rPr>
        <w:t>y</w:t>
      </w:r>
      <w:r>
        <w:rPr>
          <w:spacing w:val="21"/>
          <w:sz w:val="20"/>
        </w:rPr>
        <w:t xml:space="preserve"> </w:t>
      </w:r>
      <w:r>
        <w:rPr>
          <w:sz w:val="20"/>
        </w:rPr>
        <w:t>la</w:t>
      </w:r>
      <w:r>
        <w:rPr>
          <w:spacing w:val="20"/>
          <w:sz w:val="20"/>
        </w:rPr>
        <w:t xml:space="preserve"> </w:t>
      </w:r>
      <w:r>
        <w:rPr>
          <w:sz w:val="20"/>
        </w:rPr>
        <w:t>aplicación</w:t>
      </w:r>
      <w:r>
        <w:rPr>
          <w:spacing w:val="20"/>
          <w:sz w:val="20"/>
        </w:rPr>
        <w:t xml:space="preserve"> </w:t>
      </w:r>
      <w:r>
        <w:rPr>
          <w:sz w:val="20"/>
        </w:rPr>
        <w:t>efectiva</w:t>
      </w:r>
      <w:r>
        <w:rPr>
          <w:spacing w:val="20"/>
          <w:sz w:val="20"/>
        </w:rPr>
        <w:t xml:space="preserve"> </w:t>
      </w:r>
      <w:r>
        <w:rPr>
          <w:sz w:val="20"/>
        </w:rPr>
        <w:t>del principio de igualdad de trato y no discriminación en las condiciones de trabajo entre mujeres y hombres;</w:t>
      </w:r>
    </w:p>
    <w:p w14:paraId="744DCEB1" w14:textId="77777777" w:rsidR="00E6474F" w:rsidRDefault="00E6474F">
      <w:pPr>
        <w:pStyle w:val="Textoindependiente"/>
      </w:pPr>
    </w:p>
    <w:p w14:paraId="67FF64BE" w14:textId="77777777" w:rsidR="00E6474F" w:rsidRDefault="00EA4A38">
      <w:pPr>
        <w:pStyle w:val="Prrafodelista"/>
        <w:numPr>
          <w:ilvl w:val="0"/>
          <w:numId w:val="27"/>
        </w:numPr>
        <w:tabs>
          <w:tab w:val="left" w:pos="549"/>
        </w:tabs>
        <w:ind w:left="118" w:right="873" w:firstLine="0"/>
        <w:rPr>
          <w:sz w:val="20"/>
        </w:rPr>
      </w:pPr>
      <w:r>
        <w:rPr>
          <w:sz w:val="20"/>
        </w:rPr>
        <w:t>Promover</w:t>
      </w:r>
      <w:r>
        <w:rPr>
          <w:spacing w:val="-4"/>
          <w:sz w:val="20"/>
        </w:rPr>
        <w:t xml:space="preserve"> </w:t>
      </w:r>
      <w:r>
        <w:rPr>
          <w:sz w:val="20"/>
        </w:rPr>
        <w:t>condiciones</w:t>
      </w:r>
      <w:r>
        <w:rPr>
          <w:spacing w:val="-1"/>
          <w:sz w:val="20"/>
        </w:rPr>
        <w:t xml:space="preserve"> </w:t>
      </w:r>
      <w:r>
        <w:rPr>
          <w:sz w:val="20"/>
        </w:rPr>
        <w:t>de</w:t>
      </w:r>
      <w:r>
        <w:rPr>
          <w:spacing w:val="-5"/>
          <w:sz w:val="20"/>
        </w:rPr>
        <w:t xml:space="preserve"> </w:t>
      </w:r>
      <w:r>
        <w:rPr>
          <w:sz w:val="20"/>
        </w:rPr>
        <w:t>trabajo</w:t>
      </w:r>
      <w:r>
        <w:rPr>
          <w:spacing w:val="-4"/>
          <w:sz w:val="20"/>
        </w:rPr>
        <w:t xml:space="preserve"> </w:t>
      </w:r>
      <w:r>
        <w:rPr>
          <w:sz w:val="20"/>
        </w:rPr>
        <w:t>que</w:t>
      </w:r>
      <w:r>
        <w:rPr>
          <w:spacing w:val="-5"/>
          <w:sz w:val="20"/>
        </w:rPr>
        <w:t xml:space="preserve"> </w:t>
      </w:r>
      <w:r>
        <w:rPr>
          <w:sz w:val="20"/>
        </w:rPr>
        <w:t>eviten</w:t>
      </w:r>
      <w:r>
        <w:rPr>
          <w:spacing w:val="-2"/>
          <w:sz w:val="20"/>
        </w:rPr>
        <w:t xml:space="preserve"> </w:t>
      </w:r>
      <w:r>
        <w:rPr>
          <w:sz w:val="20"/>
        </w:rPr>
        <w:t>el</w:t>
      </w:r>
      <w:r>
        <w:rPr>
          <w:spacing w:val="-3"/>
          <w:sz w:val="20"/>
        </w:rPr>
        <w:t xml:space="preserve"> </w:t>
      </w:r>
      <w:r>
        <w:rPr>
          <w:sz w:val="20"/>
        </w:rPr>
        <w:t>acoso</w:t>
      </w:r>
      <w:r>
        <w:rPr>
          <w:spacing w:val="-4"/>
          <w:sz w:val="20"/>
        </w:rPr>
        <w:t xml:space="preserve"> </w:t>
      </w:r>
      <w:r>
        <w:rPr>
          <w:sz w:val="20"/>
        </w:rPr>
        <w:t>sexual</w:t>
      </w:r>
      <w:r>
        <w:rPr>
          <w:spacing w:val="-3"/>
          <w:sz w:val="20"/>
        </w:rPr>
        <w:t xml:space="preserve"> </w:t>
      </w:r>
      <w:r>
        <w:rPr>
          <w:sz w:val="20"/>
        </w:rPr>
        <w:t>y</w:t>
      </w:r>
      <w:r>
        <w:rPr>
          <w:spacing w:val="-3"/>
          <w:sz w:val="20"/>
        </w:rPr>
        <w:t xml:space="preserve"> </w:t>
      </w:r>
      <w:r>
        <w:rPr>
          <w:sz w:val="20"/>
        </w:rPr>
        <w:t>su</w:t>
      </w:r>
      <w:r>
        <w:rPr>
          <w:spacing w:val="-4"/>
          <w:sz w:val="20"/>
        </w:rPr>
        <w:t xml:space="preserve"> </w:t>
      </w:r>
      <w:r>
        <w:rPr>
          <w:sz w:val="20"/>
        </w:rPr>
        <w:t>prevención</w:t>
      </w:r>
      <w:r>
        <w:rPr>
          <w:spacing w:val="-2"/>
          <w:sz w:val="20"/>
        </w:rPr>
        <w:t xml:space="preserve"> </w:t>
      </w:r>
      <w:r>
        <w:rPr>
          <w:sz w:val="20"/>
        </w:rPr>
        <w:t>por</w:t>
      </w:r>
      <w:r>
        <w:rPr>
          <w:spacing w:val="-3"/>
          <w:sz w:val="20"/>
        </w:rPr>
        <w:t xml:space="preserve"> </w:t>
      </w:r>
      <w:r>
        <w:rPr>
          <w:sz w:val="20"/>
        </w:rPr>
        <w:t>medio</w:t>
      </w:r>
      <w:r>
        <w:rPr>
          <w:spacing w:val="-4"/>
          <w:sz w:val="20"/>
        </w:rPr>
        <w:t xml:space="preserve"> </w:t>
      </w:r>
      <w:r>
        <w:rPr>
          <w:sz w:val="20"/>
        </w:rPr>
        <w:t>de</w:t>
      </w:r>
      <w:r>
        <w:rPr>
          <w:spacing w:val="-4"/>
          <w:sz w:val="20"/>
        </w:rPr>
        <w:t xml:space="preserve"> </w:t>
      </w:r>
      <w:r>
        <w:rPr>
          <w:sz w:val="20"/>
        </w:rPr>
        <w:t>la elaboración y difusión de códigos de buenas prácticas y campañas informativas;</w:t>
      </w:r>
    </w:p>
    <w:p w14:paraId="4BC8C462" w14:textId="77777777" w:rsidR="00E6474F" w:rsidRDefault="00E6474F">
      <w:pPr>
        <w:pStyle w:val="Textoindependiente"/>
        <w:spacing w:before="1"/>
      </w:pPr>
    </w:p>
    <w:p w14:paraId="7022CB00" w14:textId="77777777" w:rsidR="00E6474F" w:rsidRDefault="00EA4A38">
      <w:pPr>
        <w:pStyle w:val="Prrafodelista"/>
        <w:numPr>
          <w:ilvl w:val="0"/>
          <w:numId w:val="27"/>
        </w:numPr>
        <w:tabs>
          <w:tab w:val="left" w:pos="623"/>
        </w:tabs>
        <w:ind w:left="118" w:right="118" w:firstLine="0"/>
        <w:rPr>
          <w:sz w:val="20"/>
        </w:rPr>
      </w:pPr>
      <w:r>
        <w:rPr>
          <w:sz w:val="20"/>
        </w:rPr>
        <w:t>Establecer medidas para fortalecer el acceso de las mujeres a sus derechos reales de propiedad, así como el uso, goce y disfrute de la tierra, y su participación en el desarrollo rural y en sus beneficios; y</w:t>
      </w:r>
    </w:p>
    <w:p w14:paraId="01D2B252" w14:textId="77777777" w:rsidR="00E6474F" w:rsidRDefault="00E6474F">
      <w:pPr>
        <w:rPr>
          <w:sz w:val="20"/>
        </w:rPr>
        <w:sectPr w:rsidR="00E6474F">
          <w:pgSz w:w="12250" w:h="15820"/>
          <w:pgMar w:top="1740" w:right="1300" w:bottom="1120" w:left="1300" w:header="0" w:footer="925" w:gutter="0"/>
          <w:cols w:space="720"/>
        </w:sectPr>
      </w:pPr>
    </w:p>
    <w:p w14:paraId="0B0F95E3" w14:textId="77777777" w:rsidR="00E6474F" w:rsidRDefault="00EA4A38">
      <w:pPr>
        <w:pStyle w:val="Prrafodelista"/>
        <w:numPr>
          <w:ilvl w:val="0"/>
          <w:numId w:val="27"/>
        </w:numPr>
        <w:tabs>
          <w:tab w:val="left" w:pos="661"/>
        </w:tabs>
        <w:spacing w:before="83"/>
        <w:ind w:left="661" w:hanging="543"/>
        <w:rPr>
          <w:sz w:val="20"/>
        </w:rPr>
      </w:pPr>
      <w:r>
        <w:rPr>
          <w:sz w:val="20"/>
        </w:rPr>
        <w:lastRenderedPageBreak/>
        <w:t>Promover</w:t>
      </w:r>
      <w:r>
        <w:rPr>
          <w:spacing w:val="-6"/>
          <w:sz w:val="20"/>
        </w:rPr>
        <w:t xml:space="preserve"> </w:t>
      </w:r>
      <w:r>
        <w:rPr>
          <w:sz w:val="20"/>
        </w:rPr>
        <w:t>la</w:t>
      </w:r>
      <w:r>
        <w:rPr>
          <w:spacing w:val="-6"/>
          <w:sz w:val="20"/>
        </w:rPr>
        <w:t xml:space="preserve"> </w:t>
      </w:r>
      <w:r>
        <w:rPr>
          <w:sz w:val="20"/>
        </w:rPr>
        <w:t>participación</w:t>
      </w:r>
      <w:r>
        <w:rPr>
          <w:spacing w:val="-9"/>
          <w:sz w:val="20"/>
        </w:rPr>
        <w:t xml:space="preserve"> </w:t>
      </w:r>
      <w:r>
        <w:rPr>
          <w:sz w:val="20"/>
        </w:rPr>
        <w:t>de</w:t>
      </w:r>
      <w:r>
        <w:rPr>
          <w:spacing w:val="-8"/>
          <w:sz w:val="20"/>
        </w:rPr>
        <w:t xml:space="preserve"> </w:t>
      </w:r>
      <w:r>
        <w:rPr>
          <w:sz w:val="20"/>
        </w:rPr>
        <w:t>las</w:t>
      </w:r>
      <w:r>
        <w:rPr>
          <w:spacing w:val="-7"/>
          <w:sz w:val="20"/>
        </w:rPr>
        <w:t xml:space="preserve"> </w:t>
      </w:r>
      <w:r>
        <w:rPr>
          <w:sz w:val="20"/>
        </w:rPr>
        <w:t>mujeres</w:t>
      </w:r>
      <w:r>
        <w:rPr>
          <w:spacing w:val="-4"/>
          <w:sz w:val="20"/>
        </w:rPr>
        <w:t xml:space="preserve"> </w:t>
      </w:r>
      <w:r>
        <w:rPr>
          <w:spacing w:val="-2"/>
          <w:sz w:val="20"/>
        </w:rPr>
        <w:t>rurales.</w:t>
      </w:r>
    </w:p>
    <w:p w14:paraId="6FF5CB61" w14:textId="77777777" w:rsidR="00E6474F" w:rsidRDefault="00EA4A38">
      <w:pPr>
        <w:pStyle w:val="Textoindependiente"/>
        <w:spacing w:before="229"/>
        <w:ind w:left="118" w:right="114"/>
        <w:jc w:val="both"/>
      </w:pPr>
      <w:r>
        <w:rPr>
          <w:b/>
        </w:rPr>
        <w:t xml:space="preserve">Artículo 15 Bis. </w:t>
      </w:r>
      <w:r>
        <w:t>En el diseño, planeación e implementación de la Política Estatal en materia de Igualdad, así</w:t>
      </w:r>
      <w:r>
        <w:rPr>
          <w:spacing w:val="-1"/>
        </w:rPr>
        <w:t xml:space="preserve"> </w:t>
      </w:r>
      <w:r>
        <w:t>como en los planes,</w:t>
      </w:r>
      <w:r>
        <w:rPr>
          <w:spacing w:val="-1"/>
        </w:rPr>
        <w:t xml:space="preserve"> </w:t>
      </w:r>
      <w:r>
        <w:t>programas,</w:t>
      </w:r>
      <w:r>
        <w:rPr>
          <w:spacing w:val="-1"/>
        </w:rPr>
        <w:t xml:space="preserve"> </w:t>
      </w:r>
      <w:r>
        <w:t>lineamientos y/o en</w:t>
      </w:r>
      <w:r>
        <w:rPr>
          <w:spacing w:val="-2"/>
        </w:rPr>
        <w:t xml:space="preserve"> </w:t>
      </w:r>
      <w:r>
        <w:t>toda política</w:t>
      </w:r>
      <w:r>
        <w:rPr>
          <w:spacing w:val="-1"/>
        </w:rPr>
        <w:t xml:space="preserve"> </w:t>
      </w:r>
      <w:r>
        <w:t>pública que tenga</w:t>
      </w:r>
      <w:r>
        <w:rPr>
          <w:spacing w:val="-2"/>
        </w:rPr>
        <w:t xml:space="preserve"> </w:t>
      </w:r>
      <w:r>
        <w:t>como eje</w:t>
      </w:r>
      <w:r>
        <w:rPr>
          <w:spacing w:val="-1"/>
        </w:rPr>
        <w:t xml:space="preserve"> </w:t>
      </w:r>
      <w:r>
        <w:t>rector la igualdad sustantiva entre mujeres y hombres, se deberán observar criterios generales y particulares en función de la información, registros, diagnósticos y estadísticas que permitan identificar y diferenciar la condición y posición de la vida de las mujeres y los hombres.</w:t>
      </w:r>
    </w:p>
    <w:p w14:paraId="438835A0" w14:textId="77777777" w:rsidR="00E6474F" w:rsidRDefault="00EA4A38">
      <w:pPr>
        <w:spacing w:before="3"/>
        <w:ind w:left="6580"/>
        <w:rPr>
          <w:i/>
          <w:sz w:val="14"/>
        </w:rPr>
      </w:pPr>
      <w:r>
        <w:rPr>
          <w:i/>
          <w:color w:val="006FC0"/>
          <w:sz w:val="14"/>
        </w:rPr>
        <w:t>Artículo</w:t>
      </w:r>
      <w:r>
        <w:rPr>
          <w:i/>
          <w:color w:val="006FC0"/>
          <w:spacing w:val="-5"/>
          <w:sz w:val="14"/>
        </w:rPr>
        <w:t xml:space="preserve"> </w:t>
      </w:r>
      <w:r>
        <w:rPr>
          <w:i/>
          <w:color w:val="006FC0"/>
          <w:sz w:val="14"/>
        </w:rPr>
        <w:t>adicionado,</w:t>
      </w:r>
      <w:r>
        <w:rPr>
          <w:i/>
          <w:color w:val="006FC0"/>
          <w:spacing w:val="-3"/>
          <w:sz w:val="14"/>
        </w:rPr>
        <w:t xml:space="preserve"> </w:t>
      </w:r>
      <w:r>
        <w:rPr>
          <w:i/>
          <w:color w:val="006FC0"/>
          <w:sz w:val="14"/>
        </w:rPr>
        <w:t>P.O.</w:t>
      </w:r>
      <w:r>
        <w:rPr>
          <w:i/>
          <w:color w:val="006FC0"/>
          <w:spacing w:val="-4"/>
          <w:sz w:val="14"/>
        </w:rPr>
        <w:t xml:space="preserve"> </w:t>
      </w:r>
      <w:r>
        <w:rPr>
          <w:i/>
          <w:color w:val="006FC0"/>
          <w:sz w:val="14"/>
        </w:rPr>
        <w:t>28</w:t>
      </w:r>
      <w:r>
        <w:rPr>
          <w:i/>
          <w:color w:val="006FC0"/>
          <w:spacing w:val="-3"/>
          <w:sz w:val="14"/>
        </w:rPr>
        <w:t xml:space="preserve"> </w:t>
      </w:r>
      <w:r>
        <w:rPr>
          <w:i/>
          <w:color w:val="006FC0"/>
          <w:sz w:val="14"/>
        </w:rPr>
        <w:t>de</w:t>
      </w:r>
      <w:r>
        <w:rPr>
          <w:i/>
          <w:color w:val="006FC0"/>
          <w:spacing w:val="-5"/>
          <w:sz w:val="14"/>
        </w:rPr>
        <w:t xml:space="preserve"> </w:t>
      </w:r>
      <w:r>
        <w:rPr>
          <w:i/>
          <w:color w:val="006FC0"/>
          <w:sz w:val="14"/>
        </w:rPr>
        <w:t>marzo</w:t>
      </w:r>
      <w:r>
        <w:rPr>
          <w:i/>
          <w:color w:val="006FC0"/>
          <w:spacing w:val="-3"/>
          <w:sz w:val="14"/>
        </w:rPr>
        <w:t xml:space="preserve"> </w:t>
      </w:r>
      <w:r>
        <w:rPr>
          <w:i/>
          <w:color w:val="006FC0"/>
          <w:sz w:val="14"/>
        </w:rPr>
        <w:t>de</w:t>
      </w:r>
      <w:r>
        <w:rPr>
          <w:i/>
          <w:color w:val="006FC0"/>
          <w:spacing w:val="-3"/>
          <w:sz w:val="14"/>
        </w:rPr>
        <w:t xml:space="preserve"> </w:t>
      </w:r>
      <w:r>
        <w:rPr>
          <w:i/>
          <w:color w:val="006FC0"/>
          <w:spacing w:val="-4"/>
          <w:sz w:val="14"/>
        </w:rPr>
        <w:t>2022.</w:t>
      </w:r>
    </w:p>
    <w:p w14:paraId="5B7E0D52" w14:textId="77777777" w:rsidR="00E6474F" w:rsidRDefault="00E6474F">
      <w:pPr>
        <w:pStyle w:val="Textoindependiente"/>
        <w:spacing w:before="65"/>
        <w:rPr>
          <w:i/>
          <w:sz w:val="14"/>
        </w:rPr>
      </w:pPr>
    </w:p>
    <w:p w14:paraId="0DD1E699" w14:textId="77777777" w:rsidR="00E6474F" w:rsidRDefault="00EA4A38">
      <w:pPr>
        <w:pStyle w:val="Textoindependiente"/>
        <w:spacing w:before="1"/>
        <w:ind w:left="118" w:right="123"/>
        <w:jc w:val="both"/>
      </w:pPr>
      <w:r>
        <w:rPr>
          <w:b/>
        </w:rPr>
        <w:t xml:space="preserve">Artículo 15 Ter. </w:t>
      </w:r>
      <w:r>
        <w:t>En la recopilación de información, registros, diagnósticos y estadísticas, se deberán considerar las categorías de análisis que permitan identificar las desigualdades entre mujeres y hombres.</w:t>
      </w:r>
    </w:p>
    <w:p w14:paraId="48882CF6" w14:textId="77777777" w:rsidR="00E6474F" w:rsidRDefault="00EA4A38">
      <w:pPr>
        <w:spacing w:before="2"/>
        <w:ind w:left="6619"/>
        <w:rPr>
          <w:i/>
          <w:sz w:val="14"/>
        </w:rPr>
      </w:pPr>
      <w:r>
        <w:rPr>
          <w:i/>
          <w:color w:val="006FC0"/>
          <w:sz w:val="14"/>
        </w:rPr>
        <w:t>Artículo</w:t>
      </w:r>
      <w:r>
        <w:rPr>
          <w:i/>
          <w:color w:val="006FC0"/>
          <w:spacing w:val="-6"/>
          <w:sz w:val="14"/>
        </w:rPr>
        <w:t xml:space="preserve"> </w:t>
      </w:r>
      <w:r>
        <w:rPr>
          <w:i/>
          <w:color w:val="006FC0"/>
          <w:sz w:val="14"/>
        </w:rPr>
        <w:t>adicionado,</w:t>
      </w:r>
      <w:r>
        <w:rPr>
          <w:i/>
          <w:color w:val="006FC0"/>
          <w:spacing w:val="-2"/>
          <w:sz w:val="14"/>
        </w:rPr>
        <w:t xml:space="preserve"> </w:t>
      </w:r>
      <w:r>
        <w:rPr>
          <w:i/>
          <w:color w:val="006FC0"/>
          <w:sz w:val="14"/>
        </w:rPr>
        <w:t>P.O.</w:t>
      </w:r>
      <w:r>
        <w:rPr>
          <w:i/>
          <w:color w:val="006FC0"/>
          <w:spacing w:val="-3"/>
          <w:sz w:val="14"/>
        </w:rPr>
        <w:t xml:space="preserve"> </w:t>
      </w:r>
      <w:r>
        <w:rPr>
          <w:i/>
          <w:color w:val="006FC0"/>
          <w:sz w:val="14"/>
        </w:rPr>
        <w:t>28</w:t>
      </w:r>
      <w:r>
        <w:rPr>
          <w:i/>
          <w:color w:val="006FC0"/>
          <w:spacing w:val="-3"/>
          <w:sz w:val="14"/>
        </w:rPr>
        <w:t xml:space="preserve"> </w:t>
      </w:r>
      <w:r>
        <w:rPr>
          <w:i/>
          <w:color w:val="006FC0"/>
          <w:sz w:val="14"/>
        </w:rPr>
        <w:t>de</w:t>
      </w:r>
      <w:r>
        <w:rPr>
          <w:i/>
          <w:color w:val="006FC0"/>
          <w:spacing w:val="-5"/>
          <w:sz w:val="14"/>
        </w:rPr>
        <w:t xml:space="preserve"> </w:t>
      </w:r>
      <w:r>
        <w:rPr>
          <w:i/>
          <w:color w:val="006FC0"/>
          <w:sz w:val="14"/>
        </w:rPr>
        <w:t>marzo</w:t>
      </w:r>
      <w:r>
        <w:rPr>
          <w:i/>
          <w:color w:val="006FC0"/>
          <w:spacing w:val="-4"/>
          <w:sz w:val="14"/>
        </w:rPr>
        <w:t xml:space="preserve"> </w:t>
      </w:r>
      <w:r>
        <w:rPr>
          <w:i/>
          <w:color w:val="006FC0"/>
          <w:sz w:val="14"/>
        </w:rPr>
        <w:t>de</w:t>
      </w:r>
      <w:r>
        <w:rPr>
          <w:i/>
          <w:color w:val="006FC0"/>
          <w:spacing w:val="-3"/>
          <w:sz w:val="14"/>
        </w:rPr>
        <w:t xml:space="preserve"> </w:t>
      </w:r>
      <w:r>
        <w:rPr>
          <w:i/>
          <w:color w:val="006FC0"/>
          <w:spacing w:val="-4"/>
          <w:sz w:val="14"/>
        </w:rPr>
        <w:t>2022</w:t>
      </w:r>
    </w:p>
    <w:p w14:paraId="2B31A7BE" w14:textId="77777777" w:rsidR="00E6474F" w:rsidRDefault="00E6474F">
      <w:pPr>
        <w:pStyle w:val="Textoindependiente"/>
        <w:rPr>
          <w:i/>
          <w:sz w:val="14"/>
        </w:rPr>
      </w:pPr>
    </w:p>
    <w:p w14:paraId="2AFCFDB7" w14:textId="77777777" w:rsidR="00E6474F" w:rsidRDefault="00E6474F">
      <w:pPr>
        <w:pStyle w:val="Textoindependiente"/>
        <w:spacing w:before="67"/>
        <w:rPr>
          <w:i/>
          <w:sz w:val="14"/>
        </w:rPr>
      </w:pPr>
    </w:p>
    <w:p w14:paraId="469E1937" w14:textId="77777777" w:rsidR="00E6474F" w:rsidRDefault="00EA4A38">
      <w:pPr>
        <w:spacing w:before="1"/>
        <w:ind w:left="2764" w:right="2764"/>
        <w:jc w:val="center"/>
        <w:rPr>
          <w:b/>
          <w:sz w:val="20"/>
        </w:rPr>
      </w:pPr>
      <w:r>
        <w:rPr>
          <w:b/>
          <w:sz w:val="20"/>
        </w:rPr>
        <w:t>CAPÍTULO</w:t>
      </w:r>
      <w:r>
        <w:rPr>
          <w:b/>
          <w:spacing w:val="-12"/>
          <w:sz w:val="20"/>
        </w:rPr>
        <w:t xml:space="preserve"> </w:t>
      </w:r>
      <w:r>
        <w:rPr>
          <w:b/>
          <w:spacing w:val="-2"/>
          <w:sz w:val="20"/>
        </w:rPr>
        <w:t>TERCERO</w:t>
      </w:r>
    </w:p>
    <w:p w14:paraId="3A3A349D" w14:textId="77777777" w:rsidR="00E6474F" w:rsidRDefault="00EA4A38">
      <w:pPr>
        <w:ind w:left="1" w:right="2"/>
        <w:jc w:val="center"/>
        <w:rPr>
          <w:b/>
          <w:sz w:val="20"/>
        </w:rPr>
      </w:pPr>
      <w:r>
        <w:rPr>
          <w:b/>
          <w:sz w:val="20"/>
        </w:rPr>
        <w:t>DE</w:t>
      </w:r>
      <w:r>
        <w:rPr>
          <w:b/>
          <w:spacing w:val="-5"/>
          <w:sz w:val="20"/>
        </w:rPr>
        <w:t xml:space="preserve"> </w:t>
      </w:r>
      <w:r>
        <w:rPr>
          <w:b/>
          <w:sz w:val="20"/>
        </w:rPr>
        <w:t>LA</w:t>
      </w:r>
      <w:r>
        <w:rPr>
          <w:b/>
          <w:spacing w:val="-5"/>
          <w:sz w:val="20"/>
        </w:rPr>
        <w:t xml:space="preserve"> </w:t>
      </w:r>
      <w:r>
        <w:rPr>
          <w:b/>
          <w:sz w:val="20"/>
        </w:rPr>
        <w:t>COMISIÓN</w:t>
      </w:r>
      <w:r>
        <w:rPr>
          <w:b/>
          <w:spacing w:val="-5"/>
          <w:sz w:val="20"/>
        </w:rPr>
        <w:t xml:space="preserve"> </w:t>
      </w:r>
      <w:r>
        <w:rPr>
          <w:b/>
          <w:sz w:val="20"/>
        </w:rPr>
        <w:t>DE</w:t>
      </w:r>
      <w:r>
        <w:rPr>
          <w:b/>
          <w:spacing w:val="-4"/>
          <w:sz w:val="20"/>
        </w:rPr>
        <w:t xml:space="preserve"> </w:t>
      </w:r>
      <w:r>
        <w:rPr>
          <w:b/>
          <w:sz w:val="20"/>
        </w:rPr>
        <w:t>IGUALDAD</w:t>
      </w:r>
      <w:r>
        <w:rPr>
          <w:b/>
          <w:spacing w:val="-5"/>
          <w:sz w:val="20"/>
        </w:rPr>
        <w:t xml:space="preserve"> </w:t>
      </w:r>
      <w:r>
        <w:rPr>
          <w:b/>
          <w:sz w:val="20"/>
        </w:rPr>
        <w:t>Y</w:t>
      </w:r>
      <w:r>
        <w:rPr>
          <w:b/>
          <w:spacing w:val="-3"/>
          <w:sz w:val="20"/>
        </w:rPr>
        <w:t xml:space="preserve"> </w:t>
      </w:r>
      <w:r>
        <w:rPr>
          <w:b/>
          <w:sz w:val="20"/>
        </w:rPr>
        <w:t>NO</w:t>
      </w:r>
      <w:r>
        <w:rPr>
          <w:b/>
          <w:spacing w:val="-4"/>
          <w:sz w:val="20"/>
        </w:rPr>
        <w:t xml:space="preserve"> </w:t>
      </w:r>
      <w:r>
        <w:rPr>
          <w:b/>
          <w:spacing w:val="-2"/>
          <w:sz w:val="20"/>
        </w:rPr>
        <w:t>DISCRIMINACIÓN</w:t>
      </w:r>
    </w:p>
    <w:p w14:paraId="66013882" w14:textId="77777777" w:rsidR="00E6474F" w:rsidRDefault="00E6474F">
      <w:pPr>
        <w:pStyle w:val="Textoindependiente"/>
        <w:spacing w:before="1"/>
        <w:rPr>
          <w:b/>
        </w:rPr>
      </w:pPr>
    </w:p>
    <w:p w14:paraId="57E1CC62" w14:textId="77777777" w:rsidR="00E6474F" w:rsidRDefault="00EA4A38">
      <w:pPr>
        <w:pStyle w:val="Textoindependiente"/>
        <w:ind w:left="118"/>
        <w:jc w:val="both"/>
      </w:pPr>
      <w:r>
        <w:rPr>
          <w:b/>
        </w:rPr>
        <w:t>Artículo</w:t>
      </w:r>
      <w:r>
        <w:rPr>
          <w:b/>
          <w:spacing w:val="-7"/>
        </w:rPr>
        <w:t xml:space="preserve"> </w:t>
      </w:r>
      <w:r>
        <w:rPr>
          <w:b/>
        </w:rPr>
        <w:t>16.</w:t>
      </w:r>
      <w:r>
        <w:rPr>
          <w:b/>
          <w:spacing w:val="-5"/>
        </w:rPr>
        <w:t xml:space="preserve"> </w:t>
      </w:r>
      <w:r>
        <w:t>Se</w:t>
      </w:r>
      <w:r>
        <w:rPr>
          <w:spacing w:val="-7"/>
        </w:rPr>
        <w:t xml:space="preserve"> </w:t>
      </w:r>
      <w:r>
        <w:t>crea</w:t>
      </w:r>
      <w:r>
        <w:rPr>
          <w:spacing w:val="-7"/>
        </w:rPr>
        <w:t xml:space="preserve"> </w:t>
      </w:r>
      <w:r>
        <w:t>la</w:t>
      </w:r>
      <w:r>
        <w:rPr>
          <w:spacing w:val="-5"/>
        </w:rPr>
        <w:t xml:space="preserve"> </w:t>
      </w:r>
      <w:r>
        <w:t>Comisión</w:t>
      </w:r>
      <w:r>
        <w:rPr>
          <w:spacing w:val="-7"/>
        </w:rPr>
        <w:t xml:space="preserve"> </w:t>
      </w:r>
      <w:r>
        <w:t>de</w:t>
      </w:r>
      <w:r>
        <w:rPr>
          <w:spacing w:val="-7"/>
        </w:rPr>
        <w:t xml:space="preserve"> </w:t>
      </w:r>
      <w:r>
        <w:t>Igualdad</w:t>
      </w:r>
      <w:r>
        <w:rPr>
          <w:spacing w:val="-8"/>
        </w:rPr>
        <w:t xml:space="preserve"> </w:t>
      </w:r>
      <w:r>
        <w:t>y</w:t>
      </w:r>
      <w:r>
        <w:rPr>
          <w:spacing w:val="-6"/>
        </w:rPr>
        <w:t xml:space="preserve"> </w:t>
      </w:r>
      <w:r>
        <w:t>No</w:t>
      </w:r>
      <w:r>
        <w:rPr>
          <w:spacing w:val="-7"/>
        </w:rPr>
        <w:t xml:space="preserve"> </w:t>
      </w:r>
      <w:r>
        <w:t>Discriminación</w:t>
      </w:r>
      <w:r>
        <w:rPr>
          <w:spacing w:val="-6"/>
        </w:rPr>
        <w:t xml:space="preserve"> </w:t>
      </w:r>
      <w:r>
        <w:t>del</w:t>
      </w:r>
      <w:r>
        <w:rPr>
          <w:spacing w:val="-7"/>
        </w:rPr>
        <w:t xml:space="preserve"> </w:t>
      </w:r>
      <w:r>
        <w:t>Estado,</w:t>
      </w:r>
      <w:r>
        <w:rPr>
          <w:spacing w:val="-5"/>
        </w:rPr>
        <w:t xml:space="preserve"> </w:t>
      </w:r>
      <w:r>
        <w:t>integrada</w:t>
      </w:r>
      <w:r>
        <w:rPr>
          <w:spacing w:val="-7"/>
        </w:rPr>
        <w:t xml:space="preserve"> </w:t>
      </w:r>
      <w:r>
        <w:rPr>
          <w:spacing w:val="-4"/>
        </w:rPr>
        <w:t>por:</w:t>
      </w:r>
    </w:p>
    <w:p w14:paraId="0C6AC0CB" w14:textId="77777777" w:rsidR="00E6474F" w:rsidRDefault="00EA4A38">
      <w:pPr>
        <w:pStyle w:val="Prrafodelista"/>
        <w:numPr>
          <w:ilvl w:val="0"/>
          <w:numId w:val="26"/>
        </w:numPr>
        <w:tabs>
          <w:tab w:val="left" w:pos="282"/>
        </w:tabs>
        <w:spacing w:before="229"/>
        <w:ind w:left="282" w:hanging="164"/>
        <w:rPr>
          <w:sz w:val="20"/>
        </w:rPr>
      </w:pPr>
      <w:r>
        <w:rPr>
          <w:sz w:val="20"/>
        </w:rPr>
        <w:t>El</w:t>
      </w:r>
      <w:r>
        <w:rPr>
          <w:spacing w:val="-8"/>
          <w:sz w:val="20"/>
        </w:rPr>
        <w:t xml:space="preserve"> </w:t>
      </w:r>
      <w:r>
        <w:rPr>
          <w:sz w:val="20"/>
        </w:rPr>
        <w:t>Gobernador</w:t>
      </w:r>
      <w:r>
        <w:rPr>
          <w:spacing w:val="-8"/>
          <w:sz w:val="20"/>
        </w:rPr>
        <w:t xml:space="preserve"> </w:t>
      </w:r>
      <w:r>
        <w:rPr>
          <w:sz w:val="20"/>
        </w:rPr>
        <w:t>del</w:t>
      </w:r>
      <w:r>
        <w:rPr>
          <w:spacing w:val="-6"/>
          <w:sz w:val="20"/>
        </w:rPr>
        <w:t xml:space="preserve"> </w:t>
      </w:r>
      <w:r>
        <w:rPr>
          <w:sz w:val="20"/>
        </w:rPr>
        <w:t>Estado,</w:t>
      </w:r>
      <w:r>
        <w:rPr>
          <w:spacing w:val="-7"/>
          <w:sz w:val="20"/>
        </w:rPr>
        <w:t xml:space="preserve"> </w:t>
      </w:r>
      <w:r>
        <w:rPr>
          <w:sz w:val="20"/>
        </w:rPr>
        <w:t>quién</w:t>
      </w:r>
      <w:r>
        <w:rPr>
          <w:spacing w:val="-4"/>
          <w:sz w:val="20"/>
        </w:rPr>
        <w:t xml:space="preserve"> </w:t>
      </w:r>
      <w:r>
        <w:rPr>
          <w:sz w:val="20"/>
        </w:rPr>
        <w:t>será</w:t>
      </w:r>
      <w:r>
        <w:rPr>
          <w:spacing w:val="-6"/>
          <w:sz w:val="20"/>
        </w:rPr>
        <w:t xml:space="preserve"> </w:t>
      </w:r>
      <w:r>
        <w:rPr>
          <w:sz w:val="20"/>
        </w:rPr>
        <w:t>Presidente</w:t>
      </w:r>
      <w:r>
        <w:rPr>
          <w:spacing w:val="-5"/>
          <w:sz w:val="20"/>
        </w:rPr>
        <w:t xml:space="preserve"> </w:t>
      </w:r>
      <w:r>
        <w:rPr>
          <w:sz w:val="20"/>
        </w:rPr>
        <w:t>Honorario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Comisión</w:t>
      </w:r>
      <w:r>
        <w:rPr>
          <w:spacing w:val="-7"/>
          <w:sz w:val="20"/>
        </w:rPr>
        <w:t xml:space="preserve"> </w:t>
      </w:r>
      <w:r>
        <w:rPr>
          <w:sz w:val="20"/>
        </w:rPr>
        <w:t>de</w:t>
      </w:r>
      <w:r>
        <w:rPr>
          <w:spacing w:val="-6"/>
          <w:sz w:val="20"/>
        </w:rPr>
        <w:t xml:space="preserve"> </w:t>
      </w:r>
      <w:r>
        <w:rPr>
          <w:spacing w:val="-2"/>
          <w:sz w:val="20"/>
        </w:rPr>
        <w:t>Igualdad;</w:t>
      </w:r>
    </w:p>
    <w:p w14:paraId="7672E284" w14:textId="77777777" w:rsidR="00E6474F" w:rsidRDefault="00E6474F">
      <w:pPr>
        <w:pStyle w:val="Textoindependiente"/>
      </w:pPr>
    </w:p>
    <w:p w14:paraId="3068D9B1" w14:textId="77777777" w:rsidR="00E6474F" w:rsidRDefault="00EA4A38">
      <w:pPr>
        <w:pStyle w:val="Prrafodelista"/>
        <w:numPr>
          <w:ilvl w:val="0"/>
          <w:numId w:val="26"/>
        </w:numPr>
        <w:tabs>
          <w:tab w:val="left" w:pos="343"/>
        </w:tabs>
        <w:spacing w:before="1"/>
        <w:ind w:left="118" w:right="125" w:firstLine="0"/>
        <w:rPr>
          <w:sz w:val="20"/>
        </w:rPr>
      </w:pPr>
      <w:r>
        <w:rPr>
          <w:sz w:val="20"/>
        </w:rPr>
        <w:t>La persona titular de la Secretaría de Gobierno del Estado, quien podrá designar en su representación a un servidor o servidora pública de nivel jerárquico inmediato inferior;</w:t>
      </w:r>
    </w:p>
    <w:p w14:paraId="417418F8" w14:textId="77777777" w:rsidR="00E6474F" w:rsidRDefault="00EA4A38">
      <w:pPr>
        <w:pStyle w:val="Prrafodelista"/>
        <w:numPr>
          <w:ilvl w:val="0"/>
          <w:numId w:val="26"/>
        </w:numPr>
        <w:tabs>
          <w:tab w:val="left" w:pos="436"/>
        </w:tabs>
        <w:spacing w:before="228"/>
        <w:ind w:left="118" w:right="124" w:firstLine="0"/>
        <w:rPr>
          <w:sz w:val="20"/>
        </w:rPr>
      </w:pPr>
      <w:r>
        <w:rPr>
          <w:sz w:val="20"/>
        </w:rPr>
        <w:t>La</w:t>
      </w:r>
      <w:r>
        <w:rPr>
          <w:spacing w:val="40"/>
          <w:sz w:val="20"/>
        </w:rPr>
        <w:t xml:space="preserve"> </w:t>
      </w:r>
      <w:r>
        <w:rPr>
          <w:sz w:val="20"/>
        </w:rPr>
        <w:t>persona</w:t>
      </w:r>
      <w:r>
        <w:rPr>
          <w:spacing w:val="40"/>
          <w:sz w:val="20"/>
        </w:rPr>
        <w:t xml:space="preserve"> </w:t>
      </w:r>
      <w:r>
        <w:rPr>
          <w:sz w:val="20"/>
        </w:rPr>
        <w:t>titular</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Secretaría</w:t>
      </w:r>
      <w:r>
        <w:rPr>
          <w:spacing w:val="40"/>
          <w:sz w:val="20"/>
        </w:rPr>
        <w:t xml:space="preserve"> </w:t>
      </w:r>
      <w:r>
        <w:rPr>
          <w:sz w:val="20"/>
        </w:rPr>
        <w:t>de</w:t>
      </w:r>
      <w:r>
        <w:rPr>
          <w:spacing w:val="40"/>
          <w:sz w:val="20"/>
        </w:rPr>
        <w:t xml:space="preserve"> </w:t>
      </w:r>
      <w:r>
        <w:rPr>
          <w:sz w:val="20"/>
        </w:rPr>
        <w:t>Desarrollo</w:t>
      </w:r>
      <w:r>
        <w:rPr>
          <w:spacing w:val="40"/>
          <w:sz w:val="20"/>
        </w:rPr>
        <w:t xml:space="preserve"> </w:t>
      </w:r>
      <w:r>
        <w:rPr>
          <w:sz w:val="20"/>
        </w:rPr>
        <w:t>Social</w:t>
      </w:r>
      <w:r>
        <w:rPr>
          <w:spacing w:val="40"/>
          <w:sz w:val="20"/>
        </w:rPr>
        <w:t xml:space="preserve"> </w:t>
      </w:r>
      <w:r>
        <w:rPr>
          <w:sz w:val="20"/>
        </w:rPr>
        <w:t>del</w:t>
      </w:r>
      <w:r>
        <w:rPr>
          <w:spacing w:val="40"/>
          <w:sz w:val="20"/>
        </w:rPr>
        <w:t xml:space="preserve"> </w:t>
      </w:r>
      <w:r>
        <w:rPr>
          <w:sz w:val="20"/>
        </w:rPr>
        <w:t>Estado,</w:t>
      </w:r>
      <w:r>
        <w:rPr>
          <w:spacing w:val="40"/>
          <w:sz w:val="20"/>
        </w:rPr>
        <w:t xml:space="preserve"> </w:t>
      </w:r>
      <w:r>
        <w:rPr>
          <w:sz w:val="20"/>
        </w:rPr>
        <w:t>quien</w:t>
      </w:r>
      <w:r>
        <w:rPr>
          <w:spacing w:val="40"/>
          <w:sz w:val="20"/>
        </w:rPr>
        <w:t xml:space="preserve"> </w:t>
      </w:r>
      <w:r>
        <w:rPr>
          <w:sz w:val="20"/>
        </w:rPr>
        <w:t>podrá</w:t>
      </w:r>
      <w:r>
        <w:rPr>
          <w:spacing w:val="40"/>
          <w:sz w:val="20"/>
        </w:rPr>
        <w:t xml:space="preserve"> </w:t>
      </w:r>
      <w:r>
        <w:rPr>
          <w:sz w:val="20"/>
        </w:rPr>
        <w:t>designar</w:t>
      </w:r>
      <w:r>
        <w:rPr>
          <w:spacing w:val="40"/>
          <w:sz w:val="20"/>
        </w:rPr>
        <w:t xml:space="preserve"> </w:t>
      </w:r>
      <w:r>
        <w:rPr>
          <w:sz w:val="20"/>
        </w:rPr>
        <w:t>en</w:t>
      </w:r>
      <w:r>
        <w:rPr>
          <w:spacing w:val="40"/>
          <w:sz w:val="20"/>
        </w:rPr>
        <w:t xml:space="preserve"> </w:t>
      </w:r>
      <w:r>
        <w:rPr>
          <w:sz w:val="20"/>
        </w:rPr>
        <w:t>su representación a una persona de nivel jerárquico inmediato inferior;</w:t>
      </w:r>
    </w:p>
    <w:p w14:paraId="1DEEA861" w14:textId="77777777" w:rsidR="00E6474F" w:rsidRDefault="00E6474F">
      <w:pPr>
        <w:pStyle w:val="Textoindependiente"/>
        <w:spacing w:before="2"/>
      </w:pPr>
    </w:p>
    <w:p w14:paraId="67BE533F" w14:textId="77777777" w:rsidR="00E6474F" w:rsidRDefault="00EA4A38">
      <w:pPr>
        <w:pStyle w:val="Prrafodelista"/>
        <w:numPr>
          <w:ilvl w:val="0"/>
          <w:numId w:val="26"/>
        </w:numPr>
        <w:tabs>
          <w:tab w:val="left" w:pos="415"/>
        </w:tabs>
        <w:ind w:left="415" w:hanging="297"/>
        <w:rPr>
          <w:sz w:val="20"/>
        </w:rPr>
      </w:pPr>
      <w:r>
        <w:rPr>
          <w:sz w:val="20"/>
        </w:rPr>
        <w:t>Una</w:t>
      </w:r>
      <w:r>
        <w:rPr>
          <w:spacing w:val="-9"/>
          <w:sz w:val="20"/>
        </w:rPr>
        <w:t xml:space="preserve"> </w:t>
      </w:r>
      <w:r>
        <w:rPr>
          <w:sz w:val="20"/>
        </w:rPr>
        <w:t>persona</w:t>
      </w:r>
      <w:r>
        <w:rPr>
          <w:spacing w:val="-8"/>
          <w:sz w:val="20"/>
        </w:rPr>
        <w:t xml:space="preserve"> </w:t>
      </w:r>
      <w:r>
        <w:rPr>
          <w:sz w:val="20"/>
        </w:rPr>
        <w:t>representante</w:t>
      </w:r>
      <w:r>
        <w:rPr>
          <w:spacing w:val="-7"/>
          <w:sz w:val="20"/>
        </w:rPr>
        <w:t xml:space="preserve"> </w:t>
      </w:r>
      <w:r>
        <w:rPr>
          <w:sz w:val="20"/>
        </w:rPr>
        <w:t>del</w:t>
      </w:r>
      <w:r>
        <w:rPr>
          <w:spacing w:val="-8"/>
          <w:sz w:val="20"/>
        </w:rPr>
        <w:t xml:space="preserve"> </w:t>
      </w:r>
      <w:r>
        <w:rPr>
          <w:sz w:val="20"/>
        </w:rPr>
        <w:t>sector</w:t>
      </w:r>
      <w:r>
        <w:rPr>
          <w:spacing w:val="-8"/>
          <w:sz w:val="20"/>
        </w:rPr>
        <w:t xml:space="preserve"> </w:t>
      </w:r>
      <w:r>
        <w:rPr>
          <w:sz w:val="20"/>
        </w:rPr>
        <w:t>productivo</w:t>
      </w:r>
      <w:r>
        <w:rPr>
          <w:spacing w:val="-7"/>
          <w:sz w:val="20"/>
        </w:rPr>
        <w:t xml:space="preserve"> </w:t>
      </w:r>
      <w:r>
        <w:rPr>
          <w:sz w:val="20"/>
        </w:rPr>
        <w:t>del</w:t>
      </w:r>
      <w:r>
        <w:rPr>
          <w:spacing w:val="-7"/>
          <w:sz w:val="20"/>
        </w:rPr>
        <w:t xml:space="preserve"> </w:t>
      </w:r>
      <w:r>
        <w:rPr>
          <w:spacing w:val="-2"/>
          <w:sz w:val="20"/>
        </w:rPr>
        <w:t>Estado;</w:t>
      </w:r>
    </w:p>
    <w:p w14:paraId="0B8C9911" w14:textId="77777777" w:rsidR="00E6474F" w:rsidRDefault="00EA4A38">
      <w:pPr>
        <w:pStyle w:val="Prrafodelista"/>
        <w:numPr>
          <w:ilvl w:val="0"/>
          <w:numId w:val="26"/>
        </w:numPr>
        <w:tabs>
          <w:tab w:val="left" w:pos="359"/>
        </w:tabs>
        <w:spacing w:before="228"/>
        <w:ind w:left="359" w:hanging="241"/>
        <w:rPr>
          <w:sz w:val="20"/>
        </w:rPr>
      </w:pPr>
      <w:r>
        <w:rPr>
          <w:sz w:val="20"/>
        </w:rPr>
        <w:t>Una</w:t>
      </w:r>
      <w:r>
        <w:rPr>
          <w:spacing w:val="-7"/>
          <w:sz w:val="20"/>
        </w:rPr>
        <w:t xml:space="preserve"> </w:t>
      </w:r>
      <w:r>
        <w:rPr>
          <w:sz w:val="20"/>
        </w:rPr>
        <w:t>persona</w:t>
      </w:r>
      <w:r>
        <w:rPr>
          <w:spacing w:val="-6"/>
          <w:sz w:val="20"/>
        </w:rPr>
        <w:t xml:space="preserve"> </w:t>
      </w:r>
      <w:r>
        <w:rPr>
          <w:sz w:val="20"/>
        </w:rPr>
        <w:t>representante</w:t>
      </w:r>
      <w:r>
        <w:rPr>
          <w:spacing w:val="-6"/>
          <w:sz w:val="20"/>
        </w:rPr>
        <w:t xml:space="preserve"> </w:t>
      </w:r>
      <w:r>
        <w:rPr>
          <w:sz w:val="20"/>
        </w:rPr>
        <w:t>del</w:t>
      </w:r>
      <w:r>
        <w:rPr>
          <w:spacing w:val="-6"/>
          <w:sz w:val="20"/>
        </w:rPr>
        <w:t xml:space="preserve"> </w:t>
      </w:r>
      <w:r>
        <w:rPr>
          <w:sz w:val="20"/>
        </w:rPr>
        <w:t>sector</w:t>
      </w:r>
      <w:r>
        <w:rPr>
          <w:spacing w:val="-6"/>
          <w:sz w:val="20"/>
        </w:rPr>
        <w:t xml:space="preserve"> </w:t>
      </w:r>
      <w:r>
        <w:rPr>
          <w:sz w:val="20"/>
        </w:rPr>
        <w:t>social</w:t>
      </w:r>
      <w:r>
        <w:rPr>
          <w:spacing w:val="-7"/>
          <w:sz w:val="20"/>
        </w:rPr>
        <w:t xml:space="preserve"> </w:t>
      </w:r>
      <w:r>
        <w:rPr>
          <w:sz w:val="20"/>
        </w:rPr>
        <w:t>del</w:t>
      </w:r>
      <w:r>
        <w:rPr>
          <w:spacing w:val="-5"/>
          <w:sz w:val="20"/>
        </w:rPr>
        <w:t xml:space="preserve"> </w:t>
      </w:r>
      <w:r>
        <w:rPr>
          <w:spacing w:val="-2"/>
          <w:sz w:val="20"/>
        </w:rPr>
        <w:t>Estado;</w:t>
      </w:r>
    </w:p>
    <w:p w14:paraId="2BD8DA59" w14:textId="77777777" w:rsidR="00E6474F" w:rsidRDefault="00E6474F">
      <w:pPr>
        <w:pStyle w:val="Textoindependiente"/>
        <w:spacing w:before="1"/>
      </w:pPr>
    </w:p>
    <w:p w14:paraId="393D5283" w14:textId="77777777" w:rsidR="00E6474F" w:rsidRDefault="00EA4A38">
      <w:pPr>
        <w:pStyle w:val="Prrafodelista"/>
        <w:numPr>
          <w:ilvl w:val="0"/>
          <w:numId w:val="26"/>
        </w:numPr>
        <w:tabs>
          <w:tab w:val="left" w:pos="415"/>
        </w:tabs>
        <w:ind w:left="415" w:hanging="297"/>
        <w:rPr>
          <w:sz w:val="20"/>
        </w:rPr>
      </w:pPr>
      <w:r>
        <w:rPr>
          <w:sz w:val="20"/>
        </w:rPr>
        <w:t>Una</w:t>
      </w:r>
      <w:r>
        <w:rPr>
          <w:spacing w:val="-10"/>
          <w:sz w:val="20"/>
        </w:rPr>
        <w:t xml:space="preserve"> </w:t>
      </w:r>
      <w:r>
        <w:rPr>
          <w:sz w:val="20"/>
        </w:rPr>
        <w:t>persona</w:t>
      </w:r>
      <w:r>
        <w:rPr>
          <w:spacing w:val="-8"/>
          <w:sz w:val="20"/>
        </w:rPr>
        <w:t xml:space="preserve"> </w:t>
      </w:r>
      <w:r>
        <w:rPr>
          <w:sz w:val="20"/>
        </w:rPr>
        <w:t>representante</w:t>
      </w:r>
      <w:r>
        <w:rPr>
          <w:spacing w:val="-6"/>
          <w:sz w:val="20"/>
        </w:rPr>
        <w:t xml:space="preserve"> </w:t>
      </w:r>
      <w:r>
        <w:rPr>
          <w:sz w:val="20"/>
        </w:rPr>
        <w:t>de</w:t>
      </w:r>
      <w:r>
        <w:rPr>
          <w:spacing w:val="-8"/>
          <w:sz w:val="20"/>
        </w:rPr>
        <w:t xml:space="preserve"> </w:t>
      </w:r>
      <w:r>
        <w:rPr>
          <w:sz w:val="20"/>
        </w:rPr>
        <w:t>la</w:t>
      </w:r>
      <w:r>
        <w:rPr>
          <w:spacing w:val="-6"/>
          <w:sz w:val="20"/>
        </w:rPr>
        <w:t xml:space="preserve"> </w:t>
      </w:r>
      <w:r>
        <w:rPr>
          <w:sz w:val="20"/>
        </w:rPr>
        <w:t>Administración</w:t>
      </w:r>
      <w:r>
        <w:rPr>
          <w:spacing w:val="-7"/>
          <w:sz w:val="20"/>
        </w:rPr>
        <w:t xml:space="preserve"> </w:t>
      </w:r>
      <w:r>
        <w:rPr>
          <w:sz w:val="20"/>
        </w:rPr>
        <w:t>Pública</w:t>
      </w:r>
      <w:r>
        <w:rPr>
          <w:spacing w:val="-8"/>
          <w:sz w:val="20"/>
        </w:rPr>
        <w:t xml:space="preserve"> </w:t>
      </w:r>
      <w:r>
        <w:rPr>
          <w:spacing w:val="-2"/>
          <w:sz w:val="20"/>
        </w:rPr>
        <w:t>Estatal;</w:t>
      </w:r>
    </w:p>
    <w:p w14:paraId="00933EB1" w14:textId="77777777" w:rsidR="00E6474F" w:rsidRDefault="00E6474F">
      <w:pPr>
        <w:pStyle w:val="Textoindependiente"/>
        <w:spacing w:before="1"/>
      </w:pPr>
    </w:p>
    <w:p w14:paraId="2BD8AA46" w14:textId="77777777" w:rsidR="00E6474F" w:rsidRDefault="00EA4A38">
      <w:pPr>
        <w:pStyle w:val="Prrafodelista"/>
        <w:numPr>
          <w:ilvl w:val="0"/>
          <w:numId w:val="26"/>
        </w:numPr>
        <w:tabs>
          <w:tab w:val="left" w:pos="484"/>
        </w:tabs>
        <w:ind w:left="118" w:right="125" w:firstLine="0"/>
        <w:rPr>
          <w:sz w:val="20"/>
        </w:rPr>
      </w:pPr>
      <w:r>
        <w:rPr>
          <w:sz w:val="20"/>
        </w:rPr>
        <w:t>La titular del Instituto Hidalguense de las Mujeres, quien podrá designar en su representación a una persona de nivel jerárquico inmediato inferior;</w:t>
      </w:r>
    </w:p>
    <w:p w14:paraId="32090C15" w14:textId="77777777" w:rsidR="00E6474F" w:rsidRDefault="00EA4A38">
      <w:pPr>
        <w:pStyle w:val="Prrafodelista"/>
        <w:numPr>
          <w:ilvl w:val="0"/>
          <w:numId w:val="26"/>
        </w:numPr>
        <w:tabs>
          <w:tab w:val="left" w:pos="532"/>
        </w:tabs>
        <w:spacing w:before="229"/>
        <w:ind w:left="118" w:right="118" w:firstLine="0"/>
        <w:rPr>
          <w:sz w:val="20"/>
        </w:rPr>
      </w:pPr>
      <w:r>
        <w:rPr>
          <w:sz w:val="20"/>
        </w:rPr>
        <w:t>La persona titular de la Junta de Gobierno del Congreso del Estado de Hidalgo quien podrá nombrar a una diputada o diputado que lo represente;</w:t>
      </w:r>
    </w:p>
    <w:p w14:paraId="20216001" w14:textId="77777777" w:rsidR="00E6474F" w:rsidRDefault="00E6474F">
      <w:pPr>
        <w:pStyle w:val="Textoindependiente"/>
        <w:spacing w:before="1"/>
      </w:pPr>
    </w:p>
    <w:p w14:paraId="3B6CC471" w14:textId="77777777" w:rsidR="00E6474F" w:rsidRDefault="00EA4A38">
      <w:pPr>
        <w:pStyle w:val="Textoindependiente"/>
        <w:ind w:left="118" w:right="113"/>
        <w:jc w:val="both"/>
      </w:pPr>
      <w:r>
        <w:rPr>
          <w:b/>
        </w:rPr>
        <w:t>VIII BIS</w:t>
      </w:r>
      <w:r>
        <w:t xml:space="preserve">. La persona titular de la Comisión Permanente de Igualdad de Género del Congreso del Estado de Hidalgo, quien podrá nombrar como representante a una diputada o diputado, integrante de esa </w:t>
      </w:r>
      <w:r>
        <w:rPr>
          <w:spacing w:val="-2"/>
        </w:rPr>
        <w:t>Comisión;</w:t>
      </w:r>
    </w:p>
    <w:p w14:paraId="56B8FC7A" w14:textId="77777777" w:rsidR="00E6474F" w:rsidRDefault="00EA4A38">
      <w:pPr>
        <w:ind w:left="5608"/>
        <w:rPr>
          <w:i/>
          <w:sz w:val="14"/>
        </w:rPr>
      </w:pPr>
      <w:r>
        <w:rPr>
          <w:i/>
          <w:color w:val="006FC0"/>
          <w:sz w:val="14"/>
        </w:rPr>
        <w:t>Fracción</w:t>
      </w:r>
      <w:r>
        <w:rPr>
          <w:i/>
          <w:color w:val="006FC0"/>
          <w:spacing w:val="-6"/>
          <w:sz w:val="14"/>
        </w:rPr>
        <w:t xml:space="preserve"> </w:t>
      </w:r>
      <w:r>
        <w:rPr>
          <w:i/>
          <w:color w:val="006FC0"/>
          <w:sz w:val="14"/>
        </w:rPr>
        <w:t>adicionada,</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uno</w:t>
      </w:r>
      <w:r>
        <w:rPr>
          <w:i/>
          <w:color w:val="006FC0"/>
          <w:spacing w:val="-3"/>
          <w:sz w:val="14"/>
        </w:rPr>
        <w:t xml:space="preserve"> </w:t>
      </w:r>
      <w:r>
        <w:rPr>
          <w:i/>
          <w:color w:val="006FC0"/>
          <w:sz w:val="14"/>
        </w:rPr>
        <w:t>del</w:t>
      </w:r>
      <w:r>
        <w:rPr>
          <w:i/>
          <w:color w:val="006FC0"/>
          <w:spacing w:val="-3"/>
          <w:sz w:val="14"/>
        </w:rPr>
        <w:t xml:space="preserve"> </w:t>
      </w:r>
      <w:r>
        <w:rPr>
          <w:i/>
          <w:color w:val="006FC0"/>
          <w:sz w:val="14"/>
        </w:rPr>
        <w:t>13</w:t>
      </w:r>
      <w:r>
        <w:rPr>
          <w:i/>
          <w:color w:val="006FC0"/>
          <w:spacing w:val="-3"/>
          <w:sz w:val="14"/>
        </w:rPr>
        <w:t xml:space="preserve"> </w:t>
      </w:r>
      <w:r>
        <w:rPr>
          <w:i/>
          <w:color w:val="006FC0"/>
          <w:sz w:val="14"/>
        </w:rPr>
        <w:t>de</w:t>
      </w:r>
      <w:r>
        <w:rPr>
          <w:i/>
          <w:color w:val="006FC0"/>
          <w:spacing w:val="-3"/>
          <w:sz w:val="14"/>
        </w:rPr>
        <w:t xml:space="preserve"> </w:t>
      </w:r>
      <w:r>
        <w:rPr>
          <w:i/>
          <w:color w:val="006FC0"/>
          <w:sz w:val="14"/>
        </w:rPr>
        <w:t>abril</w:t>
      </w:r>
      <w:r>
        <w:rPr>
          <w:i/>
          <w:color w:val="006FC0"/>
          <w:spacing w:val="-4"/>
          <w:sz w:val="14"/>
        </w:rPr>
        <w:t xml:space="preserve"> </w:t>
      </w:r>
      <w:r>
        <w:rPr>
          <w:i/>
          <w:color w:val="006FC0"/>
          <w:sz w:val="14"/>
        </w:rPr>
        <w:t>de</w:t>
      </w:r>
      <w:r>
        <w:rPr>
          <w:i/>
          <w:color w:val="006FC0"/>
          <w:spacing w:val="-5"/>
          <w:sz w:val="14"/>
        </w:rPr>
        <w:t xml:space="preserve"> </w:t>
      </w:r>
      <w:r>
        <w:rPr>
          <w:i/>
          <w:color w:val="006FC0"/>
          <w:spacing w:val="-4"/>
          <w:sz w:val="14"/>
        </w:rPr>
        <w:t>2023.</w:t>
      </w:r>
    </w:p>
    <w:p w14:paraId="11BAB92D" w14:textId="77777777" w:rsidR="00E6474F" w:rsidRDefault="00E6474F">
      <w:pPr>
        <w:pStyle w:val="Textoindependiente"/>
        <w:spacing w:before="68"/>
        <w:rPr>
          <w:i/>
          <w:sz w:val="14"/>
        </w:rPr>
      </w:pPr>
    </w:p>
    <w:p w14:paraId="435EB98E" w14:textId="77777777" w:rsidR="00E6474F" w:rsidRDefault="00EA4A38">
      <w:pPr>
        <w:pStyle w:val="Prrafodelista"/>
        <w:numPr>
          <w:ilvl w:val="0"/>
          <w:numId w:val="26"/>
        </w:numPr>
        <w:tabs>
          <w:tab w:val="left" w:pos="359"/>
        </w:tabs>
        <w:ind w:left="118" w:right="119" w:firstLine="0"/>
        <w:rPr>
          <w:sz w:val="20"/>
        </w:rPr>
      </w:pPr>
      <w:r>
        <w:rPr>
          <w:sz w:val="20"/>
        </w:rPr>
        <w:t>La persona que presida el Tribunal Superior de Justicia en el</w:t>
      </w:r>
      <w:r>
        <w:rPr>
          <w:spacing w:val="12"/>
          <w:sz w:val="20"/>
        </w:rPr>
        <w:t xml:space="preserve"> </w:t>
      </w:r>
      <w:r>
        <w:rPr>
          <w:sz w:val="20"/>
        </w:rPr>
        <w:t>Estado de Hidalgo, quien podrá nombrar a una magistrada o magistrado que lo represente; y</w:t>
      </w:r>
    </w:p>
    <w:p w14:paraId="24015DFF" w14:textId="77777777" w:rsidR="00E6474F" w:rsidRDefault="00E6474F">
      <w:pPr>
        <w:pStyle w:val="Textoindependiente"/>
        <w:spacing w:before="2"/>
      </w:pPr>
    </w:p>
    <w:p w14:paraId="637FB835" w14:textId="77777777" w:rsidR="00E6474F" w:rsidRDefault="00EA4A38">
      <w:pPr>
        <w:pStyle w:val="Prrafodelista"/>
        <w:numPr>
          <w:ilvl w:val="0"/>
          <w:numId w:val="26"/>
        </w:numPr>
        <w:tabs>
          <w:tab w:val="left" w:pos="424"/>
        </w:tabs>
        <w:ind w:left="118" w:right="119" w:firstLine="0"/>
        <w:rPr>
          <w:sz w:val="20"/>
        </w:rPr>
      </w:pPr>
      <w:r>
        <w:rPr>
          <w:sz w:val="20"/>
        </w:rPr>
        <w:t>La</w:t>
      </w:r>
      <w:r>
        <w:rPr>
          <w:spacing w:val="61"/>
          <w:sz w:val="20"/>
        </w:rPr>
        <w:t xml:space="preserve"> </w:t>
      </w:r>
      <w:r>
        <w:rPr>
          <w:sz w:val="20"/>
        </w:rPr>
        <w:t>persona</w:t>
      </w:r>
      <w:r>
        <w:rPr>
          <w:spacing w:val="61"/>
          <w:sz w:val="20"/>
        </w:rPr>
        <w:t xml:space="preserve"> </w:t>
      </w:r>
      <w:r>
        <w:rPr>
          <w:sz w:val="20"/>
        </w:rPr>
        <w:t>que</w:t>
      </w:r>
      <w:r>
        <w:rPr>
          <w:spacing w:val="62"/>
          <w:sz w:val="20"/>
        </w:rPr>
        <w:t xml:space="preserve"> </w:t>
      </w:r>
      <w:r>
        <w:rPr>
          <w:sz w:val="20"/>
        </w:rPr>
        <w:t>presida</w:t>
      </w:r>
      <w:r>
        <w:rPr>
          <w:spacing w:val="61"/>
          <w:sz w:val="20"/>
        </w:rPr>
        <w:t xml:space="preserve"> </w:t>
      </w:r>
      <w:r>
        <w:rPr>
          <w:sz w:val="20"/>
        </w:rPr>
        <w:t>la</w:t>
      </w:r>
      <w:r>
        <w:rPr>
          <w:spacing w:val="61"/>
          <w:sz w:val="20"/>
        </w:rPr>
        <w:t xml:space="preserve"> </w:t>
      </w:r>
      <w:r>
        <w:rPr>
          <w:sz w:val="20"/>
        </w:rPr>
        <w:t>Comisión</w:t>
      </w:r>
      <w:r>
        <w:rPr>
          <w:spacing w:val="61"/>
          <w:sz w:val="20"/>
        </w:rPr>
        <w:t xml:space="preserve"> </w:t>
      </w:r>
      <w:r>
        <w:rPr>
          <w:sz w:val="20"/>
        </w:rPr>
        <w:t>de</w:t>
      </w:r>
      <w:r>
        <w:rPr>
          <w:spacing w:val="40"/>
          <w:sz w:val="20"/>
        </w:rPr>
        <w:t xml:space="preserve"> </w:t>
      </w:r>
      <w:r>
        <w:rPr>
          <w:sz w:val="20"/>
        </w:rPr>
        <w:t>Derechos</w:t>
      </w:r>
      <w:r>
        <w:rPr>
          <w:spacing w:val="61"/>
          <w:sz w:val="20"/>
        </w:rPr>
        <w:t xml:space="preserve"> </w:t>
      </w:r>
      <w:r>
        <w:rPr>
          <w:sz w:val="20"/>
        </w:rPr>
        <w:t>Humanos</w:t>
      </w:r>
      <w:r>
        <w:rPr>
          <w:spacing w:val="63"/>
          <w:sz w:val="20"/>
        </w:rPr>
        <w:t xml:space="preserve"> </w:t>
      </w:r>
      <w:r>
        <w:rPr>
          <w:sz w:val="20"/>
        </w:rPr>
        <w:t>del</w:t>
      </w:r>
      <w:r>
        <w:rPr>
          <w:spacing w:val="61"/>
          <w:sz w:val="20"/>
        </w:rPr>
        <w:t xml:space="preserve"> </w:t>
      </w:r>
      <w:r>
        <w:rPr>
          <w:sz w:val="20"/>
        </w:rPr>
        <w:t>Estado</w:t>
      </w:r>
      <w:r>
        <w:rPr>
          <w:spacing w:val="61"/>
          <w:sz w:val="20"/>
        </w:rPr>
        <w:t xml:space="preserve"> </w:t>
      </w:r>
      <w:r>
        <w:rPr>
          <w:sz w:val="20"/>
        </w:rPr>
        <w:t>o</w:t>
      </w:r>
      <w:r>
        <w:rPr>
          <w:spacing w:val="61"/>
          <w:sz w:val="20"/>
        </w:rPr>
        <w:t xml:space="preserve"> </w:t>
      </w:r>
      <w:r>
        <w:rPr>
          <w:sz w:val="20"/>
        </w:rPr>
        <w:t>un</w:t>
      </w:r>
      <w:r>
        <w:rPr>
          <w:spacing w:val="61"/>
          <w:sz w:val="20"/>
        </w:rPr>
        <w:t xml:space="preserve"> </w:t>
      </w:r>
      <w:r>
        <w:rPr>
          <w:sz w:val="20"/>
        </w:rPr>
        <w:t>visitador</w:t>
      </w:r>
      <w:r>
        <w:rPr>
          <w:spacing w:val="40"/>
          <w:sz w:val="20"/>
        </w:rPr>
        <w:t xml:space="preserve"> </w:t>
      </w:r>
      <w:r>
        <w:rPr>
          <w:sz w:val="20"/>
        </w:rPr>
        <w:t>que</w:t>
      </w:r>
      <w:r>
        <w:rPr>
          <w:spacing w:val="61"/>
          <w:sz w:val="20"/>
        </w:rPr>
        <w:t xml:space="preserve"> </w:t>
      </w:r>
      <w:r>
        <w:rPr>
          <w:sz w:val="20"/>
        </w:rPr>
        <w:t xml:space="preserve">lo </w:t>
      </w:r>
      <w:r>
        <w:rPr>
          <w:spacing w:val="-2"/>
          <w:sz w:val="20"/>
        </w:rPr>
        <w:t>represente.</w:t>
      </w:r>
    </w:p>
    <w:p w14:paraId="35CAA86A" w14:textId="77777777" w:rsidR="00E6474F" w:rsidRDefault="00EA4A38">
      <w:pPr>
        <w:pStyle w:val="Textoindependiente"/>
        <w:spacing w:before="229"/>
        <w:ind w:left="118"/>
      </w:pPr>
      <w:r>
        <w:rPr>
          <w:b/>
        </w:rPr>
        <w:t>Artículo 17.</w:t>
      </w:r>
      <w:r>
        <w:rPr>
          <w:b/>
          <w:spacing w:val="-1"/>
        </w:rPr>
        <w:t xml:space="preserve"> </w:t>
      </w:r>
      <w:r>
        <w:t>La</w:t>
      </w:r>
      <w:r>
        <w:rPr>
          <w:spacing w:val="-1"/>
        </w:rPr>
        <w:t xml:space="preserve"> </w:t>
      </w:r>
      <w:r>
        <w:t>Comisión de</w:t>
      </w:r>
      <w:r>
        <w:rPr>
          <w:spacing w:val="-1"/>
        </w:rPr>
        <w:t xml:space="preserve"> </w:t>
      </w:r>
      <w:r>
        <w:t>Igualdad, será</w:t>
      </w:r>
      <w:r>
        <w:rPr>
          <w:spacing w:val="-1"/>
        </w:rPr>
        <w:t xml:space="preserve"> </w:t>
      </w:r>
      <w:r>
        <w:t>presidida por la persona</w:t>
      </w:r>
      <w:r>
        <w:rPr>
          <w:spacing w:val="-1"/>
        </w:rPr>
        <w:t xml:space="preserve"> </w:t>
      </w:r>
      <w:r>
        <w:t>titular de la Secretaria</w:t>
      </w:r>
      <w:r>
        <w:rPr>
          <w:spacing w:val="-1"/>
        </w:rPr>
        <w:t xml:space="preserve"> </w:t>
      </w:r>
      <w:r>
        <w:t>de</w:t>
      </w:r>
      <w:r>
        <w:rPr>
          <w:spacing w:val="-1"/>
        </w:rPr>
        <w:t xml:space="preserve"> </w:t>
      </w:r>
      <w:r>
        <w:t>Gobierno</w:t>
      </w:r>
      <w:r>
        <w:rPr>
          <w:spacing w:val="-1"/>
        </w:rPr>
        <w:t xml:space="preserve"> </w:t>
      </w:r>
      <w:r>
        <w:t>y tendrá las siguientes atribuciones:</w:t>
      </w:r>
    </w:p>
    <w:p w14:paraId="3AABB836" w14:textId="77777777" w:rsidR="00E6474F" w:rsidRDefault="00E6474F">
      <w:pPr>
        <w:pStyle w:val="Textoindependiente"/>
        <w:spacing w:before="1"/>
      </w:pPr>
    </w:p>
    <w:p w14:paraId="68C6B0F4" w14:textId="77777777" w:rsidR="00E6474F" w:rsidRDefault="00EA4A38">
      <w:pPr>
        <w:pStyle w:val="Prrafodelista"/>
        <w:numPr>
          <w:ilvl w:val="0"/>
          <w:numId w:val="25"/>
        </w:numPr>
        <w:tabs>
          <w:tab w:val="left" w:pos="337"/>
        </w:tabs>
        <w:ind w:left="337" w:hanging="219"/>
        <w:rPr>
          <w:sz w:val="20"/>
        </w:rPr>
      </w:pPr>
      <w:r>
        <w:rPr>
          <w:sz w:val="20"/>
        </w:rPr>
        <w:t>Coordinar</w:t>
      </w:r>
      <w:r>
        <w:rPr>
          <w:spacing w:val="-7"/>
          <w:sz w:val="20"/>
        </w:rPr>
        <w:t xml:space="preserve"> </w:t>
      </w:r>
      <w:r>
        <w:rPr>
          <w:sz w:val="20"/>
        </w:rPr>
        <w:t>el</w:t>
      </w:r>
      <w:r>
        <w:rPr>
          <w:spacing w:val="-6"/>
          <w:sz w:val="20"/>
        </w:rPr>
        <w:t xml:space="preserve"> </w:t>
      </w:r>
      <w:r>
        <w:rPr>
          <w:sz w:val="20"/>
        </w:rPr>
        <w:t>monitoreo</w:t>
      </w:r>
      <w:r>
        <w:rPr>
          <w:spacing w:val="-5"/>
          <w:sz w:val="20"/>
        </w:rPr>
        <w:t xml:space="preserve"> </w:t>
      </w:r>
      <w:r>
        <w:rPr>
          <w:sz w:val="20"/>
        </w:rPr>
        <w:t>de</w:t>
      </w:r>
      <w:r>
        <w:rPr>
          <w:spacing w:val="-7"/>
          <w:sz w:val="20"/>
        </w:rPr>
        <w:t xml:space="preserve"> </w:t>
      </w:r>
      <w:r>
        <w:rPr>
          <w:sz w:val="20"/>
        </w:rPr>
        <w:t>la</w:t>
      </w:r>
      <w:r>
        <w:rPr>
          <w:spacing w:val="-7"/>
          <w:sz w:val="20"/>
        </w:rPr>
        <w:t xml:space="preserve"> </w:t>
      </w:r>
      <w:r>
        <w:rPr>
          <w:sz w:val="20"/>
        </w:rPr>
        <w:t>política</w:t>
      </w:r>
      <w:r>
        <w:rPr>
          <w:spacing w:val="-7"/>
          <w:sz w:val="20"/>
        </w:rPr>
        <w:t xml:space="preserve"> </w:t>
      </w:r>
      <w:r>
        <w:rPr>
          <w:sz w:val="20"/>
        </w:rPr>
        <w:t>estatal</w:t>
      </w:r>
      <w:r>
        <w:rPr>
          <w:spacing w:val="-6"/>
          <w:sz w:val="20"/>
        </w:rPr>
        <w:t xml:space="preserve"> </w:t>
      </w:r>
      <w:r>
        <w:rPr>
          <w:sz w:val="20"/>
        </w:rPr>
        <w:t>en</w:t>
      </w:r>
      <w:r>
        <w:rPr>
          <w:spacing w:val="-6"/>
          <w:sz w:val="20"/>
        </w:rPr>
        <w:t xml:space="preserve"> </w:t>
      </w:r>
      <w:r>
        <w:rPr>
          <w:sz w:val="20"/>
        </w:rPr>
        <w:t>materia</w:t>
      </w:r>
      <w:r>
        <w:rPr>
          <w:spacing w:val="-5"/>
          <w:sz w:val="20"/>
        </w:rPr>
        <w:t xml:space="preserve"> </w:t>
      </w:r>
      <w:r>
        <w:rPr>
          <w:sz w:val="20"/>
        </w:rPr>
        <w:t>de</w:t>
      </w:r>
      <w:r>
        <w:rPr>
          <w:spacing w:val="-6"/>
          <w:sz w:val="20"/>
        </w:rPr>
        <w:t xml:space="preserve"> </w:t>
      </w:r>
      <w:r>
        <w:rPr>
          <w:spacing w:val="-2"/>
          <w:sz w:val="20"/>
        </w:rPr>
        <w:t>igualdad;</w:t>
      </w:r>
    </w:p>
    <w:p w14:paraId="297F6978" w14:textId="77777777" w:rsidR="00E6474F" w:rsidRDefault="00E6474F">
      <w:pPr>
        <w:rPr>
          <w:sz w:val="20"/>
        </w:rPr>
        <w:sectPr w:rsidR="00E6474F">
          <w:pgSz w:w="12250" w:h="15820"/>
          <w:pgMar w:top="1740" w:right="1300" w:bottom="1120" w:left="1300" w:header="0" w:footer="925" w:gutter="0"/>
          <w:cols w:space="720"/>
        </w:sectPr>
      </w:pPr>
    </w:p>
    <w:p w14:paraId="17FDD87E" w14:textId="77777777" w:rsidR="00E6474F" w:rsidRDefault="00EA4A38">
      <w:pPr>
        <w:pStyle w:val="Prrafodelista"/>
        <w:numPr>
          <w:ilvl w:val="0"/>
          <w:numId w:val="25"/>
        </w:numPr>
        <w:tabs>
          <w:tab w:val="left" w:pos="399"/>
        </w:tabs>
        <w:spacing w:before="83"/>
        <w:ind w:left="399" w:hanging="281"/>
        <w:rPr>
          <w:sz w:val="20"/>
        </w:rPr>
      </w:pPr>
      <w:r>
        <w:rPr>
          <w:sz w:val="20"/>
        </w:rPr>
        <w:lastRenderedPageBreak/>
        <w:t>Estructurar</w:t>
      </w:r>
      <w:r>
        <w:rPr>
          <w:spacing w:val="-7"/>
          <w:sz w:val="20"/>
        </w:rPr>
        <w:t xml:space="preserve"> </w:t>
      </w:r>
      <w:r>
        <w:rPr>
          <w:sz w:val="20"/>
        </w:rPr>
        <w:t>la</w:t>
      </w:r>
      <w:r>
        <w:rPr>
          <w:spacing w:val="-7"/>
          <w:sz w:val="20"/>
        </w:rPr>
        <w:t xml:space="preserve"> </w:t>
      </w:r>
      <w:r>
        <w:rPr>
          <w:sz w:val="20"/>
        </w:rPr>
        <w:t>observancia</w:t>
      </w:r>
      <w:r>
        <w:rPr>
          <w:spacing w:val="-5"/>
          <w:sz w:val="20"/>
        </w:rPr>
        <w:t xml:space="preserve"> </w:t>
      </w:r>
      <w:r>
        <w:rPr>
          <w:sz w:val="20"/>
        </w:rPr>
        <w:t>de</w:t>
      </w:r>
      <w:r>
        <w:rPr>
          <w:spacing w:val="-9"/>
          <w:sz w:val="20"/>
        </w:rPr>
        <w:t xml:space="preserve"> </w:t>
      </w:r>
      <w:r>
        <w:rPr>
          <w:sz w:val="20"/>
        </w:rPr>
        <w:t>la</w:t>
      </w:r>
      <w:r>
        <w:rPr>
          <w:spacing w:val="-7"/>
          <w:sz w:val="20"/>
        </w:rPr>
        <w:t xml:space="preserve"> </w:t>
      </w:r>
      <w:r>
        <w:rPr>
          <w:sz w:val="20"/>
        </w:rPr>
        <w:t>igualdad</w:t>
      </w:r>
      <w:r>
        <w:rPr>
          <w:spacing w:val="-8"/>
          <w:sz w:val="20"/>
        </w:rPr>
        <w:t xml:space="preserve"> </w:t>
      </w:r>
      <w:r>
        <w:rPr>
          <w:sz w:val="20"/>
        </w:rPr>
        <w:t>sustantiva</w:t>
      </w:r>
      <w:r>
        <w:rPr>
          <w:spacing w:val="-5"/>
          <w:sz w:val="20"/>
        </w:rPr>
        <w:t xml:space="preserve"> </w:t>
      </w:r>
      <w:r>
        <w:rPr>
          <w:sz w:val="20"/>
        </w:rPr>
        <w:t>en</w:t>
      </w:r>
      <w:r>
        <w:rPr>
          <w:spacing w:val="-8"/>
          <w:sz w:val="20"/>
        </w:rPr>
        <w:t xml:space="preserve"> </w:t>
      </w:r>
      <w:r>
        <w:rPr>
          <w:sz w:val="20"/>
        </w:rPr>
        <w:t>términos</w:t>
      </w:r>
      <w:r>
        <w:rPr>
          <w:spacing w:val="-4"/>
          <w:sz w:val="20"/>
        </w:rPr>
        <w:t xml:space="preserve"> </w:t>
      </w:r>
      <w:r>
        <w:rPr>
          <w:sz w:val="20"/>
        </w:rPr>
        <w:t>de</w:t>
      </w:r>
      <w:r>
        <w:rPr>
          <w:spacing w:val="-6"/>
          <w:sz w:val="20"/>
        </w:rPr>
        <w:t xml:space="preserve"> </w:t>
      </w:r>
      <w:r>
        <w:rPr>
          <w:sz w:val="20"/>
        </w:rPr>
        <w:t>la</w:t>
      </w:r>
      <w:r>
        <w:rPr>
          <w:spacing w:val="-8"/>
          <w:sz w:val="20"/>
        </w:rPr>
        <w:t xml:space="preserve"> </w:t>
      </w:r>
      <w:r>
        <w:rPr>
          <w:spacing w:val="-4"/>
          <w:sz w:val="20"/>
        </w:rPr>
        <w:t>Ley;</w:t>
      </w:r>
    </w:p>
    <w:p w14:paraId="00672096" w14:textId="77777777" w:rsidR="00E6474F" w:rsidRDefault="00EA4A38">
      <w:pPr>
        <w:pStyle w:val="Prrafodelista"/>
        <w:numPr>
          <w:ilvl w:val="0"/>
          <w:numId w:val="25"/>
        </w:numPr>
        <w:tabs>
          <w:tab w:val="left" w:pos="398"/>
        </w:tabs>
        <w:spacing w:before="229"/>
        <w:ind w:left="398" w:hanging="280"/>
        <w:rPr>
          <w:sz w:val="20"/>
        </w:rPr>
      </w:pPr>
      <w:r>
        <w:rPr>
          <w:sz w:val="20"/>
        </w:rPr>
        <w:t>Efectuar</w:t>
      </w:r>
      <w:r>
        <w:rPr>
          <w:spacing w:val="-9"/>
          <w:sz w:val="20"/>
        </w:rPr>
        <w:t xml:space="preserve"> </w:t>
      </w:r>
      <w:r>
        <w:rPr>
          <w:sz w:val="20"/>
        </w:rPr>
        <w:t>el</w:t>
      </w:r>
      <w:r>
        <w:rPr>
          <w:spacing w:val="-8"/>
          <w:sz w:val="20"/>
        </w:rPr>
        <w:t xml:space="preserve"> </w:t>
      </w:r>
      <w:r>
        <w:rPr>
          <w:sz w:val="20"/>
        </w:rPr>
        <w:t>seguimiento,</w:t>
      </w:r>
      <w:r>
        <w:rPr>
          <w:spacing w:val="-6"/>
          <w:sz w:val="20"/>
        </w:rPr>
        <w:t xml:space="preserve"> </w:t>
      </w:r>
      <w:r>
        <w:rPr>
          <w:sz w:val="20"/>
        </w:rPr>
        <w:t>evaluación</w:t>
      </w:r>
      <w:r>
        <w:rPr>
          <w:spacing w:val="-7"/>
          <w:sz w:val="20"/>
        </w:rPr>
        <w:t xml:space="preserve"> </w:t>
      </w:r>
      <w:r>
        <w:rPr>
          <w:sz w:val="20"/>
        </w:rPr>
        <w:t>y</w:t>
      </w:r>
      <w:r>
        <w:rPr>
          <w:spacing w:val="-8"/>
          <w:sz w:val="20"/>
        </w:rPr>
        <w:t xml:space="preserve"> </w:t>
      </w:r>
      <w:r>
        <w:rPr>
          <w:sz w:val="20"/>
        </w:rPr>
        <w:t>sostenibilidad</w:t>
      </w:r>
      <w:r>
        <w:rPr>
          <w:spacing w:val="-7"/>
          <w:sz w:val="20"/>
        </w:rPr>
        <w:t xml:space="preserve"> </w:t>
      </w:r>
      <w:r>
        <w:rPr>
          <w:sz w:val="20"/>
        </w:rPr>
        <w:t>de</w:t>
      </w:r>
      <w:r>
        <w:rPr>
          <w:spacing w:val="-6"/>
          <w:sz w:val="20"/>
        </w:rPr>
        <w:t xml:space="preserve"> </w:t>
      </w:r>
      <w:r>
        <w:rPr>
          <w:sz w:val="20"/>
        </w:rPr>
        <w:t>las</w:t>
      </w:r>
      <w:r>
        <w:rPr>
          <w:spacing w:val="-8"/>
          <w:sz w:val="20"/>
        </w:rPr>
        <w:t xml:space="preserve"> </w:t>
      </w:r>
      <w:r>
        <w:rPr>
          <w:sz w:val="20"/>
        </w:rPr>
        <w:t>políticas</w:t>
      </w:r>
      <w:r>
        <w:rPr>
          <w:spacing w:val="-8"/>
          <w:sz w:val="20"/>
        </w:rPr>
        <w:t xml:space="preserve"> </w:t>
      </w:r>
      <w:r>
        <w:rPr>
          <w:sz w:val="20"/>
        </w:rPr>
        <w:t>públicas</w:t>
      </w:r>
      <w:r>
        <w:rPr>
          <w:spacing w:val="-7"/>
          <w:sz w:val="20"/>
        </w:rPr>
        <w:t xml:space="preserve"> </w:t>
      </w:r>
      <w:r>
        <w:rPr>
          <w:sz w:val="20"/>
        </w:rPr>
        <w:t>de</w:t>
      </w:r>
      <w:r>
        <w:rPr>
          <w:spacing w:val="-7"/>
          <w:sz w:val="20"/>
        </w:rPr>
        <w:t xml:space="preserve"> </w:t>
      </w:r>
      <w:r>
        <w:rPr>
          <w:spacing w:val="-2"/>
          <w:sz w:val="20"/>
        </w:rPr>
        <w:t>igualdad;</w:t>
      </w:r>
    </w:p>
    <w:p w14:paraId="0F59C08F" w14:textId="77777777" w:rsidR="00E6474F" w:rsidRDefault="00E6474F">
      <w:pPr>
        <w:pStyle w:val="Textoindependiente"/>
      </w:pPr>
    </w:p>
    <w:p w14:paraId="013CEBEC" w14:textId="77777777" w:rsidR="00E6474F" w:rsidRDefault="00EA4A38">
      <w:pPr>
        <w:pStyle w:val="Prrafodelista"/>
        <w:numPr>
          <w:ilvl w:val="0"/>
          <w:numId w:val="25"/>
        </w:numPr>
        <w:tabs>
          <w:tab w:val="left" w:pos="401"/>
        </w:tabs>
        <w:spacing w:before="1"/>
        <w:ind w:left="401" w:hanging="283"/>
        <w:rPr>
          <w:sz w:val="20"/>
        </w:rPr>
      </w:pPr>
      <w:r>
        <w:rPr>
          <w:sz w:val="20"/>
        </w:rPr>
        <w:t>Presentar</w:t>
      </w:r>
      <w:r>
        <w:rPr>
          <w:spacing w:val="-8"/>
          <w:sz w:val="20"/>
        </w:rPr>
        <w:t xml:space="preserve"> </w:t>
      </w:r>
      <w:r>
        <w:rPr>
          <w:sz w:val="20"/>
        </w:rPr>
        <w:t>informes</w:t>
      </w:r>
      <w:r>
        <w:rPr>
          <w:spacing w:val="-4"/>
          <w:sz w:val="20"/>
        </w:rPr>
        <w:t xml:space="preserve"> </w:t>
      </w:r>
      <w:r>
        <w:rPr>
          <w:sz w:val="20"/>
        </w:rPr>
        <w:t>especiales</w:t>
      </w:r>
      <w:r>
        <w:rPr>
          <w:spacing w:val="-6"/>
          <w:sz w:val="20"/>
        </w:rPr>
        <w:t xml:space="preserve"> </w:t>
      </w:r>
      <w:r>
        <w:rPr>
          <w:sz w:val="20"/>
        </w:rPr>
        <w:t>en</w:t>
      </w:r>
      <w:r>
        <w:rPr>
          <w:spacing w:val="-5"/>
          <w:sz w:val="20"/>
        </w:rPr>
        <w:t xml:space="preserve"> </w:t>
      </w:r>
      <w:r>
        <w:rPr>
          <w:sz w:val="20"/>
        </w:rPr>
        <w:t>la</w:t>
      </w:r>
      <w:r>
        <w:rPr>
          <w:spacing w:val="-5"/>
          <w:sz w:val="20"/>
        </w:rPr>
        <w:t xml:space="preserve"> </w:t>
      </w:r>
      <w:r>
        <w:rPr>
          <w:sz w:val="20"/>
        </w:rPr>
        <w:t>materia</w:t>
      </w:r>
      <w:r>
        <w:rPr>
          <w:spacing w:val="-6"/>
          <w:sz w:val="20"/>
        </w:rPr>
        <w:t xml:space="preserve"> </w:t>
      </w:r>
      <w:r>
        <w:rPr>
          <w:sz w:val="20"/>
        </w:rPr>
        <w:t>objeto</w:t>
      </w:r>
      <w:r>
        <w:rPr>
          <w:spacing w:val="-7"/>
          <w:sz w:val="20"/>
        </w:rPr>
        <w:t xml:space="preserve"> </w:t>
      </w:r>
      <w:r>
        <w:rPr>
          <w:sz w:val="20"/>
        </w:rPr>
        <w:t>de</w:t>
      </w:r>
      <w:r>
        <w:rPr>
          <w:spacing w:val="-5"/>
          <w:sz w:val="20"/>
        </w:rPr>
        <w:t xml:space="preserve"> </w:t>
      </w:r>
      <w:r>
        <w:rPr>
          <w:sz w:val="20"/>
        </w:rPr>
        <w:t>esta</w:t>
      </w:r>
      <w:r>
        <w:rPr>
          <w:spacing w:val="-8"/>
          <w:sz w:val="20"/>
        </w:rPr>
        <w:t xml:space="preserve"> </w:t>
      </w:r>
      <w:r>
        <w:rPr>
          <w:spacing w:val="-4"/>
          <w:sz w:val="20"/>
        </w:rPr>
        <w:t>Ley;</w:t>
      </w:r>
    </w:p>
    <w:p w14:paraId="19336089" w14:textId="77777777" w:rsidR="00E6474F" w:rsidRDefault="00E6474F">
      <w:pPr>
        <w:pStyle w:val="Textoindependiente"/>
      </w:pPr>
    </w:p>
    <w:p w14:paraId="630B1C5A" w14:textId="77777777" w:rsidR="00E6474F" w:rsidRDefault="00EA4A38">
      <w:pPr>
        <w:pStyle w:val="Prrafodelista"/>
        <w:numPr>
          <w:ilvl w:val="0"/>
          <w:numId w:val="25"/>
        </w:numPr>
        <w:tabs>
          <w:tab w:val="left" w:pos="337"/>
        </w:tabs>
        <w:ind w:left="337" w:hanging="219"/>
        <w:rPr>
          <w:sz w:val="20"/>
        </w:rPr>
      </w:pPr>
      <w:r>
        <w:rPr>
          <w:sz w:val="20"/>
        </w:rPr>
        <w:t>Verificar</w:t>
      </w:r>
      <w:r>
        <w:rPr>
          <w:spacing w:val="-8"/>
          <w:sz w:val="20"/>
        </w:rPr>
        <w:t xml:space="preserve"> </w:t>
      </w:r>
      <w:r>
        <w:rPr>
          <w:sz w:val="20"/>
        </w:rPr>
        <w:t>la</w:t>
      </w:r>
      <w:r>
        <w:rPr>
          <w:spacing w:val="-7"/>
          <w:sz w:val="20"/>
        </w:rPr>
        <w:t xml:space="preserve"> </w:t>
      </w:r>
      <w:r>
        <w:rPr>
          <w:sz w:val="20"/>
        </w:rPr>
        <w:t>observancia</w:t>
      </w:r>
      <w:r>
        <w:rPr>
          <w:spacing w:val="-6"/>
          <w:sz w:val="20"/>
        </w:rPr>
        <w:t xml:space="preserve"> </w:t>
      </w:r>
      <w:r>
        <w:rPr>
          <w:sz w:val="20"/>
        </w:rPr>
        <w:t>de</w:t>
      </w:r>
      <w:r>
        <w:rPr>
          <w:spacing w:val="-7"/>
          <w:sz w:val="20"/>
        </w:rPr>
        <w:t xml:space="preserve"> </w:t>
      </w:r>
      <w:r>
        <w:rPr>
          <w:sz w:val="20"/>
        </w:rPr>
        <w:t>las</w:t>
      </w:r>
      <w:r>
        <w:rPr>
          <w:spacing w:val="-6"/>
          <w:sz w:val="20"/>
        </w:rPr>
        <w:t xml:space="preserve"> </w:t>
      </w:r>
      <w:r>
        <w:rPr>
          <w:sz w:val="20"/>
        </w:rPr>
        <w:t>buenas</w:t>
      </w:r>
      <w:r>
        <w:rPr>
          <w:spacing w:val="-5"/>
          <w:sz w:val="20"/>
        </w:rPr>
        <w:t xml:space="preserve"> </w:t>
      </w:r>
      <w:r>
        <w:rPr>
          <w:sz w:val="20"/>
        </w:rPr>
        <w:t>prácticas</w:t>
      </w:r>
      <w:r>
        <w:rPr>
          <w:spacing w:val="-7"/>
          <w:sz w:val="20"/>
        </w:rPr>
        <w:t xml:space="preserve"> </w:t>
      </w:r>
      <w:r>
        <w:rPr>
          <w:sz w:val="20"/>
        </w:rPr>
        <w:t>de</w:t>
      </w:r>
      <w:r>
        <w:rPr>
          <w:spacing w:val="-7"/>
          <w:sz w:val="20"/>
        </w:rPr>
        <w:t xml:space="preserve"> </w:t>
      </w:r>
      <w:r>
        <w:rPr>
          <w:sz w:val="20"/>
        </w:rPr>
        <w:t>igualdad;</w:t>
      </w:r>
      <w:r>
        <w:rPr>
          <w:spacing w:val="-8"/>
          <w:sz w:val="20"/>
        </w:rPr>
        <w:t xml:space="preserve"> </w:t>
      </w:r>
      <w:r>
        <w:rPr>
          <w:spacing w:val="-10"/>
          <w:sz w:val="20"/>
        </w:rPr>
        <w:t>y</w:t>
      </w:r>
    </w:p>
    <w:p w14:paraId="3C4B8327" w14:textId="77777777" w:rsidR="00E6474F" w:rsidRDefault="00EA4A38">
      <w:pPr>
        <w:pStyle w:val="Prrafodelista"/>
        <w:numPr>
          <w:ilvl w:val="0"/>
          <w:numId w:val="25"/>
        </w:numPr>
        <w:tabs>
          <w:tab w:val="left" w:pos="400"/>
        </w:tabs>
        <w:spacing w:before="229"/>
        <w:ind w:left="400" w:hanging="282"/>
        <w:rPr>
          <w:sz w:val="20"/>
        </w:rPr>
      </w:pPr>
      <w:r>
        <w:rPr>
          <w:sz w:val="20"/>
        </w:rPr>
        <w:t>Las</w:t>
      </w:r>
      <w:r>
        <w:rPr>
          <w:spacing w:val="-6"/>
          <w:sz w:val="20"/>
        </w:rPr>
        <w:t xml:space="preserve"> </w:t>
      </w:r>
      <w:r>
        <w:rPr>
          <w:sz w:val="20"/>
        </w:rPr>
        <w:t>demás</w:t>
      </w:r>
      <w:r>
        <w:rPr>
          <w:spacing w:val="-6"/>
          <w:sz w:val="20"/>
        </w:rPr>
        <w:t xml:space="preserve"> </w:t>
      </w:r>
      <w:r>
        <w:rPr>
          <w:sz w:val="20"/>
        </w:rPr>
        <w:t>que</w:t>
      </w:r>
      <w:r>
        <w:rPr>
          <w:spacing w:val="-8"/>
          <w:sz w:val="20"/>
        </w:rPr>
        <w:t xml:space="preserve"> </w:t>
      </w:r>
      <w:r>
        <w:rPr>
          <w:sz w:val="20"/>
        </w:rPr>
        <w:t>sean</w:t>
      </w:r>
      <w:r>
        <w:rPr>
          <w:spacing w:val="-6"/>
          <w:sz w:val="20"/>
        </w:rPr>
        <w:t xml:space="preserve"> </w:t>
      </w:r>
      <w:r>
        <w:rPr>
          <w:sz w:val="20"/>
        </w:rPr>
        <w:t>necesarias</w:t>
      </w:r>
      <w:r>
        <w:rPr>
          <w:spacing w:val="-6"/>
          <w:sz w:val="20"/>
        </w:rPr>
        <w:t xml:space="preserve"> </w:t>
      </w:r>
      <w:r>
        <w:rPr>
          <w:sz w:val="20"/>
        </w:rPr>
        <w:t>para</w:t>
      </w:r>
      <w:r>
        <w:rPr>
          <w:spacing w:val="-7"/>
          <w:sz w:val="20"/>
        </w:rPr>
        <w:t xml:space="preserve"> </w:t>
      </w:r>
      <w:r>
        <w:rPr>
          <w:sz w:val="20"/>
        </w:rPr>
        <w:t>cumplir</w:t>
      </w:r>
      <w:r>
        <w:rPr>
          <w:spacing w:val="-5"/>
          <w:sz w:val="20"/>
        </w:rPr>
        <w:t xml:space="preserve"> </w:t>
      </w:r>
      <w:r>
        <w:rPr>
          <w:sz w:val="20"/>
        </w:rPr>
        <w:t>los</w:t>
      </w:r>
      <w:r>
        <w:rPr>
          <w:spacing w:val="-4"/>
          <w:sz w:val="20"/>
        </w:rPr>
        <w:t xml:space="preserve"> </w:t>
      </w:r>
      <w:r>
        <w:rPr>
          <w:sz w:val="20"/>
        </w:rPr>
        <w:t>objetivos</w:t>
      </w:r>
      <w:r>
        <w:rPr>
          <w:spacing w:val="-6"/>
          <w:sz w:val="20"/>
        </w:rPr>
        <w:t xml:space="preserve"> </w:t>
      </w:r>
      <w:r>
        <w:rPr>
          <w:sz w:val="20"/>
        </w:rPr>
        <w:t>de</w:t>
      </w:r>
      <w:r>
        <w:rPr>
          <w:spacing w:val="-8"/>
          <w:sz w:val="20"/>
        </w:rPr>
        <w:t xml:space="preserve"> </w:t>
      </w:r>
      <w:r>
        <w:rPr>
          <w:sz w:val="20"/>
        </w:rPr>
        <w:t>esta</w:t>
      </w:r>
      <w:r>
        <w:rPr>
          <w:spacing w:val="-2"/>
          <w:sz w:val="20"/>
        </w:rPr>
        <w:t xml:space="preserve"> </w:t>
      </w:r>
      <w:r>
        <w:rPr>
          <w:spacing w:val="-4"/>
          <w:sz w:val="20"/>
        </w:rPr>
        <w:t>Ley.</w:t>
      </w:r>
    </w:p>
    <w:p w14:paraId="37F34A5B" w14:textId="77777777" w:rsidR="00E6474F" w:rsidRDefault="00E6474F">
      <w:pPr>
        <w:pStyle w:val="Textoindependiente"/>
      </w:pPr>
    </w:p>
    <w:p w14:paraId="0B786113" w14:textId="77777777" w:rsidR="00E6474F" w:rsidRDefault="00E6474F">
      <w:pPr>
        <w:pStyle w:val="Textoindependiente"/>
        <w:spacing w:before="1"/>
      </w:pPr>
    </w:p>
    <w:p w14:paraId="2430CB7A" w14:textId="77777777" w:rsidR="00E6474F" w:rsidRDefault="00EA4A38">
      <w:pPr>
        <w:ind w:left="2764" w:right="2766"/>
        <w:jc w:val="center"/>
        <w:rPr>
          <w:b/>
          <w:sz w:val="20"/>
        </w:rPr>
      </w:pPr>
      <w:r>
        <w:rPr>
          <w:b/>
          <w:sz w:val="20"/>
        </w:rPr>
        <w:t>CAPÍTULO</w:t>
      </w:r>
      <w:r>
        <w:rPr>
          <w:b/>
          <w:spacing w:val="-12"/>
          <w:sz w:val="20"/>
        </w:rPr>
        <w:t xml:space="preserve"> </w:t>
      </w:r>
      <w:r>
        <w:rPr>
          <w:b/>
          <w:spacing w:val="-2"/>
          <w:sz w:val="20"/>
        </w:rPr>
        <w:t>CUARTO</w:t>
      </w:r>
    </w:p>
    <w:p w14:paraId="7EFADC49" w14:textId="77777777" w:rsidR="00E6474F" w:rsidRDefault="00EA4A38">
      <w:pPr>
        <w:spacing w:before="1"/>
        <w:ind w:left="2" w:right="2"/>
        <w:jc w:val="center"/>
        <w:rPr>
          <w:b/>
          <w:sz w:val="20"/>
        </w:rPr>
      </w:pPr>
      <w:r>
        <w:rPr>
          <w:b/>
          <w:sz w:val="20"/>
        </w:rPr>
        <w:t>DEL</w:t>
      </w:r>
      <w:r>
        <w:rPr>
          <w:b/>
          <w:spacing w:val="-7"/>
          <w:sz w:val="20"/>
        </w:rPr>
        <w:t xml:space="preserve"> </w:t>
      </w:r>
      <w:r>
        <w:rPr>
          <w:b/>
          <w:sz w:val="20"/>
        </w:rPr>
        <w:t>INSTITUTO</w:t>
      </w:r>
      <w:r>
        <w:rPr>
          <w:b/>
          <w:spacing w:val="-6"/>
          <w:sz w:val="20"/>
        </w:rPr>
        <w:t xml:space="preserve"> </w:t>
      </w:r>
      <w:r>
        <w:rPr>
          <w:b/>
          <w:sz w:val="20"/>
        </w:rPr>
        <w:t>HIDALGUENSE</w:t>
      </w:r>
      <w:r>
        <w:rPr>
          <w:b/>
          <w:spacing w:val="-7"/>
          <w:sz w:val="20"/>
        </w:rPr>
        <w:t xml:space="preserve"> </w:t>
      </w:r>
      <w:r>
        <w:rPr>
          <w:b/>
          <w:sz w:val="20"/>
        </w:rPr>
        <w:t>DE</w:t>
      </w:r>
      <w:r>
        <w:rPr>
          <w:b/>
          <w:spacing w:val="-6"/>
          <w:sz w:val="20"/>
        </w:rPr>
        <w:t xml:space="preserve"> </w:t>
      </w:r>
      <w:r>
        <w:rPr>
          <w:b/>
          <w:sz w:val="20"/>
        </w:rPr>
        <w:t>LAS</w:t>
      </w:r>
      <w:r>
        <w:rPr>
          <w:b/>
          <w:spacing w:val="-7"/>
          <w:sz w:val="20"/>
        </w:rPr>
        <w:t xml:space="preserve"> </w:t>
      </w:r>
      <w:r>
        <w:rPr>
          <w:b/>
          <w:spacing w:val="-2"/>
          <w:sz w:val="20"/>
        </w:rPr>
        <w:t>MUJERES</w:t>
      </w:r>
    </w:p>
    <w:p w14:paraId="78E1DBF8" w14:textId="77777777" w:rsidR="00E6474F" w:rsidRDefault="00EA4A38">
      <w:pPr>
        <w:pStyle w:val="Textoindependiente"/>
        <w:spacing w:before="228"/>
        <w:ind w:left="118"/>
      </w:pPr>
      <w:r>
        <w:rPr>
          <w:b/>
        </w:rPr>
        <w:t>Artículo</w:t>
      </w:r>
      <w:r>
        <w:rPr>
          <w:b/>
          <w:spacing w:val="-8"/>
        </w:rPr>
        <w:t xml:space="preserve"> </w:t>
      </w:r>
      <w:r>
        <w:rPr>
          <w:b/>
        </w:rPr>
        <w:t>18.</w:t>
      </w:r>
      <w:r>
        <w:rPr>
          <w:b/>
          <w:spacing w:val="-7"/>
        </w:rPr>
        <w:t xml:space="preserve"> </w:t>
      </w:r>
      <w:r>
        <w:t>Corresponde</w:t>
      </w:r>
      <w:r>
        <w:rPr>
          <w:spacing w:val="-6"/>
        </w:rPr>
        <w:t xml:space="preserve"> </w:t>
      </w:r>
      <w:r>
        <w:t>al</w:t>
      </w:r>
      <w:r>
        <w:rPr>
          <w:spacing w:val="-8"/>
        </w:rPr>
        <w:t xml:space="preserve"> </w:t>
      </w:r>
      <w:r>
        <w:t>Instituto</w:t>
      </w:r>
      <w:r>
        <w:rPr>
          <w:spacing w:val="-9"/>
        </w:rPr>
        <w:t xml:space="preserve"> </w:t>
      </w:r>
      <w:r>
        <w:t>Hidalguense</w:t>
      </w:r>
      <w:r>
        <w:rPr>
          <w:spacing w:val="-5"/>
        </w:rPr>
        <w:t xml:space="preserve"> </w:t>
      </w:r>
      <w:r>
        <w:t>de</w:t>
      </w:r>
      <w:r>
        <w:rPr>
          <w:spacing w:val="-7"/>
        </w:rPr>
        <w:t xml:space="preserve"> </w:t>
      </w:r>
      <w:r>
        <w:t>las</w:t>
      </w:r>
      <w:r>
        <w:rPr>
          <w:spacing w:val="-7"/>
        </w:rPr>
        <w:t xml:space="preserve"> </w:t>
      </w:r>
      <w:r>
        <w:t>Mujeres,</w:t>
      </w:r>
      <w:r>
        <w:rPr>
          <w:spacing w:val="-5"/>
        </w:rPr>
        <w:t xml:space="preserve"> </w:t>
      </w:r>
      <w:r>
        <w:t>en</w:t>
      </w:r>
      <w:r>
        <w:rPr>
          <w:spacing w:val="-7"/>
        </w:rPr>
        <w:t xml:space="preserve"> </w:t>
      </w:r>
      <w:r>
        <w:t>materia</w:t>
      </w:r>
      <w:r>
        <w:rPr>
          <w:spacing w:val="-6"/>
        </w:rPr>
        <w:t xml:space="preserve"> </w:t>
      </w:r>
      <w:r>
        <w:t>de</w:t>
      </w:r>
      <w:r>
        <w:rPr>
          <w:spacing w:val="-7"/>
        </w:rPr>
        <w:t xml:space="preserve"> </w:t>
      </w:r>
      <w:r>
        <w:t>la</w:t>
      </w:r>
      <w:r>
        <w:rPr>
          <w:spacing w:val="-7"/>
        </w:rPr>
        <w:t xml:space="preserve"> </w:t>
      </w:r>
      <w:r>
        <w:t>presente</w:t>
      </w:r>
      <w:r>
        <w:rPr>
          <w:spacing w:val="-7"/>
        </w:rPr>
        <w:t xml:space="preserve"> </w:t>
      </w:r>
      <w:r>
        <w:rPr>
          <w:spacing w:val="-4"/>
        </w:rPr>
        <w:t>Ley:</w:t>
      </w:r>
    </w:p>
    <w:p w14:paraId="0BC0B840" w14:textId="77777777" w:rsidR="00E6474F" w:rsidRDefault="00E6474F">
      <w:pPr>
        <w:pStyle w:val="Textoindependiente"/>
        <w:spacing w:before="1"/>
      </w:pPr>
    </w:p>
    <w:p w14:paraId="7B692C2A" w14:textId="77777777" w:rsidR="00E6474F" w:rsidRDefault="00EA4A38">
      <w:pPr>
        <w:pStyle w:val="Prrafodelista"/>
        <w:numPr>
          <w:ilvl w:val="0"/>
          <w:numId w:val="24"/>
        </w:numPr>
        <w:tabs>
          <w:tab w:val="left" w:pos="341"/>
        </w:tabs>
        <w:ind w:right="117" w:firstLine="0"/>
        <w:rPr>
          <w:sz w:val="20"/>
        </w:rPr>
      </w:pPr>
      <w:r>
        <w:rPr>
          <w:sz w:val="20"/>
        </w:rPr>
        <w:t>Coordinar las</w:t>
      </w:r>
      <w:r>
        <w:rPr>
          <w:spacing w:val="-1"/>
          <w:sz w:val="20"/>
        </w:rPr>
        <w:t xml:space="preserve"> </w:t>
      </w:r>
      <w:r>
        <w:rPr>
          <w:sz w:val="20"/>
        </w:rPr>
        <w:t>acciones para</w:t>
      </w:r>
      <w:r>
        <w:rPr>
          <w:spacing w:val="-2"/>
          <w:sz w:val="20"/>
        </w:rPr>
        <w:t xml:space="preserve"> </w:t>
      </w:r>
      <w:r>
        <w:rPr>
          <w:sz w:val="20"/>
        </w:rPr>
        <w:t>la</w:t>
      </w:r>
      <w:r>
        <w:rPr>
          <w:spacing w:val="-2"/>
          <w:sz w:val="20"/>
        </w:rPr>
        <w:t xml:space="preserve"> </w:t>
      </w:r>
      <w:r>
        <w:rPr>
          <w:sz w:val="20"/>
        </w:rPr>
        <w:t>transversalidad de la perspectiva</w:t>
      </w:r>
      <w:r>
        <w:rPr>
          <w:spacing w:val="-2"/>
          <w:sz w:val="20"/>
        </w:rPr>
        <w:t xml:space="preserve"> </w:t>
      </w:r>
      <w:r>
        <w:rPr>
          <w:sz w:val="20"/>
        </w:rPr>
        <w:t>de</w:t>
      </w:r>
      <w:r>
        <w:rPr>
          <w:spacing w:val="-2"/>
          <w:sz w:val="20"/>
        </w:rPr>
        <w:t xml:space="preserve"> </w:t>
      </w:r>
      <w:r>
        <w:rPr>
          <w:sz w:val="20"/>
        </w:rPr>
        <w:t>género,</w:t>
      </w:r>
      <w:r>
        <w:rPr>
          <w:spacing w:val="-2"/>
          <w:sz w:val="20"/>
        </w:rPr>
        <w:t xml:space="preserve"> </w:t>
      </w:r>
      <w:r>
        <w:rPr>
          <w:sz w:val="20"/>
        </w:rPr>
        <w:t>así como, crear</w:t>
      </w:r>
      <w:r>
        <w:rPr>
          <w:spacing w:val="-1"/>
          <w:sz w:val="20"/>
        </w:rPr>
        <w:t xml:space="preserve"> </w:t>
      </w:r>
      <w:r>
        <w:rPr>
          <w:sz w:val="20"/>
        </w:rPr>
        <w:t>y</w:t>
      </w:r>
      <w:r>
        <w:rPr>
          <w:spacing w:val="-1"/>
          <w:sz w:val="20"/>
        </w:rPr>
        <w:t xml:space="preserve"> </w:t>
      </w:r>
      <w:r>
        <w:rPr>
          <w:sz w:val="20"/>
        </w:rPr>
        <w:t>aplicar</w:t>
      </w:r>
      <w:r>
        <w:rPr>
          <w:spacing w:val="-1"/>
          <w:sz w:val="20"/>
        </w:rPr>
        <w:t xml:space="preserve"> </w:t>
      </w:r>
      <w:r>
        <w:rPr>
          <w:sz w:val="20"/>
        </w:rPr>
        <w:t>el Programa Estatal de Igualdad con los principios que la Ley señala;</w:t>
      </w:r>
    </w:p>
    <w:p w14:paraId="0CD03AF3" w14:textId="77777777" w:rsidR="00E6474F" w:rsidRDefault="00EA4A38">
      <w:pPr>
        <w:pStyle w:val="Prrafodelista"/>
        <w:numPr>
          <w:ilvl w:val="0"/>
          <w:numId w:val="24"/>
        </w:numPr>
        <w:tabs>
          <w:tab w:val="left" w:pos="394"/>
        </w:tabs>
        <w:spacing w:before="229"/>
        <w:ind w:right="123" w:firstLine="0"/>
        <w:rPr>
          <w:sz w:val="20"/>
        </w:rPr>
      </w:pPr>
      <w:r>
        <w:rPr>
          <w:sz w:val="20"/>
        </w:rPr>
        <w:t>Establecer</w:t>
      </w:r>
      <w:r>
        <w:rPr>
          <w:spacing w:val="-1"/>
          <w:sz w:val="20"/>
        </w:rPr>
        <w:t xml:space="preserve"> </w:t>
      </w:r>
      <w:r>
        <w:rPr>
          <w:sz w:val="20"/>
        </w:rPr>
        <w:t>los</w:t>
      </w:r>
      <w:r>
        <w:rPr>
          <w:spacing w:val="-3"/>
          <w:sz w:val="20"/>
        </w:rPr>
        <w:t xml:space="preserve"> </w:t>
      </w:r>
      <w:r>
        <w:rPr>
          <w:sz w:val="20"/>
        </w:rPr>
        <w:t>lineamientos</w:t>
      </w:r>
      <w:r>
        <w:rPr>
          <w:spacing w:val="-3"/>
          <w:sz w:val="20"/>
        </w:rPr>
        <w:t xml:space="preserve"> </w:t>
      </w:r>
      <w:r>
        <w:rPr>
          <w:sz w:val="20"/>
        </w:rPr>
        <w:t>sobre</w:t>
      </w:r>
      <w:r>
        <w:rPr>
          <w:spacing w:val="-2"/>
          <w:sz w:val="20"/>
        </w:rPr>
        <w:t xml:space="preserve"> </w:t>
      </w:r>
      <w:r>
        <w:rPr>
          <w:sz w:val="20"/>
        </w:rPr>
        <w:t>la</w:t>
      </w:r>
      <w:r>
        <w:rPr>
          <w:spacing w:val="-4"/>
          <w:sz w:val="20"/>
        </w:rPr>
        <w:t xml:space="preserve"> </w:t>
      </w:r>
      <w:r>
        <w:rPr>
          <w:sz w:val="20"/>
        </w:rPr>
        <w:t>rectoría</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igualdad</w:t>
      </w:r>
      <w:r>
        <w:rPr>
          <w:spacing w:val="-4"/>
          <w:sz w:val="20"/>
        </w:rPr>
        <w:t xml:space="preserve"> </w:t>
      </w:r>
      <w:r>
        <w:rPr>
          <w:sz w:val="20"/>
        </w:rPr>
        <w:t>sustantiva</w:t>
      </w:r>
      <w:r>
        <w:rPr>
          <w:spacing w:val="-4"/>
          <w:sz w:val="20"/>
        </w:rPr>
        <w:t xml:space="preserve"> </w:t>
      </w:r>
      <w:r>
        <w:rPr>
          <w:sz w:val="20"/>
        </w:rPr>
        <w:t>y</w:t>
      </w:r>
      <w:r>
        <w:rPr>
          <w:spacing w:val="-3"/>
          <w:sz w:val="20"/>
        </w:rPr>
        <w:t xml:space="preserve"> </w:t>
      </w:r>
      <w:r>
        <w:rPr>
          <w:sz w:val="20"/>
        </w:rPr>
        <w:t>someterlos</w:t>
      </w:r>
      <w:r>
        <w:rPr>
          <w:spacing w:val="-3"/>
          <w:sz w:val="20"/>
        </w:rPr>
        <w:t xml:space="preserve"> </w:t>
      </w:r>
      <w:r>
        <w:rPr>
          <w:sz w:val="20"/>
        </w:rPr>
        <w:t>a</w:t>
      </w:r>
      <w:r>
        <w:rPr>
          <w:spacing w:val="-2"/>
          <w:sz w:val="20"/>
        </w:rPr>
        <w:t xml:space="preserve"> </w:t>
      </w:r>
      <w:r>
        <w:rPr>
          <w:sz w:val="20"/>
        </w:rPr>
        <w:t>la</w:t>
      </w:r>
      <w:r>
        <w:rPr>
          <w:spacing w:val="-2"/>
          <w:sz w:val="20"/>
        </w:rPr>
        <w:t xml:space="preserve"> </w:t>
      </w:r>
      <w:r>
        <w:rPr>
          <w:sz w:val="20"/>
        </w:rPr>
        <w:t>aprobación</w:t>
      </w:r>
      <w:r>
        <w:rPr>
          <w:spacing w:val="-3"/>
          <w:sz w:val="20"/>
        </w:rPr>
        <w:t xml:space="preserve"> </w:t>
      </w:r>
      <w:r>
        <w:rPr>
          <w:sz w:val="20"/>
        </w:rPr>
        <w:t>del Poder Ejecutivo Estatal;</w:t>
      </w:r>
    </w:p>
    <w:p w14:paraId="2B724123" w14:textId="77777777" w:rsidR="00E6474F" w:rsidRDefault="00E6474F">
      <w:pPr>
        <w:pStyle w:val="Textoindependiente"/>
        <w:spacing w:before="1"/>
      </w:pPr>
    </w:p>
    <w:p w14:paraId="5939B2C8" w14:textId="77777777" w:rsidR="00E6474F" w:rsidRDefault="00EA4A38">
      <w:pPr>
        <w:pStyle w:val="Prrafodelista"/>
        <w:numPr>
          <w:ilvl w:val="0"/>
          <w:numId w:val="24"/>
        </w:numPr>
        <w:tabs>
          <w:tab w:val="left" w:pos="448"/>
        </w:tabs>
        <w:ind w:left="448" w:hanging="330"/>
        <w:rPr>
          <w:sz w:val="20"/>
        </w:rPr>
      </w:pPr>
      <w:r>
        <w:rPr>
          <w:sz w:val="20"/>
        </w:rPr>
        <w:t>Elaborar</w:t>
      </w:r>
      <w:r>
        <w:rPr>
          <w:spacing w:val="-8"/>
          <w:sz w:val="20"/>
        </w:rPr>
        <w:t xml:space="preserve"> </w:t>
      </w:r>
      <w:r>
        <w:rPr>
          <w:sz w:val="20"/>
        </w:rPr>
        <w:t>el</w:t>
      </w:r>
      <w:r>
        <w:rPr>
          <w:spacing w:val="-6"/>
          <w:sz w:val="20"/>
        </w:rPr>
        <w:t xml:space="preserve"> </w:t>
      </w:r>
      <w:r>
        <w:rPr>
          <w:sz w:val="20"/>
        </w:rPr>
        <w:t>Programa</w:t>
      </w:r>
      <w:r>
        <w:rPr>
          <w:spacing w:val="-5"/>
          <w:sz w:val="20"/>
        </w:rPr>
        <w:t xml:space="preserve"> </w:t>
      </w:r>
      <w:r>
        <w:rPr>
          <w:sz w:val="20"/>
        </w:rPr>
        <w:t>Estatal</w:t>
      </w:r>
      <w:r>
        <w:rPr>
          <w:spacing w:val="-7"/>
          <w:sz w:val="20"/>
        </w:rPr>
        <w:t xml:space="preserve"> </w:t>
      </w:r>
      <w:r>
        <w:rPr>
          <w:sz w:val="20"/>
        </w:rPr>
        <w:t>de</w:t>
      </w:r>
      <w:r>
        <w:rPr>
          <w:spacing w:val="-8"/>
          <w:sz w:val="20"/>
        </w:rPr>
        <w:t xml:space="preserve"> </w:t>
      </w:r>
      <w:r>
        <w:rPr>
          <w:spacing w:val="-2"/>
          <w:sz w:val="20"/>
        </w:rPr>
        <w:t>Igualdad;</w:t>
      </w:r>
    </w:p>
    <w:p w14:paraId="158C7F0C" w14:textId="77777777" w:rsidR="00E6474F" w:rsidRDefault="00E6474F">
      <w:pPr>
        <w:pStyle w:val="Textoindependiente"/>
        <w:spacing w:before="1"/>
      </w:pPr>
    </w:p>
    <w:p w14:paraId="49F2A169" w14:textId="77777777" w:rsidR="00E6474F" w:rsidRDefault="00EA4A38">
      <w:pPr>
        <w:pStyle w:val="Prrafodelista"/>
        <w:numPr>
          <w:ilvl w:val="0"/>
          <w:numId w:val="24"/>
        </w:numPr>
        <w:tabs>
          <w:tab w:val="left" w:pos="525"/>
        </w:tabs>
        <w:ind w:right="119" w:firstLine="0"/>
        <w:rPr>
          <w:sz w:val="20"/>
        </w:rPr>
      </w:pPr>
      <w:r>
        <w:rPr>
          <w:sz w:val="20"/>
        </w:rPr>
        <w:t>Coordinar</w:t>
      </w:r>
      <w:r>
        <w:rPr>
          <w:spacing w:val="23"/>
          <w:sz w:val="20"/>
        </w:rPr>
        <w:t xml:space="preserve"> </w:t>
      </w:r>
      <w:r>
        <w:rPr>
          <w:sz w:val="20"/>
        </w:rPr>
        <w:t>y</w:t>
      </w:r>
      <w:r>
        <w:rPr>
          <w:spacing w:val="23"/>
          <w:sz w:val="20"/>
        </w:rPr>
        <w:t xml:space="preserve"> </w:t>
      </w:r>
      <w:r>
        <w:rPr>
          <w:sz w:val="20"/>
        </w:rPr>
        <w:t>asesorar</w:t>
      </w:r>
      <w:r>
        <w:rPr>
          <w:spacing w:val="25"/>
          <w:sz w:val="20"/>
        </w:rPr>
        <w:t xml:space="preserve"> </w:t>
      </w:r>
      <w:r>
        <w:rPr>
          <w:sz w:val="20"/>
        </w:rPr>
        <w:t>los</w:t>
      </w:r>
      <w:r>
        <w:rPr>
          <w:spacing w:val="23"/>
          <w:sz w:val="20"/>
        </w:rPr>
        <w:t xml:space="preserve"> </w:t>
      </w:r>
      <w:r>
        <w:rPr>
          <w:sz w:val="20"/>
        </w:rPr>
        <w:t>programas</w:t>
      </w:r>
      <w:r>
        <w:rPr>
          <w:spacing w:val="23"/>
          <w:sz w:val="20"/>
        </w:rPr>
        <w:t xml:space="preserve"> </w:t>
      </w:r>
      <w:r>
        <w:rPr>
          <w:sz w:val="20"/>
        </w:rPr>
        <w:t>de</w:t>
      </w:r>
      <w:r>
        <w:rPr>
          <w:spacing w:val="24"/>
          <w:sz w:val="20"/>
        </w:rPr>
        <w:t xml:space="preserve"> </w:t>
      </w:r>
      <w:r>
        <w:rPr>
          <w:sz w:val="20"/>
        </w:rPr>
        <w:t>igualdad</w:t>
      </w:r>
      <w:r>
        <w:rPr>
          <w:spacing w:val="24"/>
          <w:sz w:val="20"/>
        </w:rPr>
        <w:t xml:space="preserve"> </w:t>
      </w:r>
      <w:r>
        <w:rPr>
          <w:sz w:val="20"/>
        </w:rPr>
        <w:t>entre</w:t>
      </w:r>
      <w:r>
        <w:rPr>
          <w:spacing w:val="24"/>
          <w:sz w:val="20"/>
        </w:rPr>
        <w:t xml:space="preserve"> </w:t>
      </w:r>
      <w:r>
        <w:rPr>
          <w:sz w:val="20"/>
        </w:rPr>
        <w:t>mujeres</w:t>
      </w:r>
      <w:r>
        <w:rPr>
          <w:spacing w:val="23"/>
          <w:sz w:val="20"/>
        </w:rPr>
        <w:t xml:space="preserve"> </w:t>
      </w:r>
      <w:r>
        <w:rPr>
          <w:sz w:val="20"/>
        </w:rPr>
        <w:t>y</w:t>
      </w:r>
      <w:r>
        <w:rPr>
          <w:spacing w:val="25"/>
          <w:sz w:val="20"/>
        </w:rPr>
        <w:t xml:space="preserve"> </w:t>
      </w:r>
      <w:r>
        <w:rPr>
          <w:sz w:val="20"/>
        </w:rPr>
        <w:t>hombres</w:t>
      </w:r>
      <w:r>
        <w:rPr>
          <w:spacing w:val="25"/>
          <w:sz w:val="20"/>
        </w:rPr>
        <w:t xml:space="preserve"> </w:t>
      </w:r>
      <w:r>
        <w:rPr>
          <w:sz w:val="20"/>
        </w:rPr>
        <w:t>de</w:t>
      </w:r>
      <w:r>
        <w:rPr>
          <w:spacing w:val="24"/>
          <w:sz w:val="20"/>
        </w:rPr>
        <w:t xml:space="preserve"> </w:t>
      </w:r>
      <w:r>
        <w:rPr>
          <w:sz w:val="20"/>
        </w:rPr>
        <w:t>las</w:t>
      </w:r>
      <w:r>
        <w:rPr>
          <w:spacing w:val="23"/>
          <w:sz w:val="20"/>
        </w:rPr>
        <w:t xml:space="preserve"> </w:t>
      </w:r>
      <w:r>
        <w:rPr>
          <w:sz w:val="20"/>
        </w:rPr>
        <w:t>Dependencias</w:t>
      </w:r>
      <w:r>
        <w:rPr>
          <w:spacing w:val="23"/>
          <w:sz w:val="20"/>
        </w:rPr>
        <w:t xml:space="preserve"> </w:t>
      </w:r>
      <w:r>
        <w:rPr>
          <w:sz w:val="20"/>
        </w:rPr>
        <w:t>y Entidades de la Administración Pública Estatal y municipal en el diseño e implementación de acciones;</w:t>
      </w:r>
    </w:p>
    <w:p w14:paraId="7C271FDE" w14:textId="77777777" w:rsidR="00E6474F" w:rsidRDefault="00EA4A38">
      <w:pPr>
        <w:pStyle w:val="Prrafodelista"/>
        <w:numPr>
          <w:ilvl w:val="0"/>
          <w:numId w:val="24"/>
        </w:numPr>
        <w:tabs>
          <w:tab w:val="left" w:pos="417"/>
        </w:tabs>
        <w:spacing w:before="229"/>
        <w:ind w:right="123" w:firstLine="0"/>
        <w:rPr>
          <w:sz w:val="20"/>
        </w:rPr>
      </w:pPr>
      <w:r>
        <w:rPr>
          <w:sz w:val="20"/>
        </w:rPr>
        <w:t>Formular</w:t>
      </w:r>
      <w:r>
        <w:rPr>
          <w:spacing w:val="40"/>
          <w:sz w:val="20"/>
        </w:rPr>
        <w:t xml:space="preserve"> </w:t>
      </w:r>
      <w:r>
        <w:rPr>
          <w:sz w:val="20"/>
        </w:rPr>
        <w:t>propuestas</w:t>
      </w:r>
      <w:r>
        <w:rPr>
          <w:spacing w:val="40"/>
          <w:sz w:val="20"/>
        </w:rPr>
        <w:t xml:space="preserve"> </w:t>
      </w:r>
      <w:r>
        <w:rPr>
          <w:sz w:val="20"/>
        </w:rPr>
        <w:t>a</w:t>
      </w:r>
      <w:r>
        <w:rPr>
          <w:spacing w:val="40"/>
          <w:sz w:val="20"/>
        </w:rPr>
        <w:t xml:space="preserve"> </w:t>
      </w:r>
      <w:r>
        <w:rPr>
          <w:sz w:val="20"/>
        </w:rPr>
        <w:t>las</w:t>
      </w:r>
      <w:r>
        <w:rPr>
          <w:spacing w:val="40"/>
          <w:sz w:val="20"/>
        </w:rPr>
        <w:t xml:space="preserve"> </w:t>
      </w:r>
      <w:r>
        <w:rPr>
          <w:sz w:val="20"/>
        </w:rPr>
        <w:t>dependencias</w:t>
      </w:r>
      <w:r>
        <w:rPr>
          <w:spacing w:val="40"/>
          <w:sz w:val="20"/>
        </w:rPr>
        <w:t xml:space="preserve"> </w:t>
      </w:r>
      <w:r>
        <w:rPr>
          <w:sz w:val="20"/>
        </w:rPr>
        <w:t>competentes</w:t>
      </w:r>
      <w:r>
        <w:rPr>
          <w:spacing w:val="40"/>
          <w:sz w:val="20"/>
        </w:rPr>
        <w:t xml:space="preserve"> </w:t>
      </w:r>
      <w:r>
        <w:rPr>
          <w:sz w:val="20"/>
        </w:rPr>
        <w:t>sobre</w:t>
      </w:r>
      <w:r>
        <w:rPr>
          <w:spacing w:val="40"/>
          <w:sz w:val="20"/>
        </w:rPr>
        <w:t xml:space="preserve"> </w:t>
      </w:r>
      <w:r>
        <w:rPr>
          <w:sz w:val="20"/>
        </w:rPr>
        <w:t>la</w:t>
      </w:r>
      <w:r>
        <w:rPr>
          <w:spacing w:val="40"/>
          <w:sz w:val="20"/>
        </w:rPr>
        <w:t xml:space="preserve"> </w:t>
      </w:r>
      <w:r>
        <w:rPr>
          <w:sz w:val="20"/>
        </w:rPr>
        <w:t>asignación</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recursos</w:t>
      </w:r>
      <w:r>
        <w:rPr>
          <w:spacing w:val="40"/>
          <w:sz w:val="20"/>
        </w:rPr>
        <w:t xml:space="preserve"> </w:t>
      </w:r>
      <w:r>
        <w:rPr>
          <w:sz w:val="20"/>
        </w:rPr>
        <w:t>que requieran los programas de igualdad entre mujeres y hombres;</w:t>
      </w:r>
    </w:p>
    <w:p w14:paraId="03FE88FB" w14:textId="77777777" w:rsidR="00E6474F" w:rsidRDefault="00EA4A38">
      <w:pPr>
        <w:pStyle w:val="Prrafodelista"/>
        <w:numPr>
          <w:ilvl w:val="0"/>
          <w:numId w:val="24"/>
        </w:numPr>
        <w:tabs>
          <w:tab w:val="left" w:pos="415"/>
        </w:tabs>
        <w:spacing w:before="229"/>
        <w:ind w:left="415" w:hanging="297"/>
        <w:rPr>
          <w:sz w:val="20"/>
        </w:rPr>
      </w:pPr>
      <w:r>
        <w:rPr>
          <w:sz w:val="20"/>
        </w:rPr>
        <w:t>Realizar</w:t>
      </w:r>
      <w:r>
        <w:rPr>
          <w:spacing w:val="-8"/>
          <w:sz w:val="20"/>
        </w:rPr>
        <w:t xml:space="preserve"> </w:t>
      </w:r>
      <w:r>
        <w:rPr>
          <w:sz w:val="20"/>
        </w:rPr>
        <w:t>la</w:t>
      </w:r>
      <w:r>
        <w:rPr>
          <w:spacing w:val="-7"/>
          <w:sz w:val="20"/>
        </w:rPr>
        <w:t xml:space="preserve"> </w:t>
      </w:r>
      <w:r>
        <w:rPr>
          <w:sz w:val="20"/>
        </w:rPr>
        <w:t>certificación</w:t>
      </w:r>
      <w:r>
        <w:rPr>
          <w:spacing w:val="-6"/>
          <w:sz w:val="20"/>
        </w:rPr>
        <w:t xml:space="preserve"> </w:t>
      </w:r>
      <w:r>
        <w:rPr>
          <w:sz w:val="20"/>
        </w:rPr>
        <w:t>de</w:t>
      </w:r>
      <w:r>
        <w:rPr>
          <w:spacing w:val="-8"/>
          <w:sz w:val="20"/>
        </w:rPr>
        <w:t xml:space="preserve"> </w:t>
      </w:r>
      <w:r>
        <w:rPr>
          <w:sz w:val="20"/>
        </w:rPr>
        <w:t>buenas</w:t>
      </w:r>
      <w:r>
        <w:rPr>
          <w:spacing w:val="-6"/>
          <w:sz w:val="20"/>
        </w:rPr>
        <w:t xml:space="preserve"> </w:t>
      </w:r>
      <w:r>
        <w:rPr>
          <w:sz w:val="20"/>
        </w:rPr>
        <w:t>prácticas</w:t>
      </w:r>
      <w:r>
        <w:rPr>
          <w:spacing w:val="-6"/>
          <w:sz w:val="20"/>
        </w:rPr>
        <w:t xml:space="preserve"> </w:t>
      </w:r>
      <w:r>
        <w:rPr>
          <w:sz w:val="20"/>
        </w:rPr>
        <w:t>de</w:t>
      </w:r>
      <w:r>
        <w:rPr>
          <w:spacing w:val="-7"/>
          <w:sz w:val="20"/>
        </w:rPr>
        <w:t xml:space="preserve"> </w:t>
      </w:r>
      <w:r>
        <w:rPr>
          <w:spacing w:val="-2"/>
          <w:sz w:val="20"/>
        </w:rPr>
        <w:t>igualdad;</w:t>
      </w:r>
    </w:p>
    <w:p w14:paraId="56D9A613" w14:textId="77777777" w:rsidR="00E6474F" w:rsidRDefault="00E6474F">
      <w:pPr>
        <w:pStyle w:val="Textoindependiente"/>
        <w:spacing w:before="1"/>
      </w:pPr>
    </w:p>
    <w:p w14:paraId="76C51D23" w14:textId="77777777" w:rsidR="00E6474F" w:rsidRDefault="00EA4A38">
      <w:pPr>
        <w:pStyle w:val="Prrafodelista"/>
        <w:numPr>
          <w:ilvl w:val="0"/>
          <w:numId w:val="24"/>
        </w:numPr>
        <w:tabs>
          <w:tab w:val="left" w:pos="470"/>
        </w:tabs>
        <w:ind w:left="470" w:hanging="352"/>
        <w:rPr>
          <w:sz w:val="20"/>
        </w:rPr>
      </w:pPr>
      <w:r>
        <w:rPr>
          <w:sz w:val="20"/>
        </w:rPr>
        <w:t>Operar</w:t>
      </w:r>
      <w:r>
        <w:rPr>
          <w:spacing w:val="-7"/>
          <w:sz w:val="20"/>
        </w:rPr>
        <w:t xml:space="preserve"> </w:t>
      </w:r>
      <w:r>
        <w:rPr>
          <w:sz w:val="20"/>
        </w:rPr>
        <w:t>la</w:t>
      </w:r>
      <w:r>
        <w:rPr>
          <w:spacing w:val="-6"/>
          <w:sz w:val="20"/>
        </w:rPr>
        <w:t xml:space="preserve"> </w:t>
      </w:r>
      <w:r>
        <w:rPr>
          <w:sz w:val="20"/>
        </w:rPr>
        <w:t>Secretaría</w:t>
      </w:r>
      <w:r>
        <w:rPr>
          <w:spacing w:val="-6"/>
          <w:sz w:val="20"/>
        </w:rPr>
        <w:t xml:space="preserve"> </w:t>
      </w:r>
      <w:r>
        <w:rPr>
          <w:sz w:val="20"/>
        </w:rPr>
        <w:t>Ejecutiva</w:t>
      </w:r>
      <w:r>
        <w:rPr>
          <w:spacing w:val="-5"/>
          <w:sz w:val="20"/>
        </w:rPr>
        <w:t xml:space="preserve"> </w:t>
      </w:r>
      <w:r>
        <w:rPr>
          <w:sz w:val="20"/>
        </w:rPr>
        <w:t>de</w:t>
      </w:r>
      <w:r>
        <w:rPr>
          <w:spacing w:val="-6"/>
          <w:sz w:val="20"/>
        </w:rPr>
        <w:t xml:space="preserve"> </w:t>
      </w:r>
      <w:r>
        <w:rPr>
          <w:sz w:val="20"/>
        </w:rPr>
        <w:t>la</w:t>
      </w:r>
      <w:r>
        <w:rPr>
          <w:spacing w:val="-7"/>
          <w:sz w:val="20"/>
        </w:rPr>
        <w:t xml:space="preserve"> </w:t>
      </w:r>
      <w:r>
        <w:rPr>
          <w:sz w:val="20"/>
        </w:rPr>
        <w:t>Comisión</w:t>
      </w:r>
      <w:r>
        <w:rPr>
          <w:spacing w:val="-5"/>
          <w:sz w:val="20"/>
        </w:rPr>
        <w:t xml:space="preserve"> </w:t>
      </w:r>
      <w:r>
        <w:rPr>
          <w:sz w:val="20"/>
        </w:rPr>
        <w:t>de</w:t>
      </w:r>
      <w:r>
        <w:rPr>
          <w:spacing w:val="-6"/>
          <w:sz w:val="20"/>
        </w:rPr>
        <w:t xml:space="preserve"> </w:t>
      </w:r>
      <w:r>
        <w:rPr>
          <w:spacing w:val="-2"/>
          <w:sz w:val="20"/>
        </w:rPr>
        <w:t>Igualdad;</w:t>
      </w:r>
    </w:p>
    <w:p w14:paraId="02FBB9AF" w14:textId="77777777" w:rsidR="00E6474F" w:rsidRDefault="00E6474F">
      <w:pPr>
        <w:pStyle w:val="Textoindependiente"/>
        <w:spacing w:before="15"/>
      </w:pPr>
    </w:p>
    <w:p w14:paraId="0E0F2CB1" w14:textId="77777777" w:rsidR="00E6474F" w:rsidRDefault="00EA4A38">
      <w:pPr>
        <w:pStyle w:val="Prrafodelista"/>
        <w:numPr>
          <w:ilvl w:val="0"/>
          <w:numId w:val="24"/>
        </w:numPr>
        <w:tabs>
          <w:tab w:val="left" w:pos="536"/>
          <w:tab w:val="left" w:pos="8873"/>
        </w:tabs>
        <w:spacing w:line="254" w:lineRule="auto"/>
        <w:ind w:right="118" w:firstLine="0"/>
        <w:rPr>
          <w:sz w:val="20"/>
        </w:rPr>
      </w:pPr>
      <w:r>
        <w:rPr>
          <w:sz w:val="20"/>
        </w:rPr>
        <w:t>Favorecer la institucionalización de las buenas prácticas de igualdad en la Administración</w:t>
      </w:r>
      <w:r>
        <w:rPr>
          <w:sz w:val="20"/>
        </w:rPr>
        <w:tab/>
      </w:r>
      <w:r>
        <w:rPr>
          <w:spacing w:val="-2"/>
          <w:sz w:val="20"/>
        </w:rPr>
        <w:t>Pública Estatal;</w:t>
      </w:r>
    </w:p>
    <w:p w14:paraId="77324C08" w14:textId="77777777" w:rsidR="00E6474F" w:rsidRDefault="00EA4A38">
      <w:pPr>
        <w:pStyle w:val="Prrafodelista"/>
        <w:numPr>
          <w:ilvl w:val="0"/>
          <w:numId w:val="24"/>
        </w:numPr>
        <w:tabs>
          <w:tab w:val="left" w:pos="415"/>
        </w:tabs>
        <w:spacing w:before="219"/>
        <w:ind w:left="415" w:hanging="297"/>
        <w:rPr>
          <w:sz w:val="20"/>
        </w:rPr>
      </w:pPr>
      <w:r>
        <w:rPr>
          <w:sz w:val="20"/>
        </w:rPr>
        <w:t>Determinar</w:t>
      </w:r>
      <w:r>
        <w:rPr>
          <w:spacing w:val="-6"/>
          <w:sz w:val="20"/>
        </w:rPr>
        <w:t xml:space="preserve"> </w:t>
      </w:r>
      <w:r>
        <w:rPr>
          <w:sz w:val="20"/>
        </w:rPr>
        <w:t>los</w:t>
      </w:r>
      <w:r>
        <w:rPr>
          <w:spacing w:val="-6"/>
          <w:sz w:val="20"/>
        </w:rPr>
        <w:t xml:space="preserve"> </w:t>
      </w:r>
      <w:r>
        <w:rPr>
          <w:sz w:val="20"/>
        </w:rPr>
        <w:t>lineamientos</w:t>
      </w:r>
      <w:r>
        <w:rPr>
          <w:spacing w:val="-8"/>
          <w:sz w:val="20"/>
        </w:rPr>
        <w:t xml:space="preserve"> </w:t>
      </w:r>
      <w:r>
        <w:rPr>
          <w:sz w:val="20"/>
        </w:rPr>
        <w:t>para</w:t>
      </w:r>
      <w:r>
        <w:rPr>
          <w:spacing w:val="-7"/>
          <w:sz w:val="20"/>
        </w:rPr>
        <w:t xml:space="preserve"> </w:t>
      </w:r>
      <w:r>
        <w:rPr>
          <w:sz w:val="20"/>
        </w:rPr>
        <w:t>el</w:t>
      </w:r>
      <w:r>
        <w:rPr>
          <w:spacing w:val="-7"/>
          <w:sz w:val="20"/>
        </w:rPr>
        <w:t xml:space="preserve"> </w:t>
      </w:r>
      <w:r>
        <w:rPr>
          <w:sz w:val="20"/>
        </w:rPr>
        <w:t>diseño</w:t>
      </w:r>
      <w:r>
        <w:rPr>
          <w:spacing w:val="-7"/>
          <w:sz w:val="20"/>
        </w:rPr>
        <w:t xml:space="preserve"> </w:t>
      </w:r>
      <w:r>
        <w:rPr>
          <w:sz w:val="20"/>
        </w:rPr>
        <w:t>de</w:t>
      </w:r>
      <w:r>
        <w:rPr>
          <w:spacing w:val="-8"/>
          <w:sz w:val="20"/>
        </w:rPr>
        <w:t xml:space="preserve"> </w:t>
      </w:r>
      <w:r>
        <w:rPr>
          <w:sz w:val="20"/>
        </w:rPr>
        <w:t>políticas</w:t>
      </w:r>
      <w:r>
        <w:rPr>
          <w:spacing w:val="-7"/>
          <w:sz w:val="20"/>
        </w:rPr>
        <w:t xml:space="preserve"> </w:t>
      </w:r>
      <w:r>
        <w:rPr>
          <w:sz w:val="20"/>
        </w:rPr>
        <w:t>públicas</w:t>
      </w:r>
      <w:r>
        <w:rPr>
          <w:spacing w:val="-8"/>
          <w:sz w:val="20"/>
        </w:rPr>
        <w:t xml:space="preserve"> </w:t>
      </w:r>
      <w:r>
        <w:rPr>
          <w:sz w:val="20"/>
        </w:rPr>
        <w:t>en</w:t>
      </w:r>
      <w:r>
        <w:rPr>
          <w:spacing w:val="-7"/>
          <w:sz w:val="20"/>
        </w:rPr>
        <w:t xml:space="preserve"> </w:t>
      </w:r>
      <w:r>
        <w:rPr>
          <w:sz w:val="20"/>
        </w:rPr>
        <w:t>la</w:t>
      </w:r>
      <w:r>
        <w:rPr>
          <w:spacing w:val="-6"/>
          <w:sz w:val="20"/>
        </w:rPr>
        <w:t xml:space="preserve"> </w:t>
      </w:r>
      <w:r>
        <w:rPr>
          <w:spacing w:val="-2"/>
          <w:sz w:val="20"/>
        </w:rPr>
        <w:t>materia;</w:t>
      </w:r>
    </w:p>
    <w:p w14:paraId="5F9BB58E" w14:textId="77777777" w:rsidR="00E6474F" w:rsidRDefault="00EA4A38">
      <w:pPr>
        <w:pStyle w:val="Prrafodelista"/>
        <w:numPr>
          <w:ilvl w:val="0"/>
          <w:numId w:val="24"/>
        </w:numPr>
        <w:tabs>
          <w:tab w:val="left" w:pos="422"/>
        </w:tabs>
        <w:spacing w:before="228"/>
        <w:ind w:right="126" w:firstLine="0"/>
        <w:rPr>
          <w:sz w:val="20"/>
        </w:rPr>
      </w:pPr>
      <w:r>
        <w:rPr>
          <w:sz w:val="20"/>
        </w:rPr>
        <w:t>Celebrar</w:t>
      </w:r>
      <w:r>
        <w:rPr>
          <w:spacing w:val="40"/>
          <w:sz w:val="20"/>
        </w:rPr>
        <w:t xml:space="preserve"> </w:t>
      </w:r>
      <w:r>
        <w:rPr>
          <w:sz w:val="20"/>
        </w:rPr>
        <w:t>los</w:t>
      </w:r>
      <w:r>
        <w:rPr>
          <w:spacing w:val="40"/>
          <w:sz w:val="20"/>
        </w:rPr>
        <w:t xml:space="preserve"> </w:t>
      </w:r>
      <w:r>
        <w:rPr>
          <w:sz w:val="20"/>
        </w:rPr>
        <w:t>convenios</w:t>
      </w:r>
      <w:r>
        <w:rPr>
          <w:spacing w:val="40"/>
          <w:sz w:val="20"/>
        </w:rPr>
        <w:t xml:space="preserve"> </w:t>
      </w:r>
      <w:r>
        <w:rPr>
          <w:sz w:val="20"/>
        </w:rPr>
        <w:t>y</w:t>
      </w:r>
      <w:r>
        <w:rPr>
          <w:spacing w:val="40"/>
          <w:sz w:val="20"/>
        </w:rPr>
        <w:t xml:space="preserve"> </w:t>
      </w:r>
      <w:r>
        <w:rPr>
          <w:sz w:val="20"/>
        </w:rPr>
        <w:t>bases</w:t>
      </w:r>
      <w:r>
        <w:rPr>
          <w:spacing w:val="40"/>
          <w:sz w:val="20"/>
        </w:rPr>
        <w:t xml:space="preserve"> </w:t>
      </w:r>
      <w:r>
        <w:rPr>
          <w:sz w:val="20"/>
        </w:rPr>
        <w:t>de</w:t>
      </w:r>
      <w:r>
        <w:rPr>
          <w:spacing w:val="40"/>
          <w:sz w:val="20"/>
        </w:rPr>
        <w:t xml:space="preserve"> </w:t>
      </w:r>
      <w:r>
        <w:rPr>
          <w:sz w:val="20"/>
        </w:rPr>
        <w:t>colaboración</w:t>
      </w:r>
      <w:r>
        <w:rPr>
          <w:spacing w:val="40"/>
          <w:sz w:val="20"/>
        </w:rPr>
        <w:t xml:space="preserve"> </w:t>
      </w:r>
      <w:r>
        <w:rPr>
          <w:sz w:val="20"/>
        </w:rPr>
        <w:t>con</w:t>
      </w:r>
      <w:r>
        <w:rPr>
          <w:spacing w:val="40"/>
          <w:sz w:val="20"/>
        </w:rPr>
        <w:t xml:space="preserve"> </w:t>
      </w:r>
      <w:r>
        <w:rPr>
          <w:sz w:val="20"/>
        </w:rPr>
        <w:t>los</w:t>
      </w:r>
      <w:r>
        <w:rPr>
          <w:spacing w:val="40"/>
          <w:sz w:val="20"/>
        </w:rPr>
        <w:t xml:space="preserve"> </w:t>
      </w:r>
      <w:r>
        <w:rPr>
          <w:sz w:val="20"/>
        </w:rPr>
        <w:t>diferentes</w:t>
      </w:r>
      <w:r>
        <w:rPr>
          <w:spacing w:val="40"/>
          <w:sz w:val="20"/>
        </w:rPr>
        <w:t xml:space="preserve"> </w:t>
      </w:r>
      <w:r>
        <w:rPr>
          <w:sz w:val="20"/>
        </w:rPr>
        <w:t>sectores</w:t>
      </w:r>
      <w:r>
        <w:rPr>
          <w:spacing w:val="40"/>
          <w:sz w:val="20"/>
        </w:rPr>
        <w:t xml:space="preserve"> </w:t>
      </w:r>
      <w:r>
        <w:rPr>
          <w:sz w:val="20"/>
        </w:rPr>
        <w:t>sociales,</w:t>
      </w:r>
      <w:r>
        <w:rPr>
          <w:spacing w:val="40"/>
          <w:sz w:val="20"/>
        </w:rPr>
        <w:t xml:space="preserve"> </w:t>
      </w:r>
      <w:r>
        <w:rPr>
          <w:sz w:val="20"/>
        </w:rPr>
        <w:t>políticos,</w:t>
      </w:r>
      <w:r>
        <w:rPr>
          <w:spacing w:val="40"/>
          <w:sz w:val="20"/>
        </w:rPr>
        <w:t xml:space="preserve"> </w:t>
      </w:r>
      <w:r>
        <w:rPr>
          <w:sz w:val="20"/>
        </w:rPr>
        <w:t>culturales y administrativos para la institucionalización de la igualdad en el Estado;</w:t>
      </w:r>
    </w:p>
    <w:p w14:paraId="73910317" w14:textId="77777777" w:rsidR="00E6474F" w:rsidRDefault="00E6474F">
      <w:pPr>
        <w:pStyle w:val="Textoindependiente"/>
        <w:spacing w:before="1"/>
      </w:pPr>
    </w:p>
    <w:p w14:paraId="1D3088E3" w14:textId="77777777" w:rsidR="00E6474F" w:rsidRDefault="00EA4A38">
      <w:pPr>
        <w:pStyle w:val="Prrafodelista"/>
        <w:numPr>
          <w:ilvl w:val="0"/>
          <w:numId w:val="24"/>
        </w:numPr>
        <w:tabs>
          <w:tab w:val="left" w:pos="417"/>
        </w:tabs>
        <w:ind w:left="417" w:hanging="299"/>
        <w:rPr>
          <w:sz w:val="20"/>
        </w:rPr>
      </w:pPr>
      <w:r>
        <w:rPr>
          <w:sz w:val="20"/>
        </w:rPr>
        <w:t>Promover,</w:t>
      </w:r>
      <w:r>
        <w:rPr>
          <w:spacing w:val="-7"/>
          <w:sz w:val="20"/>
        </w:rPr>
        <w:t xml:space="preserve"> </w:t>
      </w:r>
      <w:r>
        <w:rPr>
          <w:sz w:val="20"/>
        </w:rPr>
        <w:t>coordinar</w:t>
      </w:r>
      <w:r>
        <w:rPr>
          <w:spacing w:val="-5"/>
          <w:sz w:val="20"/>
        </w:rPr>
        <w:t xml:space="preserve"> </w:t>
      </w:r>
      <w:r>
        <w:rPr>
          <w:sz w:val="20"/>
        </w:rPr>
        <w:t>y</w:t>
      </w:r>
      <w:r>
        <w:rPr>
          <w:spacing w:val="-6"/>
          <w:sz w:val="20"/>
        </w:rPr>
        <w:t xml:space="preserve"> </w:t>
      </w:r>
      <w:r>
        <w:rPr>
          <w:sz w:val="20"/>
        </w:rPr>
        <w:t>realizar</w:t>
      </w:r>
      <w:r>
        <w:rPr>
          <w:spacing w:val="-6"/>
          <w:sz w:val="20"/>
        </w:rPr>
        <w:t xml:space="preserve"> </w:t>
      </w:r>
      <w:r>
        <w:rPr>
          <w:sz w:val="20"/>
        </w:rPr>
        <w:t>la</w:t>
      </w:r>
      <w:r>
        <w:rPr>
          <w:spacing w:val="-7"/>
          <w:sz w:val="20"/>
        </w:rPr>
        <w:t xml:space="preserve"> </w:t>
      </w:r>
      <w:r>
        <w:rPr>
          <w:sz w:val="20"/>
        </w:rPr>
        <w:t>revisión</w:t>
      </w:r>
      <w:r>
        <w:rPr>
          <w:spacing w:val="-6"/>
          <w:sz w:val="20"/>
        </w:rPr>
        <w:t xml:space="preserve"> </w:t>
      </w:r>
      <w:r>
        <w:rPr>
          <w:sz w:val="20"/>
        </w:rPr>
        <w:t>de</w:t>
      </w:r>
      <w:r>
        <w:rPr>
          <w:spacing w:val="-7"/>
          <w:sz w:val="20"/>
        </w:rPr>
        <w:t xml:space="preserve"> </w:t>
      </w:r>
      <w:r>
        <w:rPr>
          <w:sz w:val="20"/>
        </w:rPr>
        <w:t>programas</w:t>
      </w:r>
      <w:r>
        <w:rPr>
          <w:spacing w:val="-5"/>
          <w:sz w:val="20"/>
        </w:rPr>
        <w:t xml:space="preserve"> </w:t>
      </w:r>
      <w:r>
        <w:rPr>
          <w:sz w:val="20"/>
        </w:rPr>
        <w:t>y</w:t>
      </w:r>
      <w:r>
        <w:rPr>
          <w:spacing w:val="-6"/>
          <w:sz w:val="20"/>
        </w:rPr>
        <w:t xml:space="preserve"> </w:t>
      </w:r>
      <w:r>
        <w:rPr>
          <w:sz w:val="20"/>
        </w:rPr>
        <w:t>servicios</w:t>
      </w:r>
      <w:r>
        <w:rPr>
          <w:spacing w:val="-5"/>
          <w:sz w:val="20"/>
        </w:rPr>
        <w:t xml:space="preserve"> </w:t>
      </w:r>
      <w:r>
        <w:rPr>
          <w:sz w:val="20"/>
        </w:rPr>
        <w:t>en</w:t>
      </w:r>
      <w:r>
        <w:rPr>
          <w:spacing w:val="-7"/>
          <w:sz w:val="20"/>
        </w:rPr>
        <w:t xml:space="preserve"> </w:t>
      </w:r>
      <w:r>
        <w:rPr>
          <w:sz w:val="20"/>
        </w:rPr>
        <w:t>materia</w:t>
      </w:r>
      <w:r>
        <w:rPr>
          <w:spacing w:val="-6"/>
          <w:sz w:val="20"/>
        </w:rPr>
        <w:t xml:space="preserve"> </w:t>
      </w:r>
      <w:r>
        <w:rPr>
          <w:sz w:val="20"/>
        </w:rPr>
        <w:t>de</w:t>
      </w:r>
      <w:r>
        <w:rPr>
          <w:spacing w:val="-5"/>
          <w:sz w:val="20"/>
        </w:rPr>
        <w:t xml:space="preserve"> </w:t>
      </w:r>
      <w:r>
        <w:rPr>
          <w:spacing w:val="-2"/>
          <w:sz w:val="20"/>
        </w:rPr>
        <w:t>igualdad;</w:t>
      </w:r>
    </w:p>
    <w:p w14:paraId="6A0025EF" w14:textId="77777777" w:rsidR="00E6474F" w:rsidRDefault="00E6474F">
      <w:pPr>
        <w:pStyle w:val="Textoindependiente"/>
        <w:spacing w:before="1"/>
      </w:pPr>
    </w:p>
    <w:p w14:paraId="22BC27E1" w14:textId="77777777" w:rsidR="00E6474F" w:rsidRDefault="00EA4A38">
      <w:pPr>
        <w:pStyle w:val="Prrafodelista"/>
        <w:numPr>
          <w:ilvl w:val="0"/>
          <w:numId w:val="23"/>
        </w:numPr>
        <w:tabs>
          <w:tab w:val="left" w:pos="415"/>
        </w:tabs>
        <w:ind w:left="415" w:hanging="297"/>
        <w:rPr>
          <w:sz w:val="20"/>
        </w:rPr>
      </w:pPr>
      <w:r>
        <w:rPr>
          <w:b/>
          <w:sz w:val="20"/>
        </w:rPr>
        <w:t>Bis.</w:t>
      </w:r>
      <w:r>
        <w:rPr>
          <w:b/>
          <w:spacing w:val="-8"/>
          <w:sz w:val="20"/>
        </w:rPr>
        <w:t xml:space="preserve"> </w:t>
      </w:r>
      <w:r>
        <w:rPr>
          <w:sz w:val="20"/>
        </w:rPr>
        <w:t>Contribuir</w:t>
      </w:r>
      <w:r>
        <w:rPr>
          <w:spacing w:val="-7"/>
          <w:sz w:val="20"/>
        </w:rPr>
        <w:t xml:space="preserve"> </w:t>
      </w:r>
      <w:r>
        <w:rPr>
          <w:sz w:val="20"/>
        </w:rPr>
        <w:t>al</w:t>
      </w:r>
      <w:r>
        <w:rPr>
          <w:spacing w:val="-6"/>
          <w:sz w:val="20"/>
        </w:rPr>
        <w:t xml:space="preserve"> </w:t>
      </w:r>
      <w:r>
        <w:rPr>
          <w:sz w:val="20"/>
        </w:rPr>
        <w:t>adelanto</w:t>
      </w:r>
      <w:r>
        <w:rPr>
          <w:spacing w:val="-8"/>
          <w:sz w:val="20"/>
        </w:rPr>
        <w:t xml:space="preserve"> </w:t>
      </w:r>
      <w:r>
        <w:rPr>
          <w:sz w:val="20"/>
        </w:rPr>
        <w:t>y</w:t>
      </w:r>
      <w:r>
        <w:rPr>
          <w:spacing w:val="-7"/>
          <w:sz w:val="20"/>
        </w:rPr>
        <w:t xml:space="preserve"> </w:t>
      </w:r>
      <w:r>
        <w:rPr>
          <w:sz w:val="20"/>
        </w:rPr>
        <w:t>empoderamiento</w:t>
      </w:r>
      <w:r>
        <w:rPr>
          <w:spacing w:val="-7"/>
          <w:sz w:val="20"/>
        </w:rPr>
        <w:t xml:space="preserve"> </w:t>
      </w:r>
      <w:r>
        <w:rPr>
          <w:sz w:val="20"/>
        </w:rPr>
        <w:t>de</w:t>
      </w:r>
      <w:r>
        <w:rPr>
          <w:spacing w:val="-6"/>
          <w:sz w:val="20"/>
        </w:rPr>
        <w:t xml:space="preserve"> </w:t>
      </w:r>
      <w:r>
        <w:rPr>
          <w:sz w:val="20"/>
        </w:rPr>
        <w:t>las</w:t>
      </w:r>
      <w:r>
        <w:rPr>
          <w:spacing w:val="-7"/>
          <w:sz w:val="20"/>
        </w:rPr>
        <w:t xml:space="preserve"> </w:t>
      </w:r>
      <w:r>
        <w:rPr>
          <w:spacing w:val="-2"/>
          <w:sz w:val="20"/>
        </w:rPr>
        <w:t>mujeres;</w:t>
      </w:r>
    </w:p>
    <w:p w14:paraId="2752A55A" w14:textId="77777777" w:rsidR="00E6474F" w:rsidRDefault="00EA4A38">
      <w:pPr>
        <w:pStyle w:val="Prrafodelista"/>
        <w:numPr>
          <w:ilvl w:val="0"/>
          <w:numId w:val="23"/>
        </w:numPr>
        <w:tabs>
          <w:tab w:val="left" w:pos="474"/>
        </w:tabs>
        <w:spacing w:before="229"/>
        <w:ind w:left="118" w:right="119" w:firstLine="0"/>
        <w:rPr>
          <w:sz w:val="20"/>
        </w:rPr>
      </w:pPr>
      <w:r>
        <w:rPr>
          <w:sz w:val="20"/>
        </w:rPr>
        <w:t xml:space="preserve">Impulsar la participación de la sociedad civil en la promoción de la igualdad entre mujeres y hombres; </w:t>
      </w:r>
      <w:r>
        <w:rPr>
          <w:spacing w:val="-10"/>
          <w:sz w:val="20"/>
        </w:rPr>
        <w:t>y</w:t>
      </w:r>
    </w:p>
    <w:p w14:paraId="289E3388" w14:textId="77777777" w:rsidR="00E6474F" w:rsidRDefault="00E6474F">
      <w:pPr>
        <w:pStyle w:val="Textoindependiente"/>
        <w:spacing w:before="1"/>
      </w:pPr>
    </w:p>
    <w:p w14:paraId="582BA6F8" w14:textId="77777777" w:rsidR="00E6474F" w:rsidRDefault="00EA4A38">
      <w:pPr>
        <w:pStyle w:val="Prrafodelista"/>
        <w:numPr>
          <w:ilvl w:val="0"/>
          <w:numId w:val="23"/>
        </w:numPr>
        <w:tabs>
          <w:tab w:val="left" w:pos="527"/>
        </w:tabs>
        <w:ind w:left="527" w:hanging="409"/>
        <w:rPr>
          <w:sz w:val="20"/>
        </w:rPr>
      </w:pPr>
      <w:r>
        <w:rPr>
          <w:sz w:val="20"/>
        </w:rPr>
        <w:t>Las</w:t>
      </w:r>
      <w:r>
        <w:rPr>
          <w:spacing w:val="-7"/>
          <w:sz w:val="20"/>
        </w:rPr>
        <w:t xml:space="preserve"> </w:t>
      </w:r>
      <w:r>
        <w:rPr>
          <w:sz w:val="20"/>
        </w:rPr>
        <w:t>demás</w:t>
      </w:r>
      <w:r>
        <w:rPr>
          <w:spacing w:val="-4"/>
          <w:sz w:val="20"/>
        </w:rPr>
        <w:t xml:space="preserve"> </w:t>
      </w:r>
      <w:r>
        <w:rPr>
          <w:sz w:val="20"/>
        </w:rPr>
        <w:t>que</w:t>
      </w:r>
      <w:r>
        <w:rPr>
          <w:spacing w:val="-7"/>
          <w:sz w:val="20"/>
        </w:rPr>
        <w:t xml:space="preserve"> </w:t>
      </w:r>
      <w:r>
        <w:rPr>
          <w:sz w:val="20"/>
        </w:rPr>
        <w:t>sean</w:t>
      </w:r>
      <w:r>
        <w:rPr>
          <w:spacing w:val="-6"/>
          <w:sz w:val="20"/>
        </w:rPr>
        <w:t xml:space="preserve"> </w:t>
      </w:r>
      <w:r>
        <w:rPr>
          <w:sz w:val="20"/>
        </w:rPr>
        <w:t>necesarias</w:t>
      </w:r>
      <w:r>
        <w:rPr>
          <w:spacing w:val="-7"/>
          <w:sz w:val="20"/>
        </w:rPr>
        <w:t xml:space="preserve"> </w:t>
      </w:r>
      <w:r>
        <w:rPr>
          <w:sz w:val="20"/>
        </w:rPr>
        <w:t>para</w:t>
      </w:r>
      <w:r>
        <w:rPr>
          <w:spacing w:val="-7"/>
          <w:sz w:val="20"/>
        </w:rPr>
        <w:t xml:space="preserve"> </w:t>
      </w:r>
      <w:r>
        <w:rPr>
          <w:sz w:val="20"/>
        </w:rPr>
        <w:t>cumplir</w:t>
      </w:r>
      <w:r>
        <w:rPr>
          <w:spacing w:val="-6"/>
          <w:sz w:val="20"/>
        </w:rPr>
        <w:t xml:space="preserve"> </w:t>
      </w:r>
      <w:r>
        <w:rPr>
          <w:sz w:val="20"/>
        </w:rPr>
        <w:t>los</w:t>
      </w:r>
      <w:r>
        <w:rPr>
          <w:spacing w:val="-4"/>
          <w:sz w:val="20"/>
        </w:rPr>
        <w:t xml:space="preserve"> </w:t>
      </w:r>
      <w:r>
        <w:rPr>
          <w:sz w:val="20"/>
        </w:rPr>
        <w:t>objetivos</w:t>
      </w:r>
      <w:r>
        <w:rPr>
          <w:spacing w:val="-7"/>
          <w:sz w:val="20"/>
        </w:rPr>
        <w:t xml:space="preserve"> </w:t>
      </w:r>
      <w:r>
        <w:rPr>
          <w:sz w:val="20"/>
        </w:rPr>
        <w:t>de</w:t>
      </w:r>
      <w:r>
        <w:rPr>
          <w:spacing w:val="-7"/>
          <w:sz w:val="20"/>
        </w:rPr>
        <w:t xml:space="preserve"> </w:t>
      </w:r>
      <w:r>
        <w:rPr>
          <w:sz w:val="20"/>
        </w:rPr>
        <w:t>esta</w:t>
      </w:r>
      <w:r>
        <w:rPr>
          <w:spacing w:val="-5"/>
          <w:sz w:val="20"/>
        </w:rPr>
        <w:t xml:space="preserve"> </w:t>
      </w:r>
      <w:r>
        <w:rPr>
          <w:spacing w:val="-4"/>
          <w:sz w:val="20"/>
        </w:rPr>
        <w:t>Ley.</w:t>
      </w:r>
    </w:p>
    <w:p w14:paraId="1DB16BA3" w14:textId="77777777" w:rsidR="00E6474F" w:rsidRDefault="00E6474F">
      <w:pPr>
        <w:pStyle w:val="Textoindependiente"/>
        <w:spacing w:before="229"/>
      </w:pPr>
    </w:p>
    <w:p w14:paraId="3A7B0323" w14:textId="77777777" w:rsidR="00E6474F" w:rsidRDefault="00EA4A38">
      <w:pPr>
        <w:ind w:left="3829" w:right="3827" w:hanging="3"/>
        <w:jc w:val="center"/>
        <w:rPr>
          <w:b/>
          <w:sz w:val="20"/>
        </w:rPr>
      </w:pPr>
      <w:r>
        <w:rPr>
          <w:b/>
          <w:sz w:val="20"/>
        </w:rPr>
        <w:t>CAPÍTULO QUINTO DE</w:t>
      </w:r>
      <w:r>
        <w:rPr>
          <w:b/>
          <w:spacing w:val="-14"/>
          <w:sz w:val="20"/>
        </w:rPr>
        <w:t xml:space="preserve"> </w:t>
      </w:r>
      <w:r>
        <w:rPr>
          <w:b/>
          <w:sz w:val="20"/>
        </w:rPr>
        <w:t>LOS</w:t>
      </w:r>
      <w:r>
        <w:rPr>
          <w:b/>
          <w:spacing w:val="-14"/>
          <w:sz w:val="20"/>
        </w:rPr>
        <w:t xml:space="preserve"> </w:t>
      </w:r>
      <w:r>
        <w:rPr>
          <w:b/>
          <w:sz w:val="20"/>
        </w:rPr>
        <w:t>MUNICIPIOS</w:t>
      </w:r>
    </w:p>
    <w:p w14:paraId="1C343507" w14:textId="77777777" w:rsidR="00E6474F" w:rsidRDefault="00E6474F">
      <w:pPr>
        <w:jc w:val="center"/>
        <w:rPr>
          <w:sz w:val="20"/>
        </w:rPr>
        <w:sectPr w:rsidR="00E6474F">
          <w:pgSz w:w="12250" w:h="15820"/>
          <w:pgMar w:top="1740" w:right="1300" w:bottom="1120" w:left="1300" w:header="0" w:footer="925" w:gutter="0"/>
          <w:cols w:space="720"/>
        </w:sectPr>
      </w:pPr>
    </w:p>
    <w:p w14:paraId="19E302D2" w14:textId="77777777" w:rsidR="00E6474F" w:rsidRDefault="00E6474F">
      <w:pPr>
        <w:pStyle w:val="Textoindependiente"/>
        <w:spacing w:before="84"/>
        <w:rPr>
          <w:b/>
        </w:rPr>
      </w:pPr>
    </w:p>
    <w:p w14:paraId="34EFEB63" w14:textId="77777777" w:rsidR="00E6474F" w:rsidRDefault="00EA4A38">
      <w:pPr>
        <w:pStyle w:val="Textoindependiente"/>
        <w:ind w:left="118" w:right="119"/>
        <w:jc w:val="both"/>
      </w:pPr>
      <w:r>
        <w:rPr>
          <w:b/>
        </w:rPr>
        <w:t xml:space="preserve">Artículo 19. </w:t>
      </w:r>
      <w:r>
        <w:t>De conformidad con lo dispuesto en la presente ley sin perjuicio de lo señalado en la Ley de Acceso de las Mujeres a una Vida Libre de Violencia para el Estado de Hidalgo y la Ley Orgánica Municipal del Estado de Hidalgo, corresponde a los Municipios:</w:t>
      </w:r>
    </w:p>
    <w:p w14:paraId="7325F82C" w14:textId="77777777" w:rsidR="00E6474F" w:rsidRDefault="00EA4A38">
      <w:pPr>
        <w:pStyle w:val="Prrafodelista"/>
        <w:numPr>
          <w:ilvl w:val="0"/>
          <w:numId w:val="22"/>
        </w:numPr>
        <w:tabs>
          <w:tab w:val="left" w:pos="308"/>
        </w:tabs>
        <w:spacing w:before="229"/>
        <w:ind w:right="118" w:firstLine="0"/>
        <w:jc w:val="both"/>
        <w:rPr>
          <w:sz w:val="20"/>
        </w:rPr>
      </w:pPr>
      <w:r>
        <w:rPr>
          <w:sz w:val="20"/>
        </w:rPr>
        <w:t>Implementar la Política Municipal en materia de igualdad entre mujeres y hombres, en concordancia</w:t>
      </w:r>
      <w:r>
        <w:rPr>
          <w:spacing w:val="40"/>
          <w:sz w:val="20"/>
        </w:rPr>
        <w:t xml:space="preserve"> </w:t>
      </w:r>
      <w:r>
        <w:rPr>
          <w:sz w:val="20"/>
        </w:rPr>
        <w:t>con la Política Nacional y Estatal, coadyuvando con dichos órdenes de gobierno para la mejor aplicación de la ley;</w:t>
      </w:r>
    </w:p>
    <w:p w14:paraId="12AEAD91" w14:textId="77777777" w:rsidR="00E6474F" w:rsidRDefault="00EA4A38">
      <w:pPr>
        <w:pStyle w:val="Prrafodelista"/>
        <w:numPr>
          <w:ilvl w:val="0"/>
          <w:numId w:val="22"/>
        </w:numPr>
        <w:tabs>
          <w:tab w:val="left" w:pos="346"/>
        </w:tabs>
        <w:spacing w:before="229"/>
        <w:ind w:right="114" w:firstLine="0"/>
        <w:jc w:val="both"/>
        <w:rPr>
          <w:sz w:val="20"/>
        </w:rPr>
      </w:pPr>
      <w:r>
        <w:rPr>
          <w:sz w:val="20"/>
        </w:rPr>
        <w:t>Establecer los programas comunitarios y sociales para lograr la igualdad entre mujeres y hombres, en las áreas urbanas, rurales e indígenas;</w:t>
      </w:r>
    </w:p>
    <w:p w14:paraId="524557A3" w14:textId="77777777" w:rsidR="00E6474F" w:rsidRDefault="00E6474F">
      <w:pPr>
        <w:pStyle w:val="Textoindependiente"/>
        <w:spacing w:before="1"/>
      </w:pPr>
    </w:p>
    <w:p w14:paraId="493FD863" w14:textId="77777777" w:rsidR="00E6474F" w:rsidRDefault="00EA4A38">
      <w:pPr>
        <w:pStyle w:val="Prrafodelista"/>
        <w:numPr>
          <w:ilvl w:val="0"/>
          <w:numId w:val="22"/>
        </w:numPr>
        <w:tabs>
          <w:tab w:val="left" w:pos="391"/>
        </w:tabs>
        <w:spacing w:before="1"/>
        <w:ind w:left="391" w:hanging="273"/>
        <w:jc w:val="both"/>
        <w:rPr>
          <w:sz w:val="20"/>
        </w:rPr>
      </w:pPr>
      <w:r>
        <w:rPr>
          <w:sz w:val="20"/>
        </w:rPr>
        <w:t>Prever</w:t>
      </w:r>
      <w:r>
        <w:rPr>
          <w:spacing w:val="-6"/>
          <w:sz w:val="20"/>
        </w:rPr>
        <w:t xml:space="preserve"> </w:t>
      </w:r>
      <w:r>
        <w:rPr>
          <w:sz w:val="20"/>
        </w:rPr>
        <w:t>las</w:t>
      </w:r>
      <w:r>
        <w:rPr>
          <w:spacing w:val="-6"/>
          <w:sz w:val="20"/>
        </w:rPr>
        <w:t xml:space="preserve"> </w:t>
      </w:r>
      <w:r>
        <w:rPr>
          <w:sz w:val="20"/>
        </w:rPr>
        <w:t>necesidades</w:t>
      </w:r>
      <w:r>
        <w:rPr>
          <w:spacing w:val="-5"/>
          <w:sz w:val="20"/>
        </w:rPr>
        <w:t xml:space="preserve"> </w:t>
      </w:r>
      <w:r>
        <w:rPr>
          <w:sz w:val="20"/>
        </w:rPr>
        <w:t>presupuestarias</w:t>
      </w:r>
      <w:r>
        <w:rPr>
          <w:spacing w:val="-7"/>
          <w:sz w:val="20"/>
        </w:rPr>
        <w:t xml:space="preserve"> </w:t>
      </w:r>
      <w:r>
        <w:rPr>
          <w:sz w:val="20"/>
        </w:rPr>
        <w:t>para</w:t>
      </w:r>
      <w:r>
        <w:rPr>
          <w:spacing w:val="-6"/>
          <w:sz w:val="20"/>
        </w:rPr>
        <w:t xml:space="preserve"> </w:t>
      </w:r>
      <w:r>
        <w:rPr>
          <w:sz w:val="20"/>
        </w:rPr>
        <w:t>la</w:t>
      </w:r>
      <w:r>
        <w:rPr>
          <w:spacing w:val="-8"/>
          <w:sz w:val="20"/>
        </w:rPr>
        <w:t xml:space="preserve"> </w:t>
      </w:r>
      <w:r>
        <w:rPr>
          <w:sz w:val="20"/>
        </w:rPr>
        <w:t>ejecución</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programas</w:t>
      </w:r>
      <w:r>
        <w:rPr>
          <w:spacing w:val="-6"/>
          <w:sz w:val="20"/>
        </w:rPr>
        <w:t xml:space="preserve"> </w:t>
      </w:r>
      <w:r>
        <w:rPr>
          <w:sz w:val="20"/>
        </w:rPr>
        <w:t>de</w:t>
      </w:r>
      <w:r>
        <w:rPr>
          <w:spacing w:val="-8"/>
          <w:sz w:val="20"/>
        </w:rPr>
        <w:t xml:space="preserve"> </w:t>
      </w:r>
      <w:r>
        <w:rPr>
          <w:spacing w:val="-2"/>
          <w:sz w:val="20"/>
        </w:rPr>
        <w:t>igualdad;</w:t>
      </w:r>
    </w:p>
    <w:p w14:paraId="315D3571" w14:textId="77777777" w:rsidR="00E6474F" w:rsidRDefault="00E6474F">
      <w:pPr>
        <w:pStyle w:val="Textoindependiente"/>
        <w:spacing w:before="12"/>
      </w:pPr>
    </w:p>
    <w:p w14:paraId="5FD803F8" w14:textId="77777777" w:rsidR="00E6474F" w:rsidRDefault="00EA4A38">
      <w:pPr>
        <w:pStyle w:val="Prrafodelista"/>
        <w:numPr>
          <w:ilvl w:val="0"/>
          <w:numId w:val="22"/>
        </w:numPr>
        <w:tabs>
          <w:tab w:val="left" w:pos="425"/>
        </w:tabs>
        <w:spacing w:line="259" w:lineRule="auto"/>
        <w:ind w:right="115" w:firstLine="0"/>
        <w:jc w:val="both"/>
        <w:rPr>
          <w:sz w:val="20"/>
        </w:rPr>
      </w:pPr>
      <w:r>
        <w:rPr>
          <w:sz w:val="20"/>
        </w:rPr>
        <w:t>Vigilar las buenas prácticas de la Administración Pública Municipal de igualdad y no</w:t>
      </w:r>
      <w:r>
        <w:rPr>
          <w:spacing w:val="40"/>
          <w:sz w:val="20"/>
        </w:rPr>
        <w:t xml:space="preserve">  </w:t>
      </w:r>
      <w:r>
        <w:rPr>
          <w:sz w:val="20"/>
        </w:rPr>
        <w:t>discriminación, en concordancia con los principios rectores de la ley;</w:t>
      </w:r>
    </w:p>
    <w:p w14:paraId="7D1D2BB7" w14:textId="77777777" w:rsidR="00E6474F" w:rsidRDefault="00EA4A38">
      <w:pPr>
        <w:pStyle w:val="Textoindependiente"/>
        <w:spacing w:before="210"/>
        <w:ind w:left="118" w:right="125"/>
        <w:jc w:val="both"/>
      </w:pPr>
      <w:r>
        <w:rPr>
          <w:b/>
        </w:rPr>
        <w:t xml:space="preserve">IV Bis. </w:t>
      </w:r>
      <w:r>
        <w:t>Fortalecer la prestación de los servicios públicos de la administración municipal, a través de la formación, capacitación y certificación de las y los servidores públicos en materia de igualdad de género.</w:t>
      </w:r>
    </w:p>
    <w:p w14:paraId="6322F786" w14:textId="77777777" w:rsidR="00E6474F" w:rsidRDefault="00E6474F">
      <w:pPr>
        <w:pStyle w:val="Textoindependiente"/>
        <w:spacing w:before="1"/>
      </w:pPr>
    </w:p>
    <w:p w14:paraId="4F7ECD2F" w14:textId="77777777" w:rsidR="00E6474F" w:rsidRDefault="00EA4A38">
      <w:pPr>
        <w:pStyle w:val="Textoindependiente"/>
        <w:ind w:left="118"/>
        <w:jc w:val="both"/>
      </w:pPr>
      <w:r>
        <w:rPr>
          <w:b/>
        </w:rPr>
        <w:t>IV</w:t>
      </w:r>
      <w:r>
        <w:rPr>
          <w:b/>
          <w:spacing w:val="-10"/>
        </w:rPr>
        <w:t xml:space="preserve"> </w:t>
      </w:r>
      <w:r>
        <w:rPr>
          <w:b/>
        </w:rPr>
        <w:t>Ter.</w:t>
      </w:r>
      <w:r>
        <w:rPr>
          <w:b/>
          <w:spacing w:val="-9"/>
        </w:rPr>
        <w:t xml:space="preserve"> </w:t>
      </w:r>
      <w:r>
        <w:t>Fomentar</w:t>
      </w:r>
      <w:r>
        <w:rPr>
          <w:spacing w:val="-9"/>
        </w:rPr>
        <w:t xml:space="preserve"> </w:t>
      </w:r>
      <w:r>
        <w:t>actividades</w:t>
      </w:r>
      <w:r>
        <w:rPr>
          <w:spacing w:val="-7"/>
        </w:rPr>
        <w:t xml:space="preserve"> </w:t>
      </w:r>
      <w:r>
        <w:t>reglamentarias</w:t>
      </w:r>
      <w:r>
        <w:rPr>
          <w:spacing w:val="-8"/>
        </w:rPr>
        <w:t xml:space="preserve"> </w:t>
      </w:r>
      <w:r>
        <w:t>con</w:t>
      </w:r>
      <w:r>
        <w:rPr>
          <w:spacing w:val="-10"/>
        </w:rPr>
        <w:t xml:space="preserve"> </w:t>
      </w:r>
      <w:r>
        <w:t>perspectiva</w:t>
      </w:r>
      <w:r>
        <w:rPr>
          <w:spacing w:val="-7"/>
        </w:rPr>
        <w:t xml:space="preserve"> </w:t>
      </w:r>
      <w:r>
        <w:t>de</w:t>
      </w:r>
      <w:r>
        <w:rPr>
          <w:spacing w:val="-10"/>
        </w:rPr>
        <w:t xml:space="preserve"> </w:t>
      </w:r>
      <w:r>
        <w:rPr>
          <w:spacing w:val="-2"/>
        </w:rPr>
        <w:t>género;</w:t>
      </w:r>
    </w:p>
    <w:p w14:paraId="4E92676E" w14:textId="77777777" w:rsidR="00E6474F" w:rsidRDefault="00EA4A38">
      <w:pPr>
        <w:pStyle w:val="Textoindependiente"/>
        <w:spacing w:before="228"/>
        <w:ind w:left="118"/>
        <w:jc w:val="both"/>
      </w:pPr>
      <w:r>
        <w:rPr>
          <w:b/>
        </w:rPr>
        <w:t>IV</w:t>
      </w:r>
      <w:r>
        <w:rPr>
          <w:b/>
          <w:spacing w:val="-9"/>
        </w:rPr>
        <w:t xml:space="preserve"> </w:t>
      </w:r>
      <w:r>
        <w:rPr>
          <w:b/>
        </w:rPr>
        <w:t>Quater.</w:t>
      </w:r>
      <w:r>
        <w:rPr>
          <w:b/>
          <w:spacing w:val="-7"/>
        </w:rPr>
        <w:t xml:space="preserve"> </w:t>
      </w:r>
      <w:r>
        <w:t>Fomentar</w:t>
      </w:r>
      <w:r>
        <w:rPr>
          <w:spacing w:val="-8"/>
        </w:rPr>
        <w:t xml:space="preserve"> </w:t>
      </w:r>
      <w:r>
        <w:t>la</w:t>
      </w:r>
      <w:r>
        <w:rPr>
          <w:spacing w:val="-5"/>
        </w:rPr>
        <w:t xml:space="preserve"> </w:t>
      </w:r>
      <w:r>
        <w:t>participación</w:t>
      </w:r>
      <w:r>
        <w:rPr>
          <w:spacing w:val="-6"/>
        </w:rPr>
        <w:t xml:space="preserve"> </w:t>
      </w:r>
      <w:r>
        <w:t>equitativa</w:t>
      </w:r>
      <w:r>
        <w:rPr>
          <w:spacing w:val="-6"/>
        </w:rPr>
        <w:t xml:space="preserve"> </w:t>
      </w:r>
      <w:r>
        <w:t>de</w:t>
      </w:r>
      <w:r>
        <w:rPr>
          <w:spacing w:val="-6"/>
        </w:rPr>
        <w:t xml:space="preserve"> </w:t>
      </w:r>
      <w:r>
        <w:t>mujeres</w:t>
      </w:r>
      <w:r>
        <w:rPr>
          <w:spacing w:val="-6"/>
        </w:rPr>
        <w:t xml:space="preserve"> </w:t>
      </w:r>
      <w:r>
        <w:t>y</w:t>
      </w:r>
      <w:r>
        <w:rPr>
          <w:spacing w:val="-7"/>
        </w:rPr>
        <w:t xml:space="preserve"> </w:t>
      </w:r>
      <w:r>
        <w:t>hombres</w:t>
      </w:r>
      <w:r>
        <w:rPr>
          <w:spacing w:val="-5"/>
        </w:rPr>
        <w:t xml:space="preserve"> </w:t>
      </w:r>
      <w:r>
        <w:t>en</w:t>
      </w:r>
      <w:r>
        <w:rPr>
          <w:spacing w:val="-9"/>
        </w:rPr>
        <w:t xml:space="preserve"> </w:t>
      </w:r>
      <w:r>
        <w:t>cargos</w:t>
      </w:r>
      <w:r>
        <w:rPr>
          <w:spacing w:val="-5"/>
        </w:rPr>
        <w:t xml:space="preserve"> </w:t>
      </w:r>
      <w:r>
        <w:rPr>
          <w:spacing w:val="-2"/>
        </w:rPr>
        <w:t>públicos;</w:t>
      </w:r>
    </w:p>
    <w:p w14:paraId="6196BB41" w14:textId="77777777" w:rsidR="00E6474F" w:rsidRDefault="00E6474F">
      <w:pPr>
        <w:pStyle w:val="Textoindependiente"/>
        <w:spacing w:before="1"/>
      </w:pPr>
    </w:p>
    <w:p w14:paraId="6E9A93B6" w14:textId="77777777" w:rsidR="00E6474F" w:rsidRDefault="00EA4A38">
      <w:pPr>
        <w:pStyle w:val="Prrafodelista"/>
        <w:numPr>
          <w:ilvl w:val="0"/>
          <w:numId w:val="22"/>
        </w:numPr>
        <w:tabs>
          <w:tab w:val="left" w:pos="419"/>
        </w:tabs>
        <w:ind w:right="116" w:firstLine="0"/>
        <w:jc w:val="both"/>
        <w:rPr>
          <w:sz w:val="20"/>
        </w:rPr>
      </w:pPr>
      <w:r>
        <w:rPr>
          <w:sz w:val="20"/>
        </w:rPr>
        <w:t>Diseñar, formular y aplicar campañas permanentes de concientización, así como programas de desarrollo de acuerdo a la región, en las materias que esta ley le confiere.</w:t>
      </w:r>
    </w:p>
    <w:p w14:paraId="3B21AAEC" w14:textId="77777777" w:rsidR="00E6474F" w:rsidRDefault="00E6474F">
      <w:pPr>
        <w:pStyle w:val="Textoindependiente"/>
        <w:spacing w:before="1"/>
      </w:pPr>
    </w:p>
    <w:p w14:paraId="15A6F8AD" w14:textId="77777777" w:rsidR="00E6474F" w:rsidRDefault="00EA4A38">
      <w:pPr>
        <w:pStyle w:val="Textoindependiente"/>
        <w:spacing w:before="1"/>
        <w:ind w:left="118" w:right="120"/>
        <w:jc w:val="both"/>
      </w:pPr>
      <w:r>
        <w:t>El contenido de la publicidad gubernamental o institucional a través de la cual se difundan las campañas</w:t>
      </w:r>
      <w:r>
        <w:rPr>
          <w:spacing w:val="40"/>
        </w:rPr>
        <w:t xml:space="preserve"> </w:t>
      </w:r>
      <w:r>
        <w:t>a que se refiere esta fracción, deberá estar desprovisto de estereotipos establecidos en función del sexo de las personas; y</w:t>
      </w:r>
    </w:p>
    <w:p w14:paraId="419ECFA0" w14:textId="77777777" w:rsidR="00E6474F" w:rsidRDefault="00EA4A38">
      <w:pPr>
        <w:pStyle w:val="Prrafodelista"/>
        <w:numPr>
          <w:ilvl w:val="0"/>
          <w:numId w:val="22"/>
        </w:numPr>
        <w:tabs>
          <w:tab w:val="left" w:pos="415"/>
        </w:tabs>
        <w:spacing w:before="229"/>
        <w:ind w:left="415" w:hanging="297"/>
        <w:jc w:val="both"/>
        <w:rPr>
          <w:sz w:val="20"/>
        </w:rPr>
      </w:pPr>
      <w:r>
        <w:rPr>
          <w:sz w:val="20"/>
        </w:rPr>
        <w:t>Las</w:t>
      </w:r>
      <w:r>
        <w:rPr>
          <w:spacing w:val="-7"/>
          <w:sz w:val="20"/>
        </w:rPr>
        <w:t xml:space="preserve"> </w:t>
      </w:r>
      <w:r>
        <w:rPr>
          <w:sz w:val="20"/>
        </w:rPr>
        <w:t>demás</w:t>
      </w:r>
      <w:r>
        <w:rPr>
          <w:spacing w:val="-6"/>
          <w:sz w:val="20"/>
        </w:rPr>
        <w:t xml:space="preserve"> </w:t>
      </w:r>
      <w:r>
        <w:rPr>
          <w:sz w:val="20"/>
        </w:rPr>
        <w:t>que</w:t>
      </w:r>
      <w:r>
        <w:rPr>
          <w:spacing w:val="-8"/>
          <w:sz w:val="20"/>
        </w:rPr>
        <w:t xml:space="preserve"> </w:t>
      </w:r>
      <w:r>
        <w:rPr>
          <w:sz w:val="20"/>
        </w:rPr>
        <w:t>sean</w:t>
      </w:r>
      <w:r>
        <w:rPr>
          <w:spacing w:val="-7"/>
          <w:sz w:val="20"/>
        </w:rPr>
        <w:t xml:space="preserve"> </w:t>
      </w:r>
      <w:r>
        <w:rPr>
          <w:sz w:val="20"/>
        </w:rPr>
        <w:t>necesarias</w:t>
      </w:r>
      <w:r>
        <w:rPr>
          <w:spacing w:val="-6"/>
          <w:sz w:val="20"/>
        </w:rPr>
        <w:t xml:space="preserve"> </w:t>
      </w:r>
      <w:r>
        <w:rPr>
          <w:sz w:val="20"/>
        </w:rPr>
        <w:t>para</w:t>
      </w:r>
      <w:r>
        <w:rPr>
          <w:spacing w:val="-7"/>
          <w:sz w:val="20"/>
        </w:rPr>
        <w:t xml:space="preserve"> </w:t>
      </w:r>
      <w:r>
        <w:rPr>
          <w:sz w:val="20"/>
        </w:rPr>
        <w:t>cumplir</w:t>
      </w:r>
      <w:r>
        <w:rPr>
          <w:spacing w:val="-4"/>
          <w:sz w:val="20"/>
        </w:rPr>
        <w:t xml:space="preserve"> </w:t>
      </w:r>
      <w:r>
        <w:rPr>
          <w:sz w:val="20"/>
        </w:rPr>
        <w:t>los</w:t>
      </w:r>
      <w:r>
        <w:rPr>
          <w:spacing w:val="-6"/>
          <w:sz w:val="20"/>
        </w:rPr>
        <w:t xml:space="preserve"> </w:t>
      </w:r>
      <w:r>
        <w:rPr>
          <w:sz w:val="20"/>
        </w:rPr>
        <w:t>objetivos</w:t>
      </w:r>
      <w:r>
        <w:rPr>
          <w:spacing w:val="-6"/>
          <w:sz w:val="20"/>
        </w:rPr>
        <w:t xml:space="preserve"> </w:t>
      </w:r>
      <w:r>
        <w:rPr>
          <w:sz w:val="20"/>
        </w:rPr>
        <w:t>de</w:t>
      </w:r>
      <w:r>
        <w:rPr>
          <w:spacing w:val="-6"/>
          <w:sz w:val="20"/>
        </w:rPr>
        <w:t xml:space="preserve"> </w:t>
      </w:r>
      <w:r>
        <w:rPr>
          <w:sz w:val="20"/>
        </w:rPr>
        <w:t>esta</w:t>
      </w:r>
      <w:r>
        <w:rPr>
          <w:spacing w:val="-5"/>
          <w:sz w:val="20"/>
        </w:rPr>
        <w:t xml:space="preserve"> </w:t>
      </w:r>
      <w:r>
        <w:rPr>
          <w:spacing w:val="-4"/>
          <w:sz w:val="20"/>
        </w:rPr>
        <w:t>ley.</w:t>
      </w:r>
    </w:p>
    <w:p w14:paraId="0490119C" w14:textId="77777777" w:rsidR="00E6474F" w:rsidRDefault="00EA4A38">
      <w:pPr>
        <w:pStyle w:val="Textoindependiente"/>
        <w:spacing w:before="229"/>
        <w:ind w:left="118" w:right="125"/>
        <w:jc w:val="both"/>
      </w:pPr>
      <w:r>
        <w:rPr>
          <w:b/>
        </w:rPr>
        <w:t>Artículo 20</w:t>
      </w:r>
      <w:r>
        <w:t>. El Municipio, a través de las instancias administrativas que se ocupen del adelanto de las mujeres, podrá suscribir convenios o acuerdos de coordinación con el Instituto, a fin de:</w:t>
      </w:r>
    </w:p>
    <w:p w14:paraId="2600310A" w14:textId="77777777" w:rsidR="00E6474F" w:rsidRDefault="00E6474F">
      <w:pPr>
        <w:pStyle w:val="Textoindependiente"/>
        <w:spacing w:before="1"/>
      </w:pPr>
    </w:p>
    <w:p w14:paraId="70661C47" w14:textId="77777777" w:rsidR="00E6474F" w:rsidRDefault="00EA4A38">
      <w:pPr>
        <w:pStyle w:val="Prrafodelista"/>
        <w:numPr>
          <w:ilvl w:val="0"/>
          <w:numId w:val="21"/>
        </w:numPr>
        <w:tabs>
          <w:tab w:val="left" w:pos="282"/>
        </w:tabs>
        <w:ind w:left="282" w:hanging="164"/>
        <w:jc w:val="both"/>
        <w:rPr>
          <w:sz w:val="20"/>
        </w:rPr>
      </w:pPr>
      <w:r>
        <w:rPr>
          <w:sz w:val="20"/>
        </w:rPr>
        <w:t>Garantizar</w:t>
      </w:r>
      <w:r>
        <w:rPr>
          <w:spacing w:val="-8"/>
          <w:sz w:val="20"/>
        </w:rPr>
        <w:t xml:space="preserve"> </w:t>
      </w:r>
      <w:r>
        <w:rPr>
          <w:sz w:val="20"/>
        </w:rPr>
        <w:t>la</w:t>
      </w:r>
      <w:r>
        <w:rPr>
          <w:spacing w:val="-8"/>
          <w:sz w:val="20"/>
        </w:rPr>
        <w:t xml:space="preserve"> </w:t>
      </w:r>
      <w:r>
        <w:rPr>
          <w:sz w:val="20"/>
        </w:rPr>
        <w:t>igualdad</w:t>
      </w:r>
      <w:r>
        <w:rPr>
          <w:spacing w:val="-8"/>
          <w:sz w:val="20"/>
        </w:rPr>
        <w:t xml:space="preserve"> </w:t>
      </w:r>
      <w:r>
        <w:rPr>
          <w:spacing w:val="-2"/>
          <w:sz w:val="20"/>
        </w:rPr>
        <w:t>sustantiva;</w:t>
      </w:r>
    </w:p>
    <w:p w14:paraId="1857D338" w14:textId="77777777" w:rsidR="00E6474F" w:rsidRDefault="00E6474F">
      <w:pPr>
        <w:pStyle w:val="Textoindependiente"/>
        <w:spacing w:before="1"/>
      </w:pPr>
    </w:p>
    <w:p w14:paraId="7C4ED5E5" w14:textId="77777777" w:rsidR="00E6474F" w:rsidRDefault="00EA4A38">
      <w:pPr>
        <w:pStyle w:val="Prrafodelista"/>
        <w:numPr>
          <w:ilvl w:val="0"/>
          <w:numId w:val="21"/>
        </w:numPr>
        <w:tabs>
          <w:tab w:val="left" w:pos="336"/>
        </w:tabs>
        <w:ind w:left="118" w:right="125" w:firstLine="0"/>
        <w:jc w:val="both"/>
        <w:rPr>
          <w:sz w:val="20"/>
        </w:rPr>
      </w:pPr>
      <w:r>
        <w:rPr>
          <w:sz w:val="20"/>
        </w:rPr>
        <w:t>Establecer la coordinación a que haya lugar con los otros órdenes de gobierno para lograr la transversalidad de la perspectiva de género en la función pública municipal;</w:t>
      </w:r>
    </w:p>
    <w:p w14:paraId="7770A820" w14:textId="77777777" w:rsidR="00E6474F" w:rsidRDefault="00EA4A38">
      <w:pPr>
        <w:pStyle w:val="Prrafodelista"/>
        <w:numPr>
          <w:ilvl w:val="0"/>
          <w:numId w:val="21"/>
        </w:numPr>
        <w:tabs>
          <w:tab w:val="left" w:pos="391"/>
        </w:tabs>
        <w:spacing w:before="229"/>
        <w:ind w:left="118" w:right="126" w:firstLine="0"/>
        <w:jc w:val="both"/>
        <w:rPr>
          <w:sz w:val="20"/>
        </w:rPr>
      </w:pPr>
      <w:r>
        <w:rPr>
          <w:sz w:val="20"/>
        </w:rPr>
        <w:t>Desarrollar mecanismos especiales para la debida participación igualitaria de mujeres y hombres, en los ámbitos de la economía, toma de decisiones y en la vida social, cultural y civil;</w:t>
      </w:r>
    </w:p>
    <w:p w14:paraId="37EED03B" w14:textId="77777777" w:rsidR="00E6474F" w:rsidRDefault="00E6474F">
      <w:pPr>
        <w:pStyle w:val="Textoindependiente"/>
        <w:spacing w:before="1"/>
      </w:pPr>
    </w:p>
    <w:p w14:paraId="5FB743F8" w14:textId="77777777" w:rsidR="00E6474F" w:rsidRDefault="00EA4A38">
      <w:pPr>
        <w:pStyle w:val="Prrafodelista"/>
        <w:numPr>
          <w:ilvl w:val="0"/>
          <w:numId w:val="21"/>
        </w:numPr>
        <w:tabs>
          <w:tab w:val="left" w:pos="417"/>
        </w:tabs>
        <w:ind w:left="118" w:right="124" w:firstLine="0"/>
        <w:jc w:val="both"/>
        <w:rPr>
          <w:sz w:val="20"/>
        </w:rPr>
      </w:pPr>
      <w:r>
        <w:rPr>
          <w:sz w:val="20"/>
        </w:rPr>
        <w:t>Solicitar en vía de colaboración, la consulta y asistencia técnica en materia de igualdad que requiera</w:t>
      </w:r>
      <w:r>
        <w:rPr>
          <w:spacing w:val="40"/>
          <w:sz w:val="20"/>
        </w:rPr>
        <w:t xml:space="preserve"> </w:t>
      </w:r>
      <w:r>
        <w:rPr>
          <w:sz w:val="20"/>
        </w:rPr>
        <w:t>el Municipio; y</w:t>
      </w:r>
    </w:p>
    <w:p w14:paraId="14B76773" w14:textId="77777777" w:rsidR="00E6474F" w:rsidRDefault="00EA4A38">
      <w:pPr>
        <w:pStyle w:val="Prrafodelista"/>
        <w:numPr>
          <w:ilvl w:val="0"/>
          <w:numId w:val="21"/>
        </w:numPr>
        <w:tabs>
          <w:tab w:val="left" w:pos="359"/>
        </w:tabs>
        <w:spacing w:before="229"/>
        <w:ind w:left="359" w:hanging="241"/>
        <w:jc w:val="both"/>
        <w:rPr>
          <w:sz w:val="20"/>
        </w:rPr>
      </w:pPr>
      <w:r>
        <w:rPr>
          <w:sz w:val="20"/>
        </w:rPr>
        <w:t>Las</w:t>
      </w:r>
      <w:r>
        <w:rPr>
          <w:spacing w:val="-7"/>
          <w:sz w:val="20"/>
        </w:rPr>
        <w:t xml:space="preserve"> </w:t>
      </w:r>
      <w:r>
        <w:rPr>
          <w:sz w:val="20"/>
        </w:rPr>
        <w:t>demás</w:t>
      </w:r>
      <w:r>
        <w:rPr>
          <w:spacing w:val="-6"/>
          <w:sz w:val="20"/>
        </w:rPr>
        <w:t xml:space="preserve"> </w:t>
      </w:r>
      <w:r>
        <w:rPr>
          <w:sz w:val="20"/>
        </w:rPr>
        <w:t>que</w:t>
      </w:r>
      <w:r>
        <w:rPr>
          <w:spacing w:val="-7"/>
          <w:sz w:val="20"/>
        </w:rPr>
        <w:t xml:space="preserve"> </w:t>
      </w:r>
      <w:r>
        <w:rPr>
          <w:sz w:val="20"/>
        </w:rPr>
        <w:t>sean</w:t>
      </w:r>
      <w:r>
        <w:rPr>
          <w:spacing w:val="-7"/>
          <w:sz w:val="20"/>
        </w:rPr>
        <w:t xml:space="preserve"> </w:t>
      </w:r>
      <w:r>
        <w:rPr>
          <w:sz w:val="20"/>
        </w:rPr>
        <w:t>necesarias</w:t>
      </w:r>
      <w:r>
        <w:rPr>
          <w:spacing w:val="-7"/>
          <w:sz w:val="20"/>
        </w:rPr>
        <w:t xml:space="preserve"> </w:t>
      </w:r>
      <w:r>
        <w:rPr>
          <w:sz w:val="20"/>
        </w:rPr>
        <w:t>para</w:t>
      </w:r>
      <w:r>
        <w:rPr>
          <w:spacing w:val="-7"/>
          <w:sz w:val="20"/>
        </w:rPr>
        <w:t xml:space="preserve"> </w:t>
      </w:r>
      <w:r>
        <w:rPr>
          <w:sz w:val="20"/>
        </w:rPr>
        <w:t>cumplir</w:t>
      </w:r>
      <w:r>
        <w:rPr>
          <w:spacing w:val="-5"/>
          <w:sz w:val="20"/>
        </w:rPr>
        <w:t xml:space="preserve"> </w:t>
      </w:r>
      <w:r>
        <w:rPr>
          <w:sz w:val="20"/>
        </w:rPr>
        <w:t>los</w:t>
      </w:r>
      <w:r>
        <w:rPr>
          <w:spacing w:val="-6"/>
          <w:sz w:val="20"/>
        </w:rPr>
        <w:t xml:space="preserve"> </w:t>
      </w:r>
      <w:r>
        <w:rPr>
          <w:sz w:val="20"/>
        </w:rPr>
        <w:t>objetivos</w:t>
      </w:r>
      <w:r>
        <w:rPr>
          <w:spacing w:val="-6"/>
          <w:sz w:val="20"/>
        </w:rPr>
        <w:t xml:space="preserve"> </w:t>
      </w:r>
      <w:r>
        <w:rPr>
          <w:sz w:val="20"/>
        </w:rPr>
        <w:t>de</w:t>
      </w:r>
      <w:r>
        <w:rPr>
          <w:spacing w:val="-6"/>
          <w:sz w:val="20"/>
        </w:rPr>
        <w:t xml:space="preserve"> </w:t>
      </w:r>
      <w:r>
        <w:rPr>
          <w:sz w:val="20"/>
        </w:rPr>
        <w:t>esta</w:t>
      </w:r>
      <w:r>
        <w:rPr>
          <w:spacing w:val="-5"/>
          <w:sz w:val="20"/>
        </w:rPr>
        <w:t xml:space="preserve"> </w:t>
      </w:r>
      <w:r>
        <w:rPr>
          <w:spacing w:val="-4"/>
          <w:sz w:val="20"/>
        </w:rPr>
        <w:t>Ley.</w:t>
      </w:r>
    </w:p>
    <w:p w14:paraId="5B085EE6" w14:textId="77777777" w:rsidR="00E6474F" w:rsidRDefault="00E6474F">
      <w:pPr>
        <w:pStyle w:val="Textoindependiente"/>
      </w:pPr>
    </w:p>
    <w:p w14:paraId="6B2D7944" w14:textId="77777777" w:rsidR="00E6474F" w:rsidRDefault="00E6474F">
      <w:pPr>
        <w:pStyle w:val="Textoindependiente"/>
        <w:spacing w:before="1"/>
      </w:pPr>
    </w:p>
    <w:p w14:paraId="4A920C21" w14:textId="77777777" w:rsidR="00E6474F" w:rsidRDefault="00EA4A38">
      <w:pPr>
        <w:spacing w:before="1" w:line="229" w:lineRule="exact"/>
        <w:ind w:left="2765" w:right="2764"/>
        <w:jc w:val="center"/>
        <w:rPr>
          <w:b/>
          <w:sz w:val="20"/>
        </w:rPr>
      </w:pPr>
      <w:r>
        <w:rPr>
          <w:b/>
          <w:sz w:val="20"/>
        </w:rPr>
        <w:t>TÍTULO</w:t>
      </w:r>
      <w:r>
        <w:rPr>
          <w:b/>
          <w:spacing w:val="-8"/>
          <w:sz w:val="20"/>
        </w:rPr>
        <w:t xml:space="preserve"> </w:t>
      </w:r>
      <w:r>
        <w:rPr>
          <w:b/>
          <w:spacing w:val="-5"/>
          <w:sz w:val="20"/>
        </w:rPr>
        <w:t>III</w:t>
      </w:r>
    </w:p>
    <w:p w14:paraId="5FE83384" w14:textId="77777777" w:rsidR="00E6474F" w:rsidRDefault="00EA4A38">
      <w:pPr>
        <w:spacing w:line="229" w:lineRule="exact"/>
        <w:ind w:left="2766" w:right="2764"/>
        <w:jc w:val="center"/>
        <w:rPr>
          <w:b/>
          <w:sz w:val="20"/>
        </w:rPr>
      </w:pPr>
      <w:r>
        <w:rPr>
          <w:b/>
          <w:sz w:val="20"/>
        </w:rPr>
        <w:t>DE</w:t>
      </w:r>
      <w:r>
        <w:rPr>
          <w:b/>
          <w:spacing w:val="-4"/>
          <w:sz w:val="20"/>
        </w:rPr>
        <w:t xml:space="preserve"> </w:t>
      </w:r>
      <w:r>
        <w:rPr>
          <w:b/>
          <w:sz w:val="20"/>
        </w:rPr>
        <w:t>LAS</w:t>
      </w:r>
      <w:r>
        <w:rPr>
          <w:b/>
          <w:spacing w:val="-3"/>
          <w:sz w:val="20"/>
        </w:rPr>
        <w:t xml:space="preserve"> </w:t>
      </w:r>
      <w:r>
        <w:rPr>
          <w:b/>
          <w:spacing w:val="-2"/>
          <w:sz w:val="20"/>
        </w:rPr>
        <w:t>IGUALDADES</w:t>
      </w:r>
    </w:p>
    <w:p w14:paraId="6A0D2D83" w14:textId="77777777" w:rsidR="00E6474F" w:rsidRDefault="00E6474F">
      <w:pPr>
        <w:spacing w:line="229" w:lineRule="exact"/>
        <w:jc w:val="center"/>
        <w:rPr>
          <w:sz w:val="20"/>
        </w:rPr>
        <w:sectPr w:rsidR="00E6474F">
          <w:pgSz w:w="12250" w:h="15820"/>
          <w:pgMar w:top="1740" w:right="1300" w:bottom="1120" w:left="1300" w:header="0" w:footer="925" w:gutter="0"/>
          <w:cols w:space="720"/>
        </w:sectPr>
      </w:pPr>
    </w:p>
    <w:p w14:paraId="1697DD46" w14:textId="77777777" w:rsidR="00E6474F" w:rsidRDefault="00EA4A38">
      <w:pPr>
        <w:spacing w:before="83"/>
        <w:ind w:left="2764" w:right="2767"/>
        <w:jc w:val="center"/>
        <w:rPr>
          <w:b/>
          <w:sz w:val="20"/>
        </w:rPr>
      </w:pPr>
      <w:r>
        <w:rPr>
          <w:b/>
          <w:sz w:val="20"/>
        </w:rPr>
        <w:lastRenderedPageBreak/>
        <w:t>CAPÍTULO</w:t>
      </w:r>
      <w:r>
        <w:rPr>
          <w:b/>
          <w:spacing w:val="-10"/>
          <w:sz w:val="20"/>
        </w:rPr>
        <w:t xml:space="preserve"> </w:t>
      </w:r>
      <w:r>
        <w:rPr>
          <w:b/>
          <w:spacing w:val="-2"/>
          <w:sz w:val="20"/>
        </w:rPr>
        <w:t>PRIMERO</w:t>
      </w:r>
    </w:p>
    <w:p w14:paraId="5B10825F" w14:textId="77777777" w:rsidR="00E6474F" w:rsidRDefault="00EA4A38">
      <w:pPr>
        <w:spacing w:before="1"/>
        <w:ind w:left="2" w:right="2"/>
        <w:jc w:val="center"/>
        <w:rPr>
          <w:b/>
          <w:sz w:val="20"/>
        </w:rPr>
      </w:pPr>
      <w:r>
        <w:rPr>
          <w:b/>
          <w:sz w:val="20"/>
        </w:rPr>
        <w:t>DE</w:t>
      </w:r>
      <w:r>
        <w:rPr>
          <w:b/>
          <w:spacing w:val="-6"/>
          <w:sz w:val="20"/>
        </w:rPr>
        <w:t xml:space="preserve"> </w:t>
      </w:r>
      <w:r>
        <w:rPr>
          <w:b/>
          <w:sz w:val="20"/>
        </w:rPr>
        <w:t>LOS</w:t>
      </w:r>
      <w:r>
        <w:rPr>
          <w:b/>
          <w:spacing w:val="-3"/>
          <w:sz w:val="20"/>
        </w:rPr>
        <w:t xml:space="preserve"> </w:t>
      </w:r>
      <w:r>
        <w:rPr>
          <w:b/>
          <w:sz w:val="20"/>
        </w:rPr>
        <w:t>ÁMBITOS</w:t>
      </w:r>
      <w:r>
        <w:rPr>
          <w:b/>
          <w:spacing w:val="-5"/>
          <w:sz w:val="20"/>
        </w:rPr>
        <w:t xml:space="preserve"> </w:t>
      </w:r>
      <w:r>
        <w:rPr>
          <w:b/>
          <w:sz w:val="20"/>
        </w:rPr>
        <w:t>DE</w:t>
      </w:r>
      <w:r>
        <w:rPr>
          <w:b/>
          <w:spacing w:val="-5"/>
          <w:sz w:val="20"/>
        </w:rPr>
        <w:t xml:space="preserve"> </w:t>
      </w:r>
      <w:r>
        <w:rPr>
          <w:b/>
          <w:sz w:val="20"/>
        </w:rPr>
        <w:t>OPERACIÓN</w:t>
      </w:r>
      <w:r>
        <w:rPr>
          <w:b/>
          <w:spacing w:val="-2"/>
          <w:sz w:val="20"/>
        </w:rPr>
        <w:t xml:space="preserve"> </w:t>
      </w:r>
      <w:r>
        <w:rPr>
          <w:b/>
          <w:sz w:val="20"/>
        </w:rPr>
        <w:t>DE</w:t>
      </w:r>
      <w:r>
        <w:rPr>
          <w:b/>
          <w:spacing w:val="-5"/>
          <w:sz w:val="20"/>
        </w:rPr>
        <w:t xml:space="preserve"> </w:t>
      </w:r>
      <w:r>
        <w:rPr>
          <w:b/>
          <w:sz w:val="20"/>
        </w:rPr>
        <w:t>LA</w:t>
      </w:r>
      <w:r>
        <w:rPr>
          <w:b/>
          <w:spacing w:val="-2"/>
          <w:sz w:val="20"/>
        </w:rPr>
        <w:t xml:space="preserve"> IGUALDAD</w:t>
      </w:r>
    </w:p>
    <w:p w14:paraId="23665C57" w14:textId="77777777" w:rsidR="00E6474F" w:rsidRDefault="00EA4A38">
      <w:pPr>
        <w:pStyle w:val="Textoindependiente"/>
        <w:spacing w:before="228"/>
        <w:ind w:left="118"/>
      </w:pPr>
      <w:r>
        <w:rPr>
          <w:b/>
        </w:rPr>
        <w:t>Artículo</w:t>
      </w:r>
      <w:r>
        <w:rPr>
          <w:b/>
          <w:spacing w:val="76"/>
          <w:w w:val="150"/>
        </w:rPr>
        <w:t xml:space="preserve"> </w:t>
      </w:r>
      <w:r>
        <w:rPr>
          <w:b/>
        </w:rPr>
        <w:t>21.</w:t>
      </w:r>
      <w:r>
        <w:rPr>
          <w:b/>
          <w:spacing w:val="78"/>
          <w:w w:val="150"/>
        </w:rPr>
        <w:t xml:space="preserve"> </w:t>
      </w:r>
      <w:r>
        <w:t>A</w:t>
      </w:r>
      <w:r>
        <w:rPr>
          <w:spacing w:val="75"/>
          <w:w w:val="150"/>
        </w:rPr>
        <w:t xml:space="preserve"> </w:t>
      </w:r>
      <w:r>
        <w:t>fin</w:t>
      </w:r>
      <w:r>
        <w:rPr>
          <w:spacing w:val="74"/>
          <w:w w:val="150"/>
        </w:rPr>
        <w:t xml:space="preserve"> </w:t>
      </w:r>
      <w:r>
        <w:t>de</w:t>
      </w:r>
      <w:r>
        <w:rPr>
          <w:spacing w:val="75"/>
          <w:w w:val="150"/>
        </w:rPr>
        <w:t xml:space="preserve"> </w:t>
      </w:r>
      <w:r>
        <w:t>garantizar</w:t>
      </w:r>
      <w:r>
        <w:rPr>
          <w:spacing w:val="75"/>
          <w:w w:val="150"/>
        </w:rPr>
        <w:t xml:space="preserve"> </w:t>
      </w:r>
      <w:r>
        <w:t>que</w:t>
      </w:r>
      <w:r>
        <w:rPr>
          <w:spacing w:val="77"/>
          <w:w w:val="150"/>
        </w:rPr>
        <w:t xml:space="preserve"> </w:t>
      </w:r>
      <w:r>
        <w:t>la</w:t>
      </w:r>
      <w:r>
        <w:rPr>
          <w:spacing w:val="75"/>
          <w:w w:val="150"/>
        </w:rPr>
        <w:t xml:space="preserve"> </w:t>
      </w:r>
      <w:r>
        <w:t>igualdad</w:t>
      </w:r>
      <w:r>
        <w:rPr>
          <w:spacing w:val="74"/>
          <w:w w:val="150"/>
        </w:rPr>
        <w:t xml:space="preserve"> </w:t>
      </w:r>
      <w:r>
        <w:t>sustantiva,</w:t>
      </w:r>
      <w:r>
        <w:rPr>
          <w:spacing w:val="75"/>
          <w:w w:val="150"/>
        </w:rPr>
        <w:t xml:space="preserve"> </w:t>
      </w:r>
      <w:r>
        <w:t>sus</w:t>
      </w:r>
      <w:r>
        <w:rPr>
          <w:spacing w:val="75"/>
          <w:w w:val="150"/>
        </w:rPr>
        <w:t xml:space="preserve"> </w:t>
      </w:r>
      <w:r>
        <w:t>principios</w:t>
      </w:r>
      <w:r>
        <w:rPr>
          <w:spacing w:val="75"/>
          <w:w w:val="150"/>
        </w:rPr>
        <w:t xml:space="preserve"> </w:t>
      </w:r>
      <w:r>
        <w:t>y</w:t>
      </w:r>
      <w:r>
        <w:rPr>
          <w:spacing w:val="76"/>
          <w:w w:val="150"/>
        </w:rPr>
        <w:t xml:space="preserve"> </w:t>
      </w:r>
      <w:r>
        <w:t>estrategias</w:t>
      </w:r>
      <w:r>
        <w:rPr>
          <w:spacing w:val="75"/>
          <w:w w:val="150"/>
        </w:rPr>
        <w:t xml:space="preserve"> </w:t>
      </w:r>
      <w:r>
        <w:t>se institucionalicen, con la debida transversalización, las políticas públicas que se articulen, deberán:</w:t>
      </w:r>
    </w:p>
    <w:p w14:paraId="28F149AD" w14:textId="77777777" w:rsidR="00E6474F" w:rsidRDefault="00E6474F">
      <w:pPr>
        <w:pStyle w:val="Textoindependiente"/>
        <w:spacing w:before="1"/>
      </w:pPr>
    </w:p>
    <w:p w14:paraId="4BA4440B" w14:textId="77777777" w:rsidR="00E6474F" w:rsidRDefault="00EA4A38">
      <w:pPr>
        <w:pStyle w:val="Prrafodelista"/>
        <w:numPr>
          <w:ilvl w:val="0"/>
          <w:numId w:val="20"/>
        </w:numPr>
        <w:tabs>
          <w:tab w:val="left" w:pos="282"/>
        </w:tabs>
        <w:ind w:left="282" w:hanging="164"/>
        <w:jc w:val="both"/>
        <w:rPr>
          <w:sz w:val="20"/>
        </w:rPr>
      </w:pPr>
      <w:r>
        <w:rPr>
          <w:sz w:val="20"/>
        </w:rPr>
        <w:t>Incorporar</w:t>
      </w:r>
      <w:r>
        <w:rPr>
          <w:spacing w:val="-7"/>
          <w:sz w:val="20"/>
        </w:rPr>
        <w:t xml:space="preserve"> </w:t>
      </w:r>
      <w:r>
        <w:rPr>
          <w:sz w:val="20"/>
        </w:rPr>
        <w:t>la</w:t>
      </w:r>
      <w:r>
        <w:rPr>
          <w:spacing w:val="-6"/>
          <w:sz w:val="20"/>
        </w:rPr>
        <w:t xml:space="preserve"> </w:t>
      </w:r>
      <w:r>
        <w:rPr>
          <w:sz w:val="20"/>
        </w:rPr>
        <w:t>perspectiva</w:t>
      </w:r>
      <w:r>
        <w:rPr>
          <w:spacing w:val="-5"/>
          <w:sz w:val="20"/>
        </w:rPr>
        <w:t xml:space="preserve"> </w:t>
      </w:r>
      <w:r>
        <w:rPr>
          <w:sz w:val="20"/>
        </w:rPr>
        <w:t>de</w:t>
      </w:r>
      <w:r>
        <w:rPr>
          <w:spacing w:val="-8"/>
          <w:sz w:val="20"/>
        </w:rPr>
        <w:t xml:space="preserve"> </w:t>
      </w:r>
      <w:r>
        <w:rPr>
          <w:spacing w:val="-2"/>
          <w:sz w:val="20"/>
        </w:rPr>
        <w:t>género;</w:t>
      </w:r>
    </w:p>
    <w:p w14:paraId="77D33DCC" w14:textId="77777777" w:rsidR="00E6474F" w:rsidRDefault="00EA4A38">
      <w:pPr>
        <w:pStyle w:val="Prrafodelista"/>
        <w:numPr>
          <w:ilvl w:val="0"/>
          <w:numId w:val="20"/>
        </w:numPr>
        <w:tabs>
          <w:tab w:val="left" w:pos="336"/>
        </w:tabs>
        <w:spacing w:before="229"/>
        <w:ind w:left="118" w:right="123" w:firstLine="0"/>
        <w:jc w:val="both"/>
        <w:rPr>
          <w:sz w:val="20"/>
        </w:rPr>
      </w:pPr>
      <w:r>
        <w:rPr>
          <w:sz w:val="20"/>
        </w:rPr>
        <w:t>Diseñar mecanismos especiales para mujeres y hombres en los diversos ámbitos donde se</w:t>
      </w:r>
      <w:r>
        <w:rPr>
          <w:spacing w:val="40"/>
          <w:sz w:val="20"/>
        </w:rPr>
        <w:t xml:space="preserve"> </w:t>
      </w:r>
      <w:r>
        <w:rPr>
          <w:sz w:val="20"/>
        </w:rPr>
        <w:t>potencialice la igualdad sustantiva;</w:t>
      </w:r>
    </w:p>
    <w:p w14:paraId="7DF6B936" w14:textId="77777777" w:rsidR="00E6474F" w:rsidRDefault="00EA4A38">
      <w:pPr>
        <w:pStyle w:val="Prrafodelista"/>
        <w:numPr>
          <w:ilvl w:val="0"/>
          <w:numId w:val="20"/>
        </w:numPr>
        <w:tabs>
          <w:tab w:val="left" w:pos="449"/>
        </w:tabs>
        <w:spacing w:before="1"/>
        <w:ind w:left="449" w:hanging="275"/>
        <w:jc w:val="both"/>
        <w:rPr>
          <w:sz w:val="20"/>
        </w:rPr>
      </w:pPr>
      <w:r>
        <w:rPr>
          <w:sz w:val="20"/>
        </w:rPr>
        <w:t>Planificar</w:t>
      </w:r>
      <w:r>
        <w:rPr>
          <w:spacing w:val="-9"/>
          <w:sz w:val="20"/>
        </w:rPr>
        <w:t xml:space="preserve"> </w:t>
      </w:r>
      <w:r>
        <w:rPr>
          <w:sz w:val="20"/>
        </w:rPr>
        <w:t>y</w:t>
      </w:r>
      <w:r>
        <w:rPr>
          <w:spacing w:val="-7"/>
          <w:sz w:val="20"/>
        </w:rPr>
        <w:t xml:space="preserve"> </w:t>
      </w:r>
      <w:r>
        <w:rPr>
          <w:sz w:val="20"/>
        </w:rPr>
        <w:t>organizar</w:t>
      </w:r>
      <w:r>
        <w:rPr>
          <w:spacing w:val="-6"/>
          <w:sz w:val="20"/>
        </w:rPr>
        <w:t xml:space="preserve"> </w:t>
      </w:r>
      <w:r>
        <w:rPr>
          <w:sz w:val="20"/>
        </w:rPr>
        <w:t>la</w:t>
      </w:r>
      <w:r>
        <w:rPr>
          <w:spacing w:val="-6"/>
          <w:sz w:val="20"/>
        </w:rPr>
        <w:t xml:space="preserve"> </w:t>
      </w:r>
      <w:r>
        <w:rPr>
          <w:sz w:val="20"/>
        </w:rPr>
        <w:t>Administración</w:t>
      </w:r>
      <w:r>
        <w:rPr>
          <w:spacing w:val="-9"/>
          <w:sz w:val="20"/>
        </w:rPr>
        <w:t xml:space="preserve"> </w:t>
      </w:r>
      <w:r>
        <w:rPr>
          <w:sz w:val="20"/>
        </w:rPr>
        <w:t>Pública</w:t>
      </w:r>
      <w:r>
        <w:rPr>
          <w:spacing w:val="-7"/>
          <w:sz w:val="20"/>
        </w:rPr>
        <w:t xml:space="preserve"> </w:t>
      </w:r>
      <w:r>
        <w:rPr>
          <w:sz w:val="20"/>
        </w:rPr>
        <w:t>Estatal</w:t>
      </w:r>
      <w:r>
        <w:rPr>
          <w:spacing w:val="-7"/>
          <w:sz w:val="20"/>
        </w:rPr>
        <w:t xml:space="preserve"> </w:t>
      </w:r>
      <w:r>
        <w:rPr>
          <w:sz w:val="20"/>
        </w:rPr>
        <w:t>o</w:t>
      </w:r>
      <w:r>
        <w:rPr>
          <w:spacing w:val="-10"/>
          <w:sz w:val="20"/>
        </w:rPr>
        <w:t xml:space="preserve"> </w:t>
      </w:r>
      <w:r>
        <w:rPr>
          <w:sz w:val="20"/>
        </w:rPr>
        <w:t>Municipal</w:t>
      </w:r>
      <w:r>
        <w:rPr>
          <w:spacing w:val="-7"/>
          <w:sz w:val="20"/>
        </w:rPr>
        <w:t xml:space="preserve"> </w:t>
      </w:r>
      <w:r>
        <w:rPr>
          <w:sz w:val="20"/>
        </w:rPr>
        <w:t>que</w:t>
      </w:r>
      <w:r>
        <w:rPr>
          <w:spacing w:val="-7"/>
          <w:sz w:val="20"/>
        </w:rPr>
        <w:t xml:space="preserve"> </w:t>
      </w:r>
      <w:r>
        <w:rPr>
          <w:sz w:val="20"/>
        </w:rPr>
        <w:t>las</w:t>
      </w:r>
      <w:r>
        <w:rPr>
          <w:spacing w:val="-6"/>
          <w:sz w:val="20"/>
        </w:rPr>
        <w:t xml:space="preserve"> </w:t>
      </w:r>
      <w:r>
        <w:rPr>
          <w:spacing w:val="-2"/>
          <w:sz w:val="20"/>
        </w:rPr>
        <w:t>instrumente;</w:t>
      </w:r>
    </w:p>
    <w:p w14:paraId="7D2C416D" w14:textId="77777777" w:rsidR="00E6474F" w:rsidRDefault="00E6474F">
      <w:pPr>
        <w:pStyle w:val="Textoindependiente"/>
      </w:pPr>
    </w:p>
    <w:p w14:paraId="25D6F9B2" w14:textId="77777777" w:rsidR="00E6474F" w:rsidRDefault="00EA4A38">
      <w:pPr>
        <w:pStyle w:val="Prrafodelista"/>
        <w:numPr>
          <w:ilvl w:val="0"/>
          <w:numId w:val="20"/>
        </w:numPr>
        <w:tabs>
          <w:tab w:val="left" w:pos="417"/>
        </w:tabs>
        <w:spacing w:before="1"/>
        <w:ind w:left="417" w:hanging="299"/>
        <w:jc w:val="both"/>
        <w:rPr>
          <w:sz w:val="20"/>
        </w:rPr>
      </w:pPr>
      <w:r>
        <w:rPr>
          <w:sz w:val="20"/>
        </w:rPr>
        <w:t>Establecer</w:t>
      </w:r>
      <w:r>
        <w:rPr>
          <w:spacing w:val="-8"/>
          <w:sz w:val="20"/>
        </w:rPr>
        <w:t xml:space="preserve"> </w:t>
      </w:r>
      <w:r>
        <w:rPr>
          <w:sz w:val="20"/>
        </w:rPr>
        <w:t>la</w:t>
      </w:r>
      <w:r>
        <w:rPr>
          <w:spacing w:val="-7"/>
          <w:sz w:val="20"/>
        </w:rPr>
        <w:t xml:space="preserve"> </w:t>
      </w:r>
      <w:r>
        <w:rPr>
          <w:sz w:val="20"/>
        </w:rPr>
        <w:t>certificación</w:t>
      </w:r>
      <w:r>
        <w:rPr>
          <w:spacing w:val="-9"/>
          <w:sz w:val="20"/>
        </w:rPr>
        <w:t xml:space="preserve"> </w:t>
      </w:r>
      <w:r>
        <w:rPr>
          <w:sz w:val="20"/>
        </w:rPr>
        <w:t>de</w:t>
      </w:r>
      <w:r>
        <w:rPr>
          <w:spacing w:val="-7"/>
          <w:sz w:val="20"/>
        </w:rPr>
        <w:t xml:space="preserve"> </w:t>
      </w:r>
      <w:r>
        <w:rPr>
          <w:sz w:val="20"/>
        </w:rPr>
        <w:t>buenas</w:t>
      </w:r>
      <w:r>
        <w:rPr>
          <w:spacing w:val="-5"/>
          <w:sz w:val="20"/>
        </w:rPr>
        <w:t xml:space="preserve"> </w:t>
      </w:r>
      <w:r>
        <w:rPr>
          <w:sz w:val="20"/>
        </w:rPr>
        <w:t>prácticas</w:t>
      </w:r>
      <w:r>
        <w:rPr>
          <w:spacing w:val="-7"/>
          <w:sz w:val="20"/>
        </w:rPr>
        <w:t xml:space="preserve"> </w:t>
      </w:r>
      <w:r>
        <w:rPr>
          <w:sz w:val="20"/>
        </w:rPr>
        <w:t>de</w:t>
      </w:r>
      <w:r>
        <w:rPr>
          <w:spacing w:val="-7"/>
          <w:sz w:val="20"/>
        </w:rPr>
        <w:t xml:space="preserve"> </w:t>
      </w:r>
      <w:r>
        <w:rPr>
          <w:spacing w:val="-2"/>
          <w:sz w:val="20"/>
        </w:rPr>
        <w:t>igualdad;</w:t>
      </w:r>
    </w:p>
    <w:p w14:paraId="4335E852" w14:textId="77777777" w:rsidR="00E6474F" w:rsidRDefault="00EA4A38">
      <w:pPr>
        <w:pStyle w:val="Prrafodelista"/>
        <w:numPr>
          <w:ilvl w:val="0"/>
          <w:numId w:val="20"/>
        </w:numPr>
        <w:tabs>
          <w:tab w:val="left" w:pos="359"/>
        </w:tabs>
        <w:spacing w:before="228"/>
        <w:ind w:left="359" w:hanging="241"/>
        <w:jc w:val="both"/>
        <w:rPr>
          <w:sz w:val="20"/>
        </w:rPr>
      </w:pPr>
      <w:r>
        <w:rPr>
          <w:sz w:val="20"/>
        </w:rPr>
        <w:t>Contar</w:t>
      </w:r>
      <w:r>
        <w:rPr>
          <w:spacing w:val="-9"/>
          <w:sz w:val="20"/>
        </w:rPr>
        <w:t xml:space="preserve"> </w:t>
      </w:r>
      <w:r>
        <w:rPr>
          <w:sz w:val="20"/>
        </w:rPr>
        <w:t>con</w:t>
      </w:r>
      <w:r>
        <w:rPr>
          <w:spacing w:val="-9"/>
          <w:sz w:val="20"/>
        </w:rPr>
        <w:t xml:space="preserve"> </w:t>
      </w:r>
      <w:r>
        <w:rPr>
          <w:sz w:val="20"/>
        </w:rPr>
        <w:t>registros</w:t>
      </w:r>
      <w:r>
        <w:rPr>
          <w:spacing w:val="-8"/>
          <w:sz w:val="20"/>
        </w:rPr>
        <w:t xml:space="preserve"> </w:t>
      </w:r>
      <w:r>
        <w:rPr>
          <w:sz w:val="20"/>
        </w:rPr>
        <w:t>estadísticos</w:t>
      </w:r>
      <w:r>
        <w:rPr>
          <w:spacing w:val="-9"/>
          <w:sz w:val="20"/>
        </w:rPr>
        <w:t xml:space="preserve"> </w:t>
      </w:r>
      <w:r>
        <w:rPr>
          <w:sz w:val="20"/>
        </w:rPr>
        <w:t>desagregados</w:t>
      </w:r>
      <w:r>
        <w:rPr>
          <w:spacing w:val="-8"/>
          <w:sz w:val="20"/>
        </w:rPr>
        <w:t xml:space="preserve"> </w:t>
      </w:r>
      <w:r>
        <w:rPr>
          <w:sz w:val="20"/>
        </w:rPr>
        <w:t>por</w:t>
      </w:r>
      <w:r>
        <w:rPr>
          <w:spacing w:val="-9"/>
          <w:sz w:val="20"/>
        </w:rPr>
        <w:t xml:space="preserve"> </w:t>
      </w:r>
      <w:r>
        <w:rPr>
          <w:spacing w:val="-4"/>
          <w:sz w:val="20"/>
        </w:rPr>
        <w:t>sexo;</w:t>
      </w:r>
    </w:p>
    <w:p w14:paraId="061E76A5" w14:textId="77777777" w:rsidR="00E6474F" w:rsidRDefault="00E6474F">
      <w:pPr>
        <w:pStyle w:val="Textoindependiente"/>
        <w:spacing w:before="1"/>
      </w:pPr>
    </w:p>
    <w:p w14:paraId="59BA5E26" w14:textId="77777777" w:rsidR="00E6474F" w:rsidRDefault="00EA4A38">
      <w:pPr>
        <w:pStyle w:val="Prrafodelista"/>
        <w:numPr>
          <w:ilvl w:val="0"/>
          <w:numId w:val="20"/>
        </w:numPr>
        <w:tabs>
          <w:tab w:val="left" w:pos="415"/>
        </w:tabs>
        <w:ind w:left="415" w:hanging="297"/>
        <w:jc w:val="both"/>
        <w:rPr>
          <w:sz w:val="20"/>
        </w:rPr>
      </w:pPr>
      <w:r>
        <w:rPr>
          <w:sz w:val="20"/>
        </w:rPr>
        <w:t>Tener</w:t>
      </w:r>
      <w:r>
        <w:rPr>
          <w:spacing w:val="-6"/>
          <w:sz w:val="20"/>
        </w:rPr>
        <w:t xml:space="preserve"> </w:t>
      </w:r>
      <w:r>
        <w:rPr>
          <w:sz w:val="20"/>
        </w:rPr>
        <w:t>interlocutores</w:t>
      </w:r>
      <w:r>
        <w:rPr>
          <w:spacing w:val="-6"/>
          <w:sz w:val="20"/>
        </w:rPr>
        <w:t xml:space="preserve"> </w:t>
      </w:r>
      <w:r>
        <w:rPr>
          <w:sz w:val="20"/>
        </w:rPr>
        <w:t>en</w:t>
      </w:r>
      <w:r>
        <w:rPr>
          <w:spacing w:val="-6"/>
          <w:sz w:val="20"/>
        </w:rPr>
        <w:t xml:space="preserve"> </w:t>
      </w:r>
      <w:r>
        <w:rPr>
          <w:sz w:val="20"/>
        </w:rPr>
        <w:t>el</w:t>
      </w:r>
      <w:r>
        <w:rPr>
          <w:spacing w:val="-7"/>
          <w:sz w:val="20"/>
        </w:rPr>
        <w:t xml:space="preserve"> </w:t>
      </w:r>
      <w:r>
        <w:rPr>
          <w:sz w:val="20"/>
        </w:rPr>
        <w:t>sector</w:t>
      </w:r>
      <w:r>
        <w:rPr>
          <w:spacing w:val="-7"/>
          <w:sz w:val="20"/>
        </w:rPr>
        <w:t xml:space="preserve"> </w:t>
      </w:r>
      <w:r>
        <w:rPr>
          <w:sz w:val="20"/>
        </w:rPr>
        <w:t>social</w:t>
      </w:r>
      <w:r>
        <w:rPr>
          <w:spacing w:val="-8"/>
          <w:sz w:val="20"/>
        </w:rPr>
        <w:t xml:space="preserve"> </w:t>
      </w:r>
      <w:r>
        <w:rPr>
          <w:sz w:val="20"/>
        </w:rPr>
        <w:t>y</w:t>
      </w:r>
      <w:r>
        <w:rPr>
          <w:spacing w:val="-4"/>
          <w:sz w:val="20"/>
        </w:rPr>
        <w:t xml:space="preserve"> </w:t>
      </w:r>
      <w:r>
        <w:rPr>
          <w:sz w:val="20"/>
        </w:rPr>
        <w:t>privado;</w:t>
      </w:r>
      <w:r>
        <w:rPr>
          <w:spacing w:val="-6"/>
          <w:sz w:val="20"/>
        </w:rPr>
        <w:t xml:space="preserve"> </w:t>
      </w:r>
      <w:r>
        <w:rPr>
          <w:spacing w:val="-10"/>
          <w:sz w:val="20"/>
        </w:rPr>
        <w:t>y</w:t>
      </w:r>
    </w:p>
    <w:p w14:paraId="5DBAB936" w14:textId="77777777" w:rsidR="00E6474F" w:rsidRDefault="00E6474F">
      <w:pPr>
        <w:pStyle w:val="Textoindependiente"/>
        <w:spacing w:before="1"/>
      </w:pPr>
    </w:p>
    <w:p w14:paraId="5F602B8D" w14:textId="77777777" w:rsidR="00E6474F" w:rsidRDefault="00EA4A38">
      <w:pPr>
        <w:pStyle w:val="Prrafodelista"/>
        <w:numPr>
          <w:ilvl w:val="0"/>
          <w:numId w:val="20"/>
        </w:numPr>
        <w:tabs>
          <w:tab w:val="left" w:pos="528"/>
        </w:tabs>
        <w:ind w:left="528" w:hanging="410"/>
        <w:jc w:val="both"/>
        <w:rPr>
          <w:sz w:val="20"/>
        </w:rPr>
      </w:pPr>
      <w:r>
        <w:rPr>
          <w:sz w:val="20"/>
        </w:rPr>
        <w:t>Establecer</w:t>
      </w:r>
      <w:r>
        <w:rPr>
          <w:spacing w:val="-8"/>
          <w:sz w:val="20"/>
        </w:rPr>
        <w:t xml:space="preserve"> </w:t>
      </w:r>
      <w:r>
        <w:rPr>
          <w:sz w:val="20"/>
        </w:rPr>
        <w:t>mecanismos</w:t>
      </w:r>
      <w:r>
        <w:rPr>
          <w:spacing w:val="-9"/>
          <w:sz w:val="20"/>
        </w:rPr>
        <w:t xml:space="preserve"> </w:t>
      </w:r>
      <w:r>
        <w:rPr>
          <w:sz w:val="20"/>
        </w:rPr>
        <w:t>de</w:t>
      </w:r>
      <w:r>
        <w:rPr>
          <w:spacing w:val="-11"/>
          <w:sz w:val="20"/>
        </w:rPr>
        <w:t xml:space="preserve"> </w:t>
      </w:r>
      <w:r>
        <w:rPr>
          <w:sz w:val="20"/>
        </w:rPr>
        <w:t>seguimiento</w:t>
      </w:r>
      <w:r>
        <w:rPr>
          <w:spacing w:val="-11"/>
          <w:sz w:val="20"/>
        </w:rPr>
        <w:t xml:space="preserve"> </w:t>
      </w:r>
      <w:r>
        <w:rPr>
          <w:sz w:val="20"/>
        </w:rPr>
        <w:t>y</w:t>
      </w:r>
      <w:r>
        <w:rPr>
          <w:spacing w:val="-9"/>
          <w:sz w:val="20"/>
        </w:rPr>
        <w:t xml:space="preserve"> </w:t>
      </w:r>
      <w:r>
        <w:rPr>
          <w:spacing w:val="-2"/>
          <w:sz w:val="20"/>
        </w:rPr>
        <w:t>evaluación.</w:t>
      </w:r>
    </w:p>
    <w:p w14:paraId="07739F63" w14:textId="77777777" w:rsidR="00E6474F" w:rsidRDefault="00E6474F">
      <w:pPr>
        <w:pStyle w:val="Textoindependiente"/>
        <w:spacing w:before="229"/>
      </w:pPr>
    </w:p>
    <w:p w14:paraId="79B6404D" w14:textId="77777777" w:rsidR="00E6474F" w:rsidRDefault="00EA4A38">
      <w:pPr>
        <w:ind w:left="2764" w:right="2764"/>
        <w:jc w:val="center"/>
        <w:rPr>
          <w:b/>
          <w:sz w:val="20"/>
        </w:rPr>
      </w:pPr>
      <w:r>
        <w:rPr>
          <w:b/>
          <w:sz w:val="20"/>
        </w:rPr>
        <w:t>CAPÍTULO</w:t>
      </w:r>
      <w:r>
        <w:rPr>
          <w:b/>
          <w:spacing w:val="-10"/>
          <w:sz w:val="20"/>
        </w:rPr>
        <w:t xml:space="preserve"> </w:t>
      </w:r>
      <w:r>
        <w:rPr>
          <w:b/>
          <w:spacing w:val="-2"/>
          <w:sz w:val="20"/>
        </w:rPr>
        <w:t>SEGUNDO</w:t>
      </w:r>
    </w:p>
    <w:p w14:paraId="5FCDB1AC" w14:textId="77777777" w:rsidR="00E6474F" w:rsidRDefault="00EA4A38">
      <w:pPr>
        <w:ind w:left="3" w:right="2"/>
        <w:jc w:val="center"/>
        <w:rPr>
          <w:b/>
          <w:sz w:val="20"/>
        </w:rPr>
      </w:pPr>
      <w:r>
        <w:rPr>
          <w:b/>
          <w:sz w:val="20"/>
        </w:rPr>
        <w:t>DE</w:t>
      </w:r>
      <w:r>
        <w:rPr>
          <w:b/>
          <w:spacing w:val="-7"/>
          <w:sz w:val="20"/>
        </w:rPr>
        <w:t xml:space="preserve"> </w:t>
      </w:r>
      <w:r>
        <w:rPr>
          <w:b/>
          <w:sz w:val="20"/>
        </w:rPr>
        <w:t>LA</w:t>
      </w:r>
      <w:r>
        <w:rPr>
          <w:b/>
          <w:spacing w:val="-6"/>
          <w:sz w:val="20"/>
        </w:rPr>
        <w:t xml:space="preserve"> </w:t>
      </w:r>
      <w:r>
        <w:rPr>
          <w:b/>
          <w:sz w:val="20"/>
        </w:rPr>
        <w:t>IGUALDAD</w:t>
      </w:r>
      <w:r>
        <w:rPr>
          <w:b/>
          <w:spacing w:val="-4"/>
          <w:sz w:val="20"/>
        </w:rPr>
        <w:t xml:space="preserve"> </w:t>
      </w:r>
      <w:r>
        <w:rPr>
          <w:b/>
          <w:sz w:val="20"/>
        </w:rPr>
        <w:t>ECONÓMICA</w:t>
      </w:r>
      <w:r>
        <w:rPr>
          <w:b/>
          <w:spacing w:val="-4"/>
          <w:sz w:val="20"/>
        </w:rPr>
        <w:t xml:space="preserve"> </w:t>
      </w:r>
      <w:r>
        <w:rPr>
          <w:b/>
          <w:sz w:val="20"/>
        </w:rPr>
        <w:t>ENTRE</w:t>
      </w:r>
      <w:r>
        <w:rPr>
          <w:b/>
          <w:spacing w:val="-4"/>
          <w:sz w:val="20"/>
        </w:rPr>
        <w:t xml:space="preserve"> </w:t>
      </w:r>
      <w:r>
        <w:rPr>
          <w:b/>
          <w:sz w:val="20"/>
        </w:rPr>
        <w:t>MUJERES</w:t>
      </w:r>
      <w:r>
        <w:rPr>
          <w:b/>
          <w:spacing w:val="-5"/>
          <w:sz w:val="20"/>
        </w:rPr>
        <w:t xml:space="preserve"> </w:t>
      </w:r>
      <w:r>
        <w:rPr>
          <w:b/>
          <w:sz w:val="20"/>
        </w:rPr>
        <w:t>Y</w:t>
      </w:r>
      <w:r>
        <w:rPr>
          <w:b/>
          <w:spacing w:val="-8"/>
          <w:sz w:val="20"/>
        </w:rPr>
        <w:t xml:space="preserve"> </w:t>
      </w:r>
      <w:r>
        <w:rPr>
          <w:b/>
          <w:spacing w:val="-2"/>
          <w:sz w:val="20"/>
        </w:rPr>
        <w:t>HOMBRES</w:t>
      </w:r>
    </w:p>
    <w:p w14:paraId="7125FC4E" w14:textId="77777777" w:rsidR="00E6474F" w:rsidRDefault="00E6474F">
      <w:pPr>
        <w:pStyle w:val="Textoindependiente"/>
        <w:spacing w:before="1"/>
        <w:rPr>
          <w:b/>
        </w:rPr>
      </w:pPr>
    </w:p>
    <w:p w14:paraId="594D40F5" w14:textId="77777777" w:rsidR="00E6474F" w:rsidRDefault="00EA4A38">
      <w:pPr>
        <w:pStyle w:val="Textoindependiente"/>
        <w:ind w:left="118"/>
      </w:pPr>
      <w:r>
        <w:rPr>
          <w:b/>
        </w:rPr>
        <w:t>Artículo</w:t>
      </w:r>
      <w:r>
        <w:rPr>
          <w:b/>
          <w:spacing w:val="-6"/>
        </w:rPr>
        <w:t xml:space="preserve"> </w:t>
      </w:r>
      <w:r>
        <w:rPr>
          <w:b/>
        </w:rPr>
        <w:t>22.</w:t>
      </w:r>
      <w:r>
        <w:rPr>
          <w:b/>
          <w:spacing w:val="-6"/>
        </w:rPr>
        <w:t xml:space="preserve"> </w:t>
      </w:r>
      <w:r>
        <w:t>Será</w:t>
      </w:r>
      <w:r>
        <w:rPr>
          <w:spacing w:val="-5"/>
        </w:rPr>
        <w:t xml:space="preserve"> </w:t>
      </w:r>
      <w:r>
        <w:t>objetivo</w:t>
      </w:r>
      <w:r>
        <w:rPr>
          <w:spacing w:val="-3"/>
        </w:rPr>
        <w:t xml:space="preserve"> </w:t>
      </w:r>
      <w:r>
        <w:t>de</w:t>
      </w:r>
      <w:r>
        <w:rPr>
          <w:spacing w:val="-8"/>
        </w:rPr>
        <w:t xml:space="preserve"> </w:t>
      </w:r>
      <w:r>
        <w:t>la</w:t>
      </w:r>
      <w:r>
        <w:rPr>
          <w:spacing w:val="-7"/>
        </w:rPr>
        <w:t xml:space="preserve"> </w:t>
      </w:r>
      <w:r>
        <w:t>Política</w:t>
      </w:r>
      <w:r>
        <w:rPr>
          <w:spacing w:val="-5"/>
        </w:rPr>
        <w:t xml:space="preserve"> </w:t>
      </w:r>
      <w:r>
        <w:t>de</w:t>
      </w:r>
      <w:r>
        <w:rPr>
          <w:spacing w:val="-7"/>
        </w:rPr>
        <w:t xml:space="preserve"> </w:t>
      </w:r>
      <w:r>
        <w:t>Igualdad</w:t>
      </w:r>
      <w:r>
        <w:rPr>
          <w:spacing w:val="-8"/>
        </w:rPr>
        <w:t xml:space="preserve"> </w:t>
      </w:r>
      <w:r>
        <w:t>en</w:t>
      </w:r>
      <w:r>
        <w:rPr>
          <w:spacing w:val="-7"/>
        </w:rPr>
        <w:t xml:space="preserve"> </w:t>
      </w:r>
      <w:r>
        <w:t>materia</w:t>
      </w:r>
      <w:r>
        <w:rPr>
          <w:spacing w:val="-5"/>
        </w:rPr>
        <w:t xml:space="preserve"> </w:t>
      </w:r>
      <w:r>
        <w:rPr>
          <w:spacing w:val="-2"/>
        </w:rPr>
        <w:t>económica:</w:t>
      </w:r>
    </w:p>
    <w:p w14:paraId="03C1E454" w14:textId="77777777" w:rsidR="00E6474F" w:rsidRDefault="00EA4A38">
      <w:pPr>
        <w:pStyle w:val="Prrafodelista"/>
        <w:numPr>
          <w:ilvl w:val="0"/>
          <w:numId w:val="19"/>
        </w:numPr>
        <w:tabs>
          <w:tab w:val="left" w:pos="346"/>
        </w:tabs>
        <w:spacing w:before="229"/>
        <w:ind w:right="127" w:firstLine="0"/>
        <w:jc w:val="both"/>
        <w:rPr>
          <w:sz w:val="20"/>
        </w:rPr>
      </w:pPr>
      <w:r>
        <w:rPr>
          <w:sz w:val="20"/>
        </w:rPr>
        <w:t>Vigilar el otorgamiento de salarios iguales a mujeres y a hombres por trabajos iguales, en condiciones iguales, en la Administración Pública Estatal y Municipal, así como en el ámbito privado y social;</w:t>
      </w:r>
    </w:p>
    <w:p w14:paraId="40611E84" w14:textId="77777777" w:rsidR="00E6474F" w:rsidRDefault="00E6474F">
      <w:pPr>
        <w:pStyle w:val="Textoindependiente"/>
        <w:spacing w:before="1"/>
      </w:pPr>
    </w:p>
    <w:p w14:paraId="68DC8A0A" w14:textId="77777777" w:rsidR="00E6474F" w:rsidRDefault="00EA4A38">
      <w:pPr>
        <w:pStyle w:val="Textoindependiente"/>
        <w:ind w:left="118" w:right="170"/>
      </w:pPr>
      <w:r>
        <w:rPr>
          <w:b/>
        </w:rPr>
        <w:t xml:space="preserve">I Bis. </w:t>
      </w:r>
      <w:r>
        <w:t>La inclusión en los presupuestos y puntual aplicación de fondos para la promoción de la igualdad</w:t>
      </w:r>
      <w:r>
        <w:rPr>
          <w:spacing w:val="40"/>
        </w:rPr>
        <w:t xml:space="preserve"> </w:t>
      </w:r>
      <w:r>
        <w:t>en el trabajo y los procesos productivos.</w:t>
      </w:r>
    </w:p>
    <w:p w14:paraId="6FA88489" w14:textId="77777777" w:rsidR="00E6474F" w:rsidRDefault="00EA4A38">
      <w:pPr>
        <w:pStyle w:val="Textoindependiente"/>
        <w:spacing w:before="229"/>
        <w:ind w:left="118"/>
      </w:pPr>
      <w:r>
        <w:rPr>
          <w:b/>
        </w:rPr>
        <w:t>I</w:t>
      </w:r>
      <w:r>
        <w:rPr>
          <w:b/>
          <w:spacing w:val="-7"/>
        </w:rPr>
        <w:t xml:space="preserve"> </w:t>
      </w:r>
      <w:r>
        <w:rPr>
          <w:b/>
        </w:rPr>
        <w:t>Ter.</w:t>
      </w:r>
      <w:r>
        <w:rPr>
          <w:b/>
          <w:spacing w:val="-5"/>
        </w:rPr>
        <w:t xml:space="preserve"> </w:t>
      </w:r>
      <w:r>
        <w:t>El</w:t>
      </w:r>
      <w:r>
        <w:rPr>
          <w:spacing w:val="-5"/>
        </w:rPr>
        <w:t xml:space="preserve"> </w:t>
      </w:r>
      <w:r>
        <w:t>fomento</w:t>
      </w:r>
      <w:r>
        <w:rPr>
          <w:spacing w:val="-7"/>
        </w:rPr>
        <w:t xml:space="preserve"> </w:t>
      </w:r>
      <w:r>
        <w:t>de</w:t>
      </w:r>
      <w:r>
        <w:rPr>
          <w:spacing w:val="-6"/>
        </w:rPr>
        <w:t xml:space="preserve"> </w:t>
      </w:r>
      <w:r>
        <w:t>políticas</w:t>
      </w:r>
      <w:r>
        <w:rPr>
          <w:spacing w:val="-6"/>
        </w:rPr>
        <w:t xml:space="preserve"> </w:t>
      </w:r>
      <w:r>
        <w:t>públicas</w:t>
      </w:r>
      <w:r>
        <w:rPr>
          <w:spacing w:val="-6"/>
        </w:rPr>
        <w:t xml:space="preserve"> </w:t>
      </w:r>
      <w:r>
        <w:t>con</w:t>
      </w:r>
      <w:r>
        <w:rPr>
          <w:spacing w:val="-5"/>
        </w:rPr>
        <w:t xml:space="preserve"> </w:t>
      </w:r>
      <w:r>
        <w:t>perspectiva</w:t>
      </w:r>
      <w:r>
        <w:rPr>
          <w:spacing w:val="-6"/>
        </w:rPr>
        <w:t xml:space="preserve"> </w:t>
      </w:r>
      <w:r>
        <w:t>de</w:t>
      </w:r>
      <w:r>
        <w:rPr>
          <w:spacing w:val="-5"/>
        </w:rPr>
        <w:t xml:space="preserve"> </w:t>
      </w:r>
      <w:r>
        <w:t>género</w:t>
      </w:r>
      <w:r>
        <w:rPr>
          <w:spacing w:val="-6"/>
        </w:rPr>
        <w:t xml:space="preserve"> </w:t>
      </w:r>
      <w:r>
        <w:t>en</w:t>
      </w:r>
      <w:r>
        <w:rPr>
          <w:spacing w:val="-7"/>
        </w:rPr>
        <w:t xml:space="preserve"> </w:t>
      </w:r>
      <w:r>
        <w:t>materia</w:t>
      </w:r>
      <w:r>
        <w:rPr>
          <w:spacing w:val="-6"/>
        </w:rPr>
        <w:t xml:space="preserve"> </w:t>
      </w:r>
      <w:r>
        <w:rPr>
          <w:spacing w:val="-2"/>
        </w:rPr>
        <w:t>económica.</w:t>
      </w:r>
    </w:p>
    <w:p w14:paraId="2EF172FB" w14:textId="77777777" w:rsidR="00E6474F" w:rsidRDefault="00E6474F">
      <w:pPr>
        <w:pStyle w:val="Textoindependiente"/>
        <w:spacing w:before="1"/>
      </w:pPr>
    </w:p>
    <w:p w14:paraId="7FD4E0B8" w14:textId="77777777" w:rsidR="00E6474F" w:rsidRDefault="00EA4A38">
      <w:pPr>
        <w:pStyle w:val="Prrafodelista"/>
        <w:numPr>
          <w:ilvl w:val="0"/>
          <w:numId w:val="19"/>
        </w:numPr>
        <w:tabs>
          <w:tab w:val="left" w:pos="336"/>
        </w:tabs>
        <w:ind w:left="336" w:hanging="218"/>
        <w:jc w:val="both"/>
        <w:rPr>
          <w:sz w:val="20"/>
        </w:rPr>
      </w:pPr>
      <w:r>
        <w:rPr>
          <w:sz w:val="20"/>
        </w:rPr>
        <w:t>Efectuar</w:t>
      </w:r>
      <w:r>
        <w:rPr>
          <w:spacing w:val="-5"/>
          <w:sz w:val="20"/>
        </w:rPr>
        <w:t xml:space="preserve"> </w:t>
      </w:r>
      <w:r>
        <w:rPr>
          <w:sz w:val="20"/>
        </w:rPr>
        <w:t>las</w:t>
      </w:r>
      <w:r>
        <w:rPr>
          <w:spacing w:val="-6"/>
          <w:sz w:val="20"/>
        </w:rPr>
        <w:t xml:space="preserve"> </w:t>
      </w:r>
      <w:r>
        <w:rPr>
          <w:sz w:val="20"/>
        </w:rPr>
        <w:t>acciones</w:t>
      </w:r>
      <w:r>
        <w:rPr>
          <w:spacing w:val="-7"/>
          <w:sz w:val="20"/>
        </w:rPr>
        <w:t xml:space="preserve"> </w:t>
      </w:r>
      <w:r>
        <w:rPr>
          <w:sz w:val="20"/>
        </w:rPr>
        <w:t>para</w:t>
      </w:r>
      <w:r>
        <w:rPr>
          <w:spacing w:val="-7"/>
          <w:sz w:val="20"/>
        </w:rPr>
        <w:t xml:space="preserve"> </w:t>
      </w:r>
      <w:r>
        <w:rPr>
          <w:sz w:val="20"/>
        </w:rPr>
        <w:t>el</w:t>
      </w:r>
      <w:r>
        <w:rPr>
          <w:spacing w:val="-6"/>
          <w:sz w:val="20"/>
        </w:rPr>
        <w:t xml:space="preserve"> </w:t>
      </w:r>
      <w:r>
        <w:rPr>
          <w:sz w:val="20"/>
        </w:rPr>
        <w:t>acceso</w:t>
      </w:r>
      <w:r>
        <w:rPr>
          <w:spacing w:val="-7"/>
          <w:sz w:val="20"/>
        </w:rPr>
        <w:t xml:space="preserve"> </w:t>
      </w:r>
      <w:r>
        <w:rPr>
          <w:sz w:val="20"/>
        </w:rPr>
        <w:t>igualitario</w:t>
      </w:r>
      <w:r>
        <w:rPr>
          <w:spacing w:val="-7"/>
          <w:sz w:val="20"/>
        </w:rPr>
        <w:t xml:space="preserve"> </w:t>
      </w:r>
      <w:r>
        <w:rPr>
          <w:sz w:val="20"/>
        </w:rPr>
        <w:t>a</w:t>
      </w:r>
      <w:r>
        <w:rPr>
          <w:spacing w:val="-7"/>
          <w:sz w:val="20"/>
        </w:rPr>
        <w:t xml:space="preserve"> </w:t>
      </w:r>
      <w:r>
        <w:rPr>
          <w:sz w:val="20"/>
        </w:rPr>
        <w:t>procesos</w:t>
      </w:r>
      <w:r>
        <w:rPr>
          <w:spacing w:val="-6"/>
          <w:sz w:val="20"/>
        </w:rPr>
        <w:t xml:space="preserve"> </w:t>
      </w:r>
      <w:r>
        <w:rPr>
          <w:spacing w:val="-2"/>
          <w:sz w:val="20"/>
        </w:rPr>
        <w:t>productivos;</w:t>
      </w:r>
    </w:p>
    <w:p w14:paraId="24BDF55F" w14:textId="77777777" w:rsidR="00E6474F" w:rsidRDefault="00EA4A38">
      <w:pPr>
        <w:pStyle w:val="Prrafodelista"/>
        <w:numPr>
          <w:ilvl w:val="0"/>
          <w:numId w:val="19"/>
        </w:numPr>
        <w:tabs>
          <w:tab w:val="left" w:pos="391"/>
        </w:tabs>
        <w:spacing w:before="228"/>
        <w:ind w:left="391" w:hanging="273"/>
        <w:jc w:val="both"/>
        <w:rPr>
          <w:sz w:val="20"/>
        </w:rPr>
      </w:pPr>
      <w:r>
        <w:rPr>
          <w:sz w:val="20"/>
        </w:rPr>
        <w:t>Establecer</w:t>
      </w:r>
      <w:r>
        <w:rPr>
          <w:spacing w:val="-7"/>
          <w:sz w:val="20"/>
        </w:rPr>
        <w:t xml:space="preserve"> </w:t>
      </w:r>
      <w:r>
        <w:rPr>
          <w:sz w:val="20"/>
        </w:rPr>
        <w:t>programas</w:t>
      </w:r>
      <w:r>
        <w:rPr>
          <w:spacing w:val="-4"/>
          <w:sz w:val="20"/>
        </w:rPr>
        <w:t xml:space="preserve"> </w:t>
      </w:r>
      <w:r>
        <w:rPr>
          <w:sz w:val="20"/>
        </w:rPr>
        <w:t>para</w:t>
      </w:r>
      <w:r>
        <w:rPr>
          <w:spacing w:val="-7"/>
          <w:sz w:val="20"/>
        </w:rPr>
        <w:t xml:space="preserve"> </w:t>
      </w:r>
      <w:r>
        <w:rPr>
          <w:sz w:val="20"/>
        </w:rPr>
        <w:t>la</w:t>
      </w:r>
      <w:r>
        <w:rPr>
          <w:spacing w:val="-5"/>
          <w:sz w:val="20"/>
        </w:rPr>
        <w:t xml:space="preserve"> </w:t>
      </w:r>
      <w:r>
        <w:rPr>
          <w:sz w:val="20"/>
        </w:rPr>
        <w:t>promoción</w:t>
      </w:r>
      <w:r>
        <w:rPr>
          <w:spacing w:val="-7"/>
          <w:sz w:val="20"/>
        </w:rPr>
        <w:t xml:space="preserve"> </w:t>
      </w:r>
      <w:r>
        <w:rPr>
          <w:sz w:val="20"/>
        </w:rPr>
        <w:t>de</w:t>
      </w:r>
      <w:r>
        <w:rPr>
          <w:spacing w:val="-6"/>
          <w:sz w:val="20"/>
        </w:rPr>
        <w:t xml:space="preserve"> </w:t>
      </w:r>
      <w:r>
        <w:rPr>
          <w:sz w:val="20"/>
        </w:rPr>
        <w:t>la</w:t>
      </w:r>
      <w:r>
        <w:rPr>
          <w:spacing w:val="-7"/>
          <w:sz w:val="20"/>
        </w:rPr>
        <w:t xml:space="preserve"> </w:t>
      </w:r>
      <w:r>
        <w:rPr>
          <w:sz w:val="20"/>
        </w:rPr>
        <w:t>igualdad</w:t>
      </w:r>
      <w:r>
        <w:rPr>
          <w:spacing w:val="-7"/>
          <w:sz w:val="20"/>
        </w:rPr>
        <w:t xml:space="preserve"> </w:t>
      </w:r>
      <w:r>
        <w:rPr>
          <w:sz w:val="20"/>
        </w:rPr>
        <w:t>en</w:t>
      </w:r>
      <w:r>
        <w:rPr>
          <w:spacing w:val="-5"/>
          <w:sz w:val="20"/>
        </w:rPr>
        <w:t xml:space="preserve"> </w:t>
      </w:r>
      <w:r>
        <w:rPr>
          <w:sz w:val="20"/>
        </w:rPr>
        <w:t>el</w:t>
      </w:r>
      <w:r>
        <w:rPr>
          <w:spacing w:val="-6"/>
          <w:sz w:val="20"/>
        </w:rPr>
        <w:t xml:space="preserve"> </w:t>
      </w:r>
      <w:r>
        <w:rPr>
          <w:spacing w:val="-2"/>
          <w:sz w:val="20"/>
        </w:rPr>
        <w:t>trabajo;</w:t>
      </w:r>
    </w:p>
    <w:p w14:paraId="267B012D" w14:textId="77777777" w:rsidR="00E6474F" w:rsidRDefault="00E6474F">
      <w:pPr>
        <w:pStyle w:val="Textoindependiente"/>
        <w:spacing w:before="1"/>
      </w:pPr>
    </w:p>
    <w:p w14:paraId="57E8CFA5" w14:textId="77777777" w:rsidR="00E6474F" w:rsidRDefault="00EA4A38">
      <w:pPr>
        <w:pStyle w:val="Prrafodelista"/>
        <w:numPr>
          <w:ilvl w:val="0"/>
          <w:numId w:val="19"/>
        </w:numPr>
        <w:tabs>
          <w:tab w:val="left" w:pos="414"/>
        </w:tabs>
        <w:ind w:left="414" w:hanging="296"/>
        <w:jc w:val="both"/>
        <w:rPr>
          <w:sz w:val="20"/>
        </w:rPr>
      </w:pPr>
      <w:r>
        <w:rPr>
          <w:sz w:val="20"/>
        </w:rPr>
        <w:t>Impulsar</w:t>
      </w:r>
      <w:r>
        <w:rPr>
          <w:spacing w:val="-10"/>
          <w:sz w:val="20"/>
        </w:rPr>
        <w:t xml:space="preserve"> </w:t>
      </w:r>
      <w:r>
        <w:rPr>
          <w:sz w:val="20"/>
        </w:rPr>
        <w:t>liderazgos</w:t>
      </w:r>
      <w:r>
        <w:rPr>
          <w:spacing w:val="-8"/>
          <w:sz w:val="20"/>
        </w:rPr>
        <w:t xml:space="preserve"> </w:t>
      </w:r>
      <w:r>
        <w:rPr>
          <w:spacing w:val="-2"/>
          <w:sz w:val="20"/>
        </w:rPr>
        <w:t>igualitarios;</w:t>
      </w:r>
    </w:p>
    <w:p w14:paraId="1972E4E7" w14:textId="77777777" w:rsidR="00E6474F" w:rsidRDefault="00E6474F">
      <w:pPr>
        <w:pStyle w:val="Textoindependiente"/>
        <w:spacing w:before="1"/>
      </w:pPr>
    </w:p>
    <w:p w14:paraId="67C44456" w14:textId="77777777" w:rsidR="00E6474F" w:rsidRDefault="00EA4A38">
      <w:pPr>
        <w:pStyle w:val="Prrafodelista"/>
        <w:numPr>
          <w:ilvl w:val="0"/>
          <w:numId w:val="19"/>
        </w:numPr>
        <w:tabs>
          <w:tab w:val="left" w:pos="373"/>
        </w:tabs>
        <w:ind w:right="123" w:firstLine="0"/>
        <w:jc w:val="both"/>
        <w:rPr>
          <w:sz w:val="20"/>
        </w:rPr>
      </w:pPr>
      <w:r>
        <w:rPr>
          <w:sz w:val="20"/>
        </w:rPr>
        <w:t>Establecimiento de medidas bajo los principios de igualdad y no discriminación en las condiciones de trabajo entre mujeres y hombres, y</w:t>
      </w:r>
    </w:p>
    <w:p w14:paraId="6F7E8FF3" w14:textId="77777777" w:rsidR="00E6474F" w:rsidRDefault="00EA4A38">
      <w:pPr>
        <w:pStyle w:val="Prrafodelista"/>
        <w:numPr>
          <w:ilvl w:val="0"/>
          <w:numId w:val="19"/>
        </w:numPr>
        <w:tabs>
          <w:tab w:val="left" w:pos="427"/>
        </w:tabs>
        <w:spacing w:before="229"/>
        <w:ind w:right="119" w:firstLine="0"/>
        <w:jc w:val="both"/>
        <w:rPr>
          <w:sz w:val="20"/>
        </w:rPr>
      </w:pPr>
      <w:r>
        <w:rPr>
          <w:sz w:val="20"/>
        </w:rPr>
        <w:t>Promover la igualdad de oportunidades entre mujeres y hombres en el uso y aprovechamiento de los derechos reales de propiedad, así como el uso, goce y disfrute de la tierra, su participación en el desarrollo rural y en sus beneficios.</w:t>
      </w:r>
    </w:p>
    <w:p w14:paraId="65654F04" w14:textId="77777777" w:rsidR="00E6474F" w:rsidRDefault="00E6474F">
      <w:pPr>
        <w:pStyle w:val="Textoindependiente"/>
        <w:spacing w:before="2"/>
      </w:pPr>
    </w:p>
    <w:p w14:paraId="7A954276" w14:textId="77777777" w:rsidR="00E6474F" w:rsidRDefault="00EA4A38">
      <w:pPr>
        <w:pStyle w:val="Textoindependiente"/>
        <w:ind w:left="118"/>
      </w:pPr>
      <w:r>
        <w:rPr>
          <w:b/>
        </w:rPr>
        <w:t>Artículo</w:t>
      </w:r>
      <w:r>
        <w:rPr>
          <w:b/>
          <w:spacing w:val="39"/>
        </w:rPr>
        <w:t xml:space="preserve"> </w:t>
      </w:r>
      <w:r>
        <w:rPr>
          <w:b/>
        </w:rPr>
        <w:t>23.</w:t>
      </w:r>
      <w:r>
        <w:rPr>
          <w:b/>
          <w:spacing w:val="39"/>
        </w:rPr>
        <w:t xml:space="preserve"> </w:t>
      </w:r>
      <w:r>
        <w:t>Para</w:t>
      </w:r>
      <w:r>
        <w:rPr>
          <w:spacing w:val="39"/>
        </w:rPr>
        <w:t xml:space="preserve"> </w:t>
      </w:r>
      <w:r>
        <w:t>los</w:t>
      </w:r>
      <w:r>
        <w:rPr>
          <w:spacing w:val="37"/>
        </w:rPr>
        <w:t xml:space="preserve"> </w:t>
      </w:r>
      <w:r>
        <w:t>efectos</w:t>
      </w:r>
      <w:r>
        <w:rPr>
          <w:spacing w:val="37"/>
        </w:rPr>
        <w:t xml:space="preserve"> </w:t>
      </w:r>
      <w:r>
        <w:t>de</w:t>
      </w:r>
      <w:r>
        <w:rPr>
          <w:spacing w:val="38"/>
        </w:rPr>
        <w:t xml:space="preserve"> </w:t>
      </w:r>
      <w:r>
        <w:t>lo</w:t>
      </w:r>
      <w:r>
        <w:rPr>
          <w:spacing w:val="38"/>
        </w:rPr>
        <w:t xml:space="preserve"> </w:t>
      </w:r>
      <w:r>
        <w:t>previsto</w:t>
      </w:r>
      <w:r>
        <w:rPr>
          <w:spacing w:val="38"/>
        </w:rPr>
        <w:t xml:space="preserve"> </w:t>
      </w:r>
      <w:r>
        <w:t>en</w:t>
      </w:r>
      <w:r>
        <w:rPr>
          <w:spacing w:val="38"/>
        </w:rPr>
        <w:t xml:space="preserve"> </w:t>
      </w:r>
      <w:r>
        <w:t>el</w:t>
      </w:r>
      <w:r>
        <w:rPr>
          <w:spacing w:val="39"/>
        </w:rPr>
        <w:t xml:space="preserve"> </w:t>
      </w:r>
      <w:r>
        <w:t>Artículo</w:t>
      </w:r>
      <w:r>
        <w:rPr>
          <w:spacing w:val="36"/>
        </w:rPr>
        <w:t xml:space="preserve"> </w:t>
      </w:r>
      <w:r>
        <w:t>anterior,</w:t>
      </w:r>
      <w:r>
        <w:rPr>
          <w:spacing w:val="40"/>
        </w:rPr>
        <w:t xml:space="preserve"> </w:t>
      </w:r>
      <w:r>
        <w:t>la</w:t>
      </w:r>
      <w:r>
        <w:rPr>
          <w:spacing w:val="38"/>
        </w:rPr>
        <w:t xml:space="preserve"> </w:t>
      </w:r>
      <w:r>
        <w:t>Administración</w:t>
      </w:r>
      <w:r>
        <w:rPr>
          <w:spacing w:val="38"/>
        </w:rPr>
        <w:t xml:space="preserve"> </w:t>
      </w:r>
      <w:r>
        <w:t>Pública</w:t>
      </w:r>
      <w:r>
        <w:rPr>
          <w:spacing w:val="38"/>
        </w:rPr>
        <w:t xml:space="preserve"> </w:t>
      </w:r>
      <w:r>
        <w:t>Estatal desarrollará las siguientes acciones:</w:t>
      </w:r>
    </w:p>
    <w:p w14:paraId="4B23AC4B" w14:textId="77777777" w:rsidR="00E6474F" w:rsidRDefault="00EA4A38">
      <w:pPr>
        <w:pStyle w:val="Prrafodelista"/>
        <w:numPr>
          <w:ilvl w:val="0"/>
          <w:numId w:val="18"/>
        </w:numPr>
        <w:tabs>
          <w:tab w:val="left" w:pos="346"/>
        </w:tabs>
        <w:spacing w:before="229"/>
        <w:ind w:right="122" w:firstLine="0"/>
        <w:jc w:val="both"/>
        <w:rPr>
          <w:sz w:val="20"/>
        </w:rPr>
      </w:pPr>
      <w:r>
        <w:rPr>
          <w:sz w:val="20"/>
        </w:rPr>
        <w:t>Establecer lineamientos que aseguren la igualdad en la contratación del personal en la Administración Pública Estatal y Municipal;</w:t>
      </w:r>
    </w:p>
    <w:p w14:paraId="329583CD" w14:textId="77777777" w:rsidR="00E6474F" w:rsidRDefault="00EA4A38">
      <w:pPr>
        <w:pStyle w:val="Prrafodelista"/>
        <w:numPr>
          <w:ilvl w:val="0"/>
          <w:numId w:val="18"/>
        </w:numPr>
        <w:tabs>
          <w:tab w:val="left" w:pos="392"/>
        </w:tabs>
        <w:spacing w:before="229"/>
        <w:ind w:left="392" w:hanging="274"/>
        <w:jc w:val="both"/>
        <w:rPr>
          <w:sz w:val="20"/>
        </w:rPr>
      </w:pPr>
      <w:r>
        <w:rPr>
          <w:sz w:val="20"/>
        </w:rPr>
        <w:t>Establecer</w:t>
      </w:r>
      <w:r>
        <w:rPr>
          <w:spacing w:val="-8"/>
          <w:sz w:val="20"/>
        </w:rPr>
        <w:t xml:space="preserve"> </w:t>
      </w:r>
      <w:r>
        <w:rPr>
          <w:sz w:val="20"/>
        </w:rPr>
        <w:t>acciones</w:t>
      </w:r>
      <w:r>
        <w:rPr>
          <w:spacing w:val="-6"/>
          <w:sz w:val="20"/>
        </w:rPr>
        <w:t xml:space="preserve"> </w:t>
      </w:r>
      <w:r>
        <w:rPr>
          <w:sz w:val="20"/>
        </w:rPr>
        <w:t>de</w:t>
      </w:r>
      <w:r>
        <w:rPr>
          <w:spacing w:val="-4"/>
          <w:sz w:val="20"/>
        </w:rPr>
        <w:t xml:space="preserve"> </w:t>
      </w:r>
      <w:r>
        <w:rPr>
          <w:sz w:val="20"/>
        </w:rPr>
        <w:t>capacitación,</w:t>
      </w:r>
      <w:r>
        <w:rPr>
          <w:spacing w:val="-5"/>
          <w:sz w:val="20"/>
        </w:rPr>
        <w:t xml:space="preserve"> </w:t>
      </w:r>
      <w:r>
        <w:rPr>
          <w:sz w:val="20"/>
        </w:rPr>
        <w:t>educación</w:t>
      </w:r>
      <w:r>
        <w:rPr>
          <w:spacing w:val="-7"/>
          <w:sz w:val="20"/>
        </w:rPr>
        <w:t xml:space="preserve"> </w:t>
      </w:r>
      <w:r>
        <w:rPr>
          <w:sz w:val="20"/>
        </w:rPr>
        <w:t>y</w:t>
      </w:r>
      <w:r>
        <w:rPr>
          <w:spacing w:val="-6"/>
          <w:sz w:val="20"/>
        </w:rPr>
        <w:t xml:space="preserve"> </w:t>
      </w:r>
      <w:r>
        <w:rPr>
          <w:sz w:val="20"/>
        </w:rPr>
        <w:t>formación</w:t>
      </w:r>
      <w:r>
        <w:rPr>
          <w:spacing w:val="-6"/>
          <w:sz w:val="20"/>
        </w:rPr>
        <w:t xml:space="preserve"> </w:t>
      </w:r>
      <w:r>
        <w:rPr>
          <w:sz w:val="20"/>
        </w:rPr>
        <w:t>que</w:t>
      </w:r>
      <w:r>
        <w:rPr>
          <w:spacing w:val="-8"/>
          <w:sz w:val="20"/>
        </w:rPr>
        <w:t xml:space="preserve"> </w:t>
      </w:r>
      <w:r>
        <w:rPr>
          <w:sz w:val="20"/>
        </w:rPr>
        <w:t>favorezcan</w:t>
      </w:r>
      <w:r>
        <w:rPr>
          <w:spacing w:val="-8"/>
          <w:sz w:val="20"/>
        </w:rPr>
        <w:t xml:space="preserve"> </w:t>
      </w:r>
      <w:r>
        <w:rPr>
          <w:sz w:val="20"/>
        </w:rPr>
        <w:t>la</w:t>
      </w:r>
      <w:r>
        <w:rPr>
          <w:spacing w:val="-7"/>
          <w:sz w:val="20"/>
        </w:rPr>
        <w:t xml:space="preserve"> </w:t>
      </w:r>
      <w:r>
        <w:rPr>
          <w:sz w:val="20"/>
        </w:rPr>
        <w:t>no</w:t>
      </w:r>
      <w:r>
        <w:rPr>
          <w:spacing w:val="-6"/>
          <w:sz w:val="20"/>
        </w:rPr>
        <w:t xml:space="preserve"> </w:t>
      </w:r>
      <w:r>
        <w:rPr>
          <w:spacing w:val="-2"/>
          <w:sz w:val="20"/>
        </w:rPr>
        <w:t>discriminación;</w:t>
      </w:r>
    </w:p>
    <w:p w14:paraId="2CEE1F0C" w14:textId="77777777" w:rsidR="00E6474F" w:rsidRDefault="00E6474F">
      <w:pPr>
        <w:jc w:val="both"/>
        <w:rPr>
          <w:sz w:val="20"/>
        </w:rPr>
        <w:sectPr w:rsidR="00E6474F">
          <w:pgSz w:w="12250" w:h="15820"/>
          <w:pgMar w:top="1740" w:right="1300" w:bottom="1120" w:left="1300" w:header="0" w:footer="925" w:gutter="0"/>
          <w:cols w:space="720"/>
        </w:sectPr>
      </w:pPr>
    </w:p>
    <w:p w14:paraId="4629E574" w14:textId="77777777" w:rsidR="00E6474F" w:rsidRDefault="00E6474F">
      <w:pPr>
        <w:pStyle w:val="Textoindependiente"/>
        <w:spacing w:before="84"/>
      </w:pPr>
    </w:p>
    <w:p w14:paraId="505461AA" w14:textId="77777777" w:rsidR="00E6474F" w:rsidRDefault="00EA4A38">
      <w:pPr>
        <w:pStyle w:val="Prrafodelista"/>
        <w:numPr>
          <w:ilvl w:val="0"/>
          <w:numId w:val="18"/>
        </w:numPr>
        <w:tabs>
          <w:tab w:val="left" w:pos="391"/>
        </w:tabs>
        <w:ind w:left="391" w:hanging="273"/>
        <w:jc w:val="both"/>
        <w:rPr>
          <w:sz w:val="20"/>
        </w:rPr>
      </w:pPr>
      <w:r>
        <w:rPr>
          <w:sz w:val="20"/>
        </w:rPr>
        <w:t>Fomentar</w:t>
      </w:r>
      <w:r>
        <w:rPr>
          <w:spacing w:val="-6"/>
          <w:sz w:val="20"/>
        </w:rPr>
        <w:t xml:space="preserve"> </w:t>
      </w:r>
      <w:r>
        <w:rPr>
          <w:sz w:val="20"/>
        </w:rPr>
        <w:t>el</w:t>
      </w:r>
      <w:r>
        <w:rPr>
          <w:spacing w:val="-5"/>
          <w:sz w:val="20"/>
        </w:rPr>
        <w:t xml:space="preserve"> </w:t>
      </w:r>
      <w:r>
        <w:rPr>
          <w:sz w:val="20"/>
        </w:rPr>
        <w:t>acceso</w:t>
      </w:r>
      <w:r>
        <w:rPr>
          <w:spacing w:val="-6"/>
          <w:sz w:val="20"/>
        </w:rPr>
        <w:t xml:space="preserve"> </w:t>
      </w:r>
      <w:r>
        <w:rPr>
          <w:sz w:val="20"/>
        </w:rPr>
        <w:t>al</w:t>
      </w:r>
      <w:r>
        <w:rPr>
          <w:spacing w:val="-6"/>
          <w:sz w:val="20"/>
        </w:rPr>
        <w:t xml:space="preserve"> </w:t>
      </w:r>
      <w:r>
        <w:rPr>
          <w:sz w:val="20"/>
        </w:rPr>
        <w:t>trabajo</w:t>
      </w:r>
      <w:r>
        <w:rPr>
          <w:spacing w:val="-6"/>
          <w:sz w:val="20"/>
        </w:rPr>
        <w:t xml:space="preserve"> </w:t>
      </w:r>
      <w:r>
        <w:rPr>
          <w:sz w:val="20"/>
        </w:rPr>
        <w:t>en</w:t>
      </w:r>
      <w:r>
        <w:rPr>
          <w:spacing w:val="-6"/>
          <w:sz w:val="20"/>
        </w:rPr>
        <w:t xml:space="preserve"> </w:t>
      </w:r>
      <w:r>
        <w:rPr>
          <w:sz w:val="20"/>
        </w:rPr>
        <w:t>un</w:t>
      </w:r>
      <w:r>
        <w:rPr>
          <w:spacing w:val="-5"/>
          <w:sz w:val="20"/>
        </w:rPr>
        <w:t xml:space="preserve"> </w:t>
      </w:r>
      <w:r>
        <w:rPr>
          <w:sz w:val="20"/>
        </w:rPr>
        <w:t>entorno</w:t>
      </w:r>
      <w:r>
        <w:rPr>
          <w:spacing w:val="-4"/>
          <w:sz w:val="20"/>
        </w:rPr>
        <w:t xml:space="preserve"> </w:t>
      </w:r>
      <w:r>
        <w:rPr>
          <w:sz w:val="20"/>
        </w:rPr>
        <w:t>laboral</w:t>
      </w:r>
      <w:r>
        <w:rPr>
          <w:spacing w:val="-5"/>
          <w:sz w:val="20"/>
        </w:rPr>
        <w:t xml:space="preserve"> </w:t>
      </w:r>
      <w:r>
        <w:rPr>
          <w:sz w:val="20"/>
        </w:rPr>
        <w:t>que</w:t>
      </w:r>
      <w:r>
        <w:rPr>
          <w:spacing w:val="-4"/>
          <w:sz w:val="20"/>
        </w:rPr>
        <w:t xml:space="preserve"> </w:t>
      </w:r>
      <w:r>
        <w:rPr>
          <w:sz w:val="20"/>
        </w:rPr>
        <w:t>garantice</w:t>
      </w:r>
      <w:r>
        <w:rPr>
          <w:spacing w:val="-4"/>
          <w:sz w:val="20"/>
        </w:rPr>
        <w:t xml:space="preserve"> </w:t>
      </w:r>
      <w:r>
        <w:rPr>
          <w:sz w:val="20"/>
        </w:rPr>
        <w:t>el</w:t>
      </w:r>
      <w:r>
        <w:rPr>
          <w:spacing w:val="-5"/>
          <w:sz w:val="20"/>
        </w:rPr>
        <w:t xml:space="preserve"> </w:t>
      </w:r>
      <w:r>
        <w:rPr>
          <w:sz w:val="20"/>
        </w:rPr>
        <w:t>trato</w:t>
      </w:r>
      <w:r>
        <w:rPr>
          <w:spacing w:val="-4"/>
          <w:sz w:val="20"/>
        </w:rPr>
        <w:t xml:space="preserve"> </w:t>
      </w:r>
      <w:r>
        <w:rPr>
          <w:sz w:val="20"/>
        </w:rPr>
        <w:t>digno</w:t>
      </w:r>
      <w:r>
        <w:rPr>
          <w:spacing w:val="-6"/>
          <w:sz w:val="20"/>
        </w:rPr>
        <w:t xml:space="preserve"> </w:t>
      </w:r>
      <w:r>
        <w:rPr>
          <w:sz w:val="20"/>
        </w:rPr>
        <w:t>y</w:t>
      </w:r>
      <w:r>
        <w:rPr>
          <w:spacing w:val="-5"/>
          <w:sz w:val="20"/>
        </w:rPr>
        <w:t xml:space="preserve"> </w:t>
      </w:r>
      <w:r>
        <w:rPr>
          <w:sz w:val="20"/>
        </w:rPr>
        <w:t>la</w:t>
      </w:r>
      <w:r>
        <w:rPr>
          <w:spacing w:val="-4"/>
          <w:sz w:val="20"/>
        </w:rPr>
        <w:t xml:space="preserve"> </w:t>
      </w:r>
      <w:r>
        <w:rPr>
          <w:sz w:val="20"/>
        </w:rPr>
        <w:t>no</w:t>
      </w:r>
      <w:r>
        <w:rPr>
          <w:spacing w:val="-5"/>
          <w:sz w:val="20"/>
        </w:rPr>
        <w:t xml:space="preserve"> </w:t>
      </w:r>
      <w:r>
        <w:rPr>
          <w:spacing w:val="-2"/>
          <w:sz w:val="20"/>
        </w:rPr>
        <w:t>discriminación;</w:t>
      </w:r>
    </w:p>
    <w:p w14:paraId="50339E62" w14:textId="77777777" w:rsidR="00E6474F" w:rsidRDefault="00EA4A38">
      <w:pPr>
        <w:pStyle w:val="Prrafodelista"/>
        <w:numPr>
          <w:ilvl w:val="0"/>
          <w:numId w:val="18"/>
        </w:numPr>
        <w:tabs>
          <w:tab w:val="left" w:pos="437"/>
        </w:tabs>
        <w:spacing w:before="228"/>
        <w:ind w:right="127" w:firstLine="0"/>
        <w:jc w:val="both"/>
        <w:rPr>
          <w:sz w:val="20"/>
        </w:rPr>
      </w:pPr>
      <w:r>
        <w:rPr>
          <w:sz w:val="20"/>
        </w:rPr>
        <w:t>Establecer estímulos y certificados de igualdad que se concederán anualmente a las empresas que desarrollen buenas prácticas de igualdad en contratación y asignaciones salariales.</w:t>
      </w:r>
    </w:p>
    <w:p w14:paraId="674FF775" w14:textId="77777777" w:rsidR="00E6474F" w:rsidRDefault="00E6474F">
      <w:pPr>
        <w:pStyle w:val="Textoindependiente"/>
        <w:spacing w:before="1"/>
      </w:pPr>
    </w:p>
    <w:p w14:paraId="01D525E4" w14:textId="77777777" w:rsidR="00E6474F" w:rsidRDefault="00EA4A38">
      <w:pPr>
        <w:pStyle w:val="Textoindependiente"/>
        <w:ind w:left="118"/>
      </w:pPr>
      <w:r>
        <w:t>Para</w:t>
      </w:r>
      <w:r>
        <w:rPr>
          <w:spacing w:val="-6"/>
        </w:rPr>
        <w:t xml:space="preserve"> </w:t>
      </w:r>
      <w:r>
        <w:t>la</w:t>
      </w:r>
      <w:r>
        <w:rPr>
          <w:spacing w:val="-5"/>
        </w:rPr>
        <w:t xml:space="preserve"> </w:t>
      </w:r>
      <w:r>
        <w:t>expedición</w:t>
      </w:r>
      <w:r>
        <w:rPr>
          <w:spacing w:val="-7"/>
        </w:rPr>
        <w:t xml:space="preserve"> </w:t>
      </w:r>
      <w:r>
        <w:t>del</w:t>
      </w:r>
      <w:r>
        <w:rPr>
          <w:spacing w:val="-8"/>
        </w:rPr>
        <w:t xml:space="preserve"> </w:t>
      </w:r>
      <w:r>
        <w:t>certificado</w:t>
      </w:r>
      <w:r>
        <w:rPr>
          <w:spacing w:val="-6"/>
        </w:rPr>
        <w:t xml:space="preserve"> </w:t>
      </w:r>
      <w:r>
        <w:t>a</w:t>
      </w:r>
      <w:r>
        <w:rPr>
          <w:spacing w:val="-8"/>
        </w:rPr>
        <w:t xml:space="preserve"> </w:t>
      </w:r>
      <w:r>
        <w:t>empresas</w:t>
      </w:r>
      <w:r>
        <w:rPr>
          <w:spacing w:val="-6"/>
        </w:rPr>
        <w:t xml:space="preserve"> </w:t>
      </w:r>
      <w:r>
        <w:t>se</w:t>
      </w:r>
      <w:r>
        <w:rPr>
          <w:spacing w:val="-5"/>
        </w:rPr>
        <w:t xml:space="preserve"> </w:t>
      </w:r>
      <w:r>
        <w:t>observará</w:t>
      </w:r>
      <w:r>
        <w:rPr>
          <w:spacing w:val="-7"/>
        </w:rPr>
        <w:t xml:space="preserve"> </w:t>
      </w:r>
      <w:r>
        <w:t>lo</w:t>
      </w:r>
      <w:r>
        <w:rPr>
          <w:spacing w:val="-2"/>
        </w:rPr>
        <w:t xml:space="preserve"> siguiente:</w:t>
      </w:r>
    </w:p>
    <w:p w14:paraId="691B3BE5" w14:textId="77777777" w:rsidR="00E6474F" w:rsidRDefault="00EA4A38">
      <w:pPr>
        <w:pStyle w:val="Prrafodelista"/>
        <w:numPr>
          <w:ilvl w:val="1"/>
          <w:numId w:val="18"/>
        </w:numPr>
        <w:tabs>
          <w:tab w:val="left" w:pos="359"/>
        </w:tabs>
        <w:spacing w:before="229"/>
        <w:ind w:right="127" w:firstLine="0"/>
        <w:jc w:val="both"/>
        <w:rPr>
          <w:sz w:val="20"/>
        </w:rPr>
      </w:pPr>
      <w:r>
        <w:rPr>
          <w:sz w:val="20"/>
        </w:rPr>
        <w:t>La existencia y aplicación de un código de ética que prohíba la discriminación de género y establezca sanciones internas por su incumplimiento.</w:t>
      </w:r>
    </w:p>
    <w:p w14:paraId="54D5B681" w14:textId="77777777" w:rsidR="00E6474F" w:rsidRDefault="00E6474F">
      <w:pPr>
        <w:pStyle w:val="Textoindependiente"/>
        <w:spacing w:before="1"/>
      </w:pPr>
    </w:p>
    <w:p w14:paraId="25C75C70" w14:textId="77777777" w:rsidR="00E6474F" w:rsidRDefault="00EA4A38">
      <w:pPr>
        <w:pStyle w:val="Prrafodelista"/>
        <w:numPr>
          <w:ilvl w:val="1"/>
          <w:numId w:val="18"/>
        </w:numPr>
        <w:tabs>
          <w:tab w:val="left" w:pos="373"/>
        </w:tabs>
        <w:ind w:right="116" w:firstLine="0"/>
        <w:jc w:val="both"/>
        <w:rPr>
          <w:sz w:val="20"/>
        </w:rPr>
      </w:pPr>
      <w:r>
        <w:rPr>
          <w:sz w:val="20"/>
        </w:rPr>
        <w:t>La integración de la plantilla laboral cuando ésta se componga de al menos el cuarenta por ciento de un mismo género.</w:t>
      </w:r>
    </w:p>
    <w:p w14:paraId="6C320BE7" w14:textId="77777777" w:rsidR="00E6474F" w:rsidRDefault="00EA4A38">
      <w:pPr>
        <w:pStyle w:val="Prrafodelista"/>
        <w:numPr>
          <w:ilvl w:val="1"/>
          <w:numId w:val="18"/>
        </w:numPr>
        <w:tabs>
          <w:tab w:val="left" w:pos="356"/>
        </w:tabs>
        <w:spacing w:before="229"/>
        <w:ind w:right="126" w:firstLine="0"/>
        <w:jc w:val="both"/>
        <w:rPr>
          <w:sz w:val="20"/>
        </w:rPr>
      </w:pPr>
      <w:r>
        <w:rPr>
          <w:sz w:val="20"/>
        </w:rPr>
        <w:t>La aplicación de procesos igualitarios en la selección del personal, contemplando desde la publicación de sus vacantes hasta el ingreso del personal.</w:t>
      </w:r>
    </w:p>
    <w:p w14:paraId="56FF873D" w14:textId="77777777" w:rsidR="00E6474F" w:rsidRDefault="00E6474F">
      <w:pPr>
        <w:pStyle w:val="Textoindependiente"/>
        <w:spacing w:before="2"/>
      </w:pPr>
    </w:p>
    <w:p w14:paraId="23F425C6" w14:textId="77777777" w:rsidR="00E6474F" w:rsidRDefault="00EA4A38">
      <w:pPr>
        <w:pStyle w:val="Prrafodelista"/>
        <w:numPr>
          <w:ilvl w:val="1"/>
          <w:numId w:val="18"/>
        </w:numPr>
        <w:tabs>
          <w:tab w:val="left" w:pos="368"/>
        </w:tabs>
        <w:ind w:right="116" w:firstLine="0"/>
        <w:jc w:val="both"/>
        <w:rPr>
          <w:sz w:val="20"/>
        </w:rPr>
      </w:pPr>
      <w:r>
        <w:rPr>
          <w:sz w:val="20"/>
        </w:rPr>
        <w:t>Las demás consideraciones en materia de salubridad, protección y prevención de la desigualdad en el ámbito laboral;</w:t>
      </w:r>
    </w:p>
    <w:p w14:paraId="6859E502" w14:textId="77777777" w:rsidR="00E6474F" w:rsidRDefault="00EA4A38">
      <w:pPr>
        <w:pStyle w:val="Prrafodelista"/>
        <w:numPr>
          <w:ilvl w:val="0"/>
          <w:numId w:val="18"/>
        </w:numPr>
        <w:tabs>
          <w:tab w:val="left" w:pos="419"/>
        </w:tabs>
        <w:spacing w:before="229"/>
        <w:ind w:right="126" w:firstLine="0"/>
        <w:jc w:val="both"/>
        <w:rPr>
          <w:sz w:val="20"/>
        </w:rPr>
      </w:pPr>
      <w:r>
        <w:rPr>
          <w:sz w:val="20"/>
        </w:rPr>
        <w:t>Promover condiciones de trabajo que eviten el acoso sexual y su prevención por medio de la elaboración y difusión de códigos de buenas prácticas, campañas informativas o acciones de formación;</w:t>
      </w:r>
    </w:p>
    <w:p w14:paraId="5BB373E3" w14:textId="77777777" w:rsidR="00E6474F" w:rsidRDefault="00E6474F">
      <w:pPr>
        <w:pStyle w:val="Textoindependiente"/>
        <w:spacing w:before="1"/>
      </w:pPr>
    </w:p>
    <w:p w14:paraId="0E71B677" w14:textId="77777777" w:rsidR="00E6474F" w:rsidRDefault="00EA4A38">
      <w:pPr>
        <w:pStyle w:val="Prrafodelista"/>
        <w:numPr>
          <w:ilvl w:val="0"/>
          <w:numId w:val="18"/>
        </w:numPr>
        <w:tabs>
          <w:tab w:val="left" w:pos="503"/>
        </w:tabs>
        <w:ind w:right="126" w:firstLine="0"/>
        <w:jc w:val="both"/>
        <w:rPr>
          <w:sz w:val="20"/>
        </w:rPr>
      </w:pPr>
      <w:r>
        <w:rPr>
          <w:sz w:val="20"/>
        </w:rPr>
        <w:t xml:space="preserve">Apoyar el perfeccionamiento y la coordinación de los sistemas estadísticos, para un mejor conocimiento de las cuestiones relativas a la igualdad entre mujeres y hombres en la estrategia estatal </w:t>
      </w:r>
      <w:r>
        <w:rPr>
          <w:spacing w:val="-2"/>
          <w:sz w:val="20"/>
        </w:rPr>
        <w:t>laboral;</w:t>
      </w:r>
    </w:p>
    <w:p w14:paraId="3B71B565" w14:textId="77777777" w:rsidR="00E6474F" w:rsidRDefault="00EA4A38">
      <w:pPr>
        <w:ind w:left="5615"/>
        <w:rPr>
          <w:i/>
          <w:sz w:val="14"/>
        </w:rPr>
      </w:pPr>
      <w:r>
        <w:rPr>
          <w:i/>
          <w:color w:val="006FC0"/>
          <w:sz w:val="14"/>
        </w:rPr>
        <w:t>Fracción</w:t>
      </w:r>
      <w:r>
        <w:rPr>
          <w:i/>
          <w:color w:val="006FC0"/>
          <w:spacing w:val="-5"/>
          <w:sz w:val="14"/>
        </w:rPr>
        <w:t xml:space="preserve"> </w:t>
      </w:r>
      <w:r>
        <w:rPr>
          <w:i/>
          <w:color w:val="006FC0"/>
          <w:sz w:val="14"/>
        </w:rPr>
        <w:t>reformada,</w:t>
      </w:r>
      <w:r>
        <w:rPr>
          <w:i/>
          <w:color w:val="006FC0"/>
          <w:spacing w:val="-4"/>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4"/>
          <w:sz w:val="14"/>
        </w:rPr>
        <w:t xml:space="preserve"> </w:t>
      </w:r>
      <w:r>
        <w:rPr>
          <w:i/>
          <w:color w:val="006FC0"/>
          <w:sz w:val="14"/>
        </w:rPr>
        <w:t>tres</w:t>
      </w:r>
      <w:r>
        <w:rPr>
          <w:i/>
          <w:color w:val="006FC0"/>
          <w:spacing w:val="-3"/>
          <w:sz w:val="14"/>
        </w:rPr>
        <w:t xml:space="preserve"> </w:t>
      </w:r>
      <w:r>
        <w:rPr>
          <w:i/>
          <w:color w:val="006FC0"/>
          <w:sz w:val="14"/>
        </w:rPr>
        <w:t>del</w:t>
      </w:r>
      <w:r>
        <w:rPr>
          <w:i/>
          <w:color w:val="006FC0"/>
          <w:spacing w:val="-1"/>
          <w:sz w:val="14"/>
        </w:rPr>
        <w:t xml:space="preserve"> </w:t>
      </w:r>
      <w:r>
        <w:rPr>
          <w:i/>
          <w:color w:val="006FC0"/>
          <w:sz w:val="14"/>
        </w:rPr>
        <w:t>15</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junio</w:t>
      </w:r>
      <w:r>
        <w:rPr>
          <w:i/>
          <w:color w:val="006FC0"/>
          <w:spacing w:val="-5"/>
          <w:sz w:val="14"/>
        </w:rPr>
        <w:t xml:space="preserve"> </w:t>
      </w:r>
      <w:r>
        <w:rPr>
          <w:i/>
          <w:color w:val="006FC0"/>
          <w:sz w:val="14"/>
        </w:rPr>
        <w:t>de</w:t>
      </w:r>
      <w:r>
        <w:rPr>
          <w:i/>
          <w:color w:val="006FC0"/>
          <w:spacing w:val="-4"/>
          <w:sz w:val="14"/>
        </w:rPr>
        <w:t xml:space="preserve"> 2023.</w:t>
      </w:r>
    </w:p>
    <w:p w14:paraId="1448A615" w14:textId="77777777" w:rsidR="00E6474F" w:rsidRDefault="00E6474F">
      <w:pPr>
        <w:pStyle w:val="Textoindependiente"/>
        <w:spacing w:before="68"/>
        <w:rPr>
          <w:i/>
          <w:sz w:val="14"/>
        </w:rPr>
      </w:pPr>
    </w:p>
    <w:p w14:paraId="4218248F" w14:textId="77777777" w:rsidR="00E6474F" w:rsidRDefault="00EA4A38">
      <w:pPr>
        <w:pStyle w:val="Prrafodelista"/>
        <w:numPr>
          <w:ilvl w:val="0"/>
          <w:numId w:val="18"/>
        </w:numPr>
        <w:tabs>
          <w:tab w:val="left" w:pos="501"/>
        </w:tabs>
        <w:ind w:right="119" w:firstLine="0"/>
        <w:rPr>
          <w:sz w:val="20"/>
        </w:rPr>
      </w:pPr>
      <w:r>
        <w:rPr>
          <w:sz w:val="20"/>
        </w:rPr>
        <w:t>Evitar</w:t>
      </w:r>
      <w:r>
        <w:rPr>
          <w:spacing w:val="28"/>
          <w:sz w:val="20"/>
        </w:rPr>
        <w:t xml:space="preserve"> </w:t>
      </w:r>
      <w:r>
        <w:rPr>
          <w:sz w:val="20"/>
        </w:rPr>
        <w:t>la</w:t>
      </w:r>
      <w:r>
        <w:rPr>
          <w:spacing w:val="25"/>
          <w:sz w:val="20"/>
        </w:rPr>
        <w:t xml:space="preserve"> </w:t>
      </w:r>
      <w:r>
        <w:rPr>
          <w:sz w:val="20"/>
        </w:rPr>
        <w:t>segregación</w:t>
      </w:r>
      <w:r>
        <w:rPr>
          <w:spacing w:val="27"/>
          <w:sz w:val="20"/>
        </w:rPr>
        <w:t xml:space="preserve"> </w:t>
      </w:r>
      <w:r>
        <w:rPr>
          <w:sz w:val="20"/>
        </w:rPr>
        <w:t>de</w:t>
      </w:r>
      <w:r>
        <w:rPr>
          <w:spacing w:val="25"/>
          <w:sz w:val="20"/>
        </w:rPr>
        <w:t xml:space="preserve"> </w:t>
      </w:r>
      <w:r>
        <w:rPr>
          <w:sz w:val="20"/>
        </w:rPr>
        <w:t>las</w:t>
      </w:r>
      <w:r>
        <w:rPr>
          <w:spacing w:val="26"/>
          <w:sz w:val="20"/>
        </w:rPr>
        <w:t xml:space="preserve"> </w:t>
      </w:r>
      <w:r>
        <w:rPr>
          <w:sz w:val="20"/>
        </w:rPr>
        <w:t>personas</w:t>
      </w:r>
      <w:r>
        <w:rPr>
          <w:spacing w:val="26"/>
          <w:sz w:val="20"/>
        </w:rPr>
        <w:t xml:space="preserve"> </w:t>
      </w:r>
      <w:r>
        <w:rPr>
          <w:sz w:val="20"/>
        </w:rPr>
        <w:t>del</w:t>
      </w:r>
      <w:r>
        <w:rPr>
          <w:spacing w:val="26"/>
          <w:sz w:val="20"/>
        </w:rPr>
        <w:t xml:space="preserve"> </w:t>
      </w:r>
      <w:r>
        <w:rPr>
          <w:sz w:val="20"/>
        </w:rPr>
        <w:t>mercado</w:t>
      </w:r>
      <w:r>
        <w:rPr>
          <w:spacing w:val="25"/>
          <w:sz w:val="20"/>
        </w:rPr>
        <w:t xml:space="preserve"> </w:t>
      </w:r>
      <w:r>
        <w:rPr>
          <w:sz w:val="20"/>
        </w:rPr>
        <w:t>de</w:t>
      </w:r>
      <w:r>
        <w:rPr>
          <w:spacing w:val="25"/>
          <w:sz w:val="20"/>
        </w:rPr>
        <w:t xml:space="preserve"> </w:t>
      </w:r>
      <w:r>
        <w:rPr>
          <w:sz w:val="20"/>
        </w:rPr>
        <w:t>trabajo</w:t>
      </w:r>
      <w:r>
        <w:rPr>
          <w:spacing w:val="25"/>
          <w:sz w:val="20"/>
        </w:rPr>
        <w:t xml:space="preserve"> </w:t>
      </w:r>
      <w:r>
        <w:rPr>
          <w:sz w:val="20"/>
        </w:rPr>
        <w:t>en</w:t>
      </w:r>
      <w:r>
        <w:rPr>
          <w:spacing w:val="25"/>
          <w:sz w:val="20"/>
        </w:rPr>
        <w:t xml:space="preserve"> </w:t>
      </w:r>
      <w:r>
        <w:rPr>
          <w:sz w:val="20"/>
        </w:rPr>
        <w:t>razón</w:t>
      </w:r>
      <w:r>
        <w:rPr>
          <w:spacing w:val="25"/>
          <w:sz w:val="20"/>
        </w:rPr>
        <w:t xml:space="preserve"> </w:t>
      </w:r>
      <w:r>
        <w:rPr>
          <w:sz w:val="20"/>
        </w:rPr>
        <w:t>de</w:t>
      </w:r>
      <w:r>
        <w:rPr>
          <w:spacing w:val="25"/>
          <w:sz w:val="20"/>
        </w:rPr>
        <w:t xml:space="preserve"> </w:t>
      </w:r>
      <w:r>
        <w:rPr>
          <w:sz w:val="20"/>
        </w:rPr>
        <w:t>su</w:t>
      </w:r>
      <w:r>
        <w:rPr>
          <w:spacing w:val="25"/>
          <w:sz w:val="20"/>
        </w:rPr>
        <w:t xml:space="preserve"> </w:t>
      </w:r>
      <w:r>
        <w:rPr>
          <w:sz w:val="20"/>
        </w:rPr>
        <w:t>sexo,</w:t>
      </w:r>
      <w:r>
        <w:rPr>
          <w:spacing w:val="25"/>
          <w:sz w:val="20"/>
        </w:rPr>
        <w:t xml:space="preserve"> </w:t>
      </w:r>
      <w:r>
        <w:rPr>
          <w:sz w:val="20"/>
        </w:rPr>
        <w:t>preferencia</w:t>
      </w:r>
      <w:r>
        <w:rPr>
          <w:spacing w:val="25"/>
          <w:sz w:val="20"/>
        </w:rPr>
        <w:t xml:space="preserve"> </w:t>
      </w:r>
      <w:r>
        <w:rPr>
          <w:sz w:val="20"/>
        </w:rPr>
        <w:t>o identidad sexual; y</w:t>
      </w:r>
    </w:p>
    <w:p w14:paraId="333F4CE1" w14:textId="77777777" w:rsidR="00E6474F" w:rsidRDefault="00EA4A38">
      <w:pPr>
        <w:spacing w:before="2"/>
        <w:ind w:left="5615"/>
        <w:rPr>
          <w:i/>
          <w:sz w:val="14"/>
        </w:rPr>
      </w:pPr>
      <w:r>
        <w:rPr>
          <w:i/>
          <w:color w:val="006FC0"/>
          <w:sz w:val="14"/>
        </w:rPr>
        <w:t>Fracción</w:t>
      </w:r>
      <w:r>
        <w:rPr>
          <w:i/>
          <w:color w:val="006FC0"/>
          <w:spacing w:val="-5"/>
          <w:sz w:val="14"/>
        </w:rPr>
        <w:t xml:space="preserve"> </w:t>
      </w:r>
      <w:r>
        <w:rPr>
          <w:i/>
          <w:color w:val="006FC0"/>
          <w:sz w:val="14"/>
        </w:rPr>
        <w:t>reformada,</w:t>
      </w:r>
      <w:r>
        <w:rPr>
          <w:i/>
          <w:color w:val="006FC0"/>
          <w:spacing w:val="-4"/>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4"/>
          <w:sz w:val="14"/>
        </w:rPr>
        <w:t xml:space="preserve"> </w:t>
      </w:r>
      <w:r>
        <w:rPr>
          <w:i/>
          <w:color w:val="006FC0"/>
          <w:sz w:val="14"/>
        </w:rPr>
        <w:t>tres</w:t>
      </w:r>
      <w:r>
        <w:rPr>
          <w:i/>
          <w:color w:val="006FC0"/>
          <w:spacing w:val="-3"/>
          <w:sz w:val="14"/>
        </w:rPr>
        <w:t xml:space="preserve"> </w:t>
      </w:r>
      <w:r>
        <w:rPr>
          <w:i/>
          <w:color w:val="006FC0"/>
          <w:sz w:val="14"/>
        </w:rPr>
        <w:t>del</w:t>
      </w:r>
      <w:r>
        <w:rPr>
          <w:i/>
          <w:color w:val="006FC0"/>
          <w:spacing w:val="-1"/>
          <w:sz w:val="14"/>
        </w:rPr>
        <w:t xml:space="preserve"> </w:t>
      </w:r>
      <w:r>
        <w:rPr>
          <w:i/>
          <w:color w:val="006FC0"/>
          <w:sz w:val="14"/>
        </w:rPr>
        <w:t>15</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junio</w:t>
      </w:r>
      <w:r>
        <w:rPr>
          <w:i/>
          <w:color w:val="006FC0"/>
          <w:spacing w:val="-5"/>
          <w:sz w:val="14"/>
        </w:rPr>
        <w:t xml:space="preserve"> </w:t>
      </w:r>
      <w:r>
        <w:rPr>
          <w:i/>
          <w:color w:val="006FC0"/>
          <w:sz w:val="14"/>
        </w:rPr>
        <w:t>de</w:t>
      </w:r>
      <w:r>
        <w:rPr>
          <w:i/>
          <w:color w:val="006FC0"/>
          <w:spacing w:val="-4"/>
          <w:sz w:val="14"/>
        </w:rPr>
        <w:t xml:space="preserve"> 2023.</w:t>
      </w:r>
    </w:p>
    <w:p w14:paraId="1E751FCB" w14:textId="77777777" w:rsidR="00E6474F" w:rsidRDefault="00E6474F">
      <w:pPr>
        <w:pStyle w:val="Textoindependiente"/>
        <w:spacing w:before="68"/>
        <w:rPr>
          <w:i/>
          <w:sz w:val="14"/>
        </w:rPr>
      </w:pPr>
    </w:p>
    <w:p w14:paraId="0E51703D" w14:textId="77777777" w:rsidR="00E6474F" w:rsidRDefault="00EA4A38">
      <w:pPr>
        <w:pStyle w:val="Prrafodelista"/>
        <w:numPr>
          <w:ilvl w:val="0"/>
          <w:numId w:val="18"/>
        </w:numPr>
        <w:tabs>
          <w:tab w:val="left" w:pos="598"/>
        </w:tabs>
        <w:ind w:right="122" w:firstLine="0"/>
        <w:rPr>
          <w:sz w:val="20"/>
        </w:rPr>
      </w:pPr>
      <w:r>
        <w:rPr>
          <w:sz w:val="20"/>
        </w:rPr>
        <w:t>Diseñar</w:t>
      </w:r>
      <w:r>
        <w:rPr>
          <w:spacing w:val="70"/>
          <w:sz w:val="20"/>
        </w:rPr>
        <w:t xml:space="preserve"> </w:t>
      </w:r>
      <w:r>
        <w:rPr>
          <w:sz w:val="20"/>
        </w:rPr>
        <w:t>políticas</w:t>
      </w:r>
      <w:r>
        <w:rPr>
          <w:spacing w:val="70"/>
          <w:sz w:val="20"/>
        </w:rPr>
        <w:t xml:space="preserve"> </w:t>
      </w:r>
      <w:r>
        <w:rPr>
          <w:sz w:val="20"/>
        </w:rPr>
        <w:t>y</w:t>
      </w:r>
      <w:r>
        <w:rPr>
          <w:spacing w:val="73"/>
          <w:sz w:val="20"/>
        </w:rPr>
        <w:t xml:space="preserve"> </w:t>
      </w:r>
      <w:r>
        <w:rPr>
          <w:sz w:val="20"/>
        </w:rPr>
        <w:t>programas</w:t>
      </w:r>
      <w:r>
        <w:rPr>
          <w:spacing w:val="70"/>
          <w:sz w:val="20"/>
        </w:rPr>
        <w:t xml:space="preserve"> </w:t>
      </w:r>
      <w:r>
        <w:rPr>
          <w:sz w:val="20"/>
        </w:rPr>
        <w:t>de</w:t>
      </w:r>
      <w:r>
        <w:rPr>
          <w:spacing w:val="69"/>
          <w:sz w:val="20"/>
        </w:rPr>
        <w:t xml:space="preserve"> </w:t>
      </w:r>
      <w:r>
        <w:rPr>
          <w:sz w:val="20"/>
        </w:rPr>
        <w:t>desarrollo</w:t>
      </w:r>
      <w:r>
        <w:rPr>
          <w:spacing w:val="72"/>
          <w:sz w:val="20"/>
        </w:rPr>
        <w:t xml:space="preserve"> </w:t>
      </w:r>
      <w:r>
        <w:rPr>
          <w:sz w:val="20"/>
        </w:rPr>
        <w:t>empresarial,</w:t>
      </w:r>
      <w:r>
        <w:rPr>
          <w:spacing w:val="70"/>
          <w:sz w:val="20"/>
        </w:rPr>
        <w:t xml:space="preserve"> </w:t>
      </w:r>
      <w:r>
        <w:rPr>
          <w:sz w:val="20"/>
        </w:rPr>
        <w:t>industrial</w:t>
      </w:r>
      <w:r>
        <w:rPr>
          <w:spacing w:val="68"/>
          <w:sz w:val="20"/>
        </w:rPr>
        <w:t xml:space="preserve"> </w:t>
      </w:r>
      <w:r>
        <w:rPr>
          <w:sz w:val="20"/>
        </w:rPr>
        <w:t>y</w:t>
      </w:r>
      <w:r>
        <w:rPr>
          <w:spacing w:val="73"/>
          <w:sz w:val="20"/>
        </w:rPr>
        <w:t xml:space="preserve"> </w:t>
      </w:r>
      <w:r>
        <w:rPr>
          <w:sz w:val="20"/>
        </w:rPr>
        <w:t>comercial</w:t>
      </w:r>
      <w:r>
        <w:rPr>
          <w:spacing w:val="69"/>
          <w:sz w:val="20"/>
        </w:rPr>
        <w:t xml:space="preserve"> </w:t>
      </w:r>
      <w:r>
        <w:rPr>
          <w:sz w:val="20"/>
        </w:rPr>
        <w:t>en</w:t>
      </w:r>
      <w:r>
        <w:rPr>
          <w:spacing w:val="69"/>
          <w:sz w:val="20"/>
        </w:rPr>
        <w:t xml:space="preserve"> </w:t>
      </w:r>
      <w:r>
        <w:rPr>
          <w:sz w:val="20"/>
        </w:rPr>
        <w:t>favor</w:t>
      </w:r>
      <w:r>
        <w:rPr>
          <w:spacing w:val="70"/>
          <w:sz w:val="20"/>
        </w:rPr>
        <w:t xml:space="preserve"> </w:t>
      </w:r>
      <w:r>
        <w:rPr>
          <w:sz w:val="20"/>
        </w:rPr>
        <w:t>del empoderamiento igualitario entre mujeres y hombres.</w:t>
      </w:r>
    </w:p>
    <w:p w14:paraId="654B7E31" w14:textId="77777777" w:rsidR="00E6474F" w:rsidRDefault="00EA4A38">
      <w:pPr>
        <w:ind w:left="5577"/>
        <w:rPr>
          <w:i/>
          <w:sz w:val="14"/>
        </w:rPr>
      </w:pPr>
      <w:r>
        <w:rPr>
          <w:i/>
          <w:color w:val="006FC0"/>
          <w:sz w:val="14"/>
        </w:rPr>
        <w:t>Fracción</w:t>
      </w:r>
      <w:r>
        <w:rPr>
          <w:i/>
          <w:color w:val="006FC0"/>
          <w:spacing w:val="-5"/>
          <w:sz w:val="14"/>
        </w:rPr>
        <w:t xml:space="preserve"> </w:t>
      </w:r>
      <w:r>
        <w:rPr>
          <w:i/>
          <w:color w:val="006FC0"/>
          <w:sz w:val="14"/>
        </w:rPr>
        <w:t>adicionada,</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5"/>
          <w:sz w:val="14"/>
        </w:rPr>
        <w:t xml:space="preserve"> </w:t>
      </w:r>
      <w:r>
        <w:rPr>
          <w:i/>
          <w:color w:val="006FC0"/>
          <w:sz w:val="14"/>
        </w:rPr>
        <w:t>tres</w:t>
      </w:r>
      <w:r>
        <w:rPr>
          <w:i/>
          <w:color w:val="006FC0"/>
          <w:spacing w:val="-3"/>
          <w:sz w:val="14"/>
        </w:rPr>
        <w:t xml:space="preserve"> </w:t>
      </w:r>
      <w:r>
        <w:rPr>
          <w:i/>
          <w:color w:val="006FC0"/>
          <w:sz w:val="14"/>
        </w:rPr>
        <w:t>del</w:t>
      </w:r>
      <w:r>
        <w:rPr>
          <w:i/>
          <w:color w:val="006FC0"/>
          <w:spacing w:val="-2"/>
          <w:sz w:val="14"/>
        </w:rPr>
        <w:t xml:space="preserve"> </w:t>
      </w:r>
      <w:r>
        <w:rPr>
          <w:i/>
          <w:color w:val="006FC0"/>
          <w:sz w:val="14"/>
        </w:rPr>
        <w:t>15</w:t>
      </w:r>
      <w:r>
        <w:rPr>
          <w:i/>
          <w:color w:val="006FC0"/>
          <w:spacing w:val="-3"/>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5"/>
          <w:sz w:val="14"/>
        </w:rPr>
        <w:t xml:space="preserve"> </w:t>
      </w:r>
      <w:r>
        <w:rPr>
          <w:i/>
          <w:color w:val="006FC0"/>
          <w:sz w:val="14"/>
        </w:rPr>
        <w:t>de</w:t>
      </w:r>
      <w:r>
        <w:rPr>
          <w:i/>
          <w:color w:val="006FC0"/>
          <w:spacing w:val="-5"/>
          <w:sz w:val="14"/>
        </w:rPr>
        <w:t xml:space="preserve"> </w:t>
      </w:r>
      <w:r>
        <w:rPr>
          <w:i/>
          <w:color w:val="006FC0"/>
          <w:spacing w:val="-4"/>
          <w:sz w:val="14"/>
        </w:rPr>
        <w:t>2023.</w:t>
      </w:r>
    </w:p>
    <w:p w14:paraId="1C351A2F" w14:textId="77777777" w:rsidR="00E6474F" w:rsidRDefault="00E6474F">
      <w:pPr>
        <w:pStyle w:val="Textoindependiente"/>
        <w:rPr>
          <w:i/>
          <w:sz w:val="14"/>
        </w:rPr>
      </w:pPr>
    </w:p>
    <w:p w14:paraId="3C3A44A2" w14:textId="77777777" w:rsidR="00E6474F" w:rsidRDefault="00E6474F">
      <w:pPr>
        <w:pStyle w:val="Textoindependiente"/>
        <w:spacing w:before="137"/>
        <w:rPr>
          <w:i/>
          <w:sz w:val="14"/>
        </w:rPr>
      </w:pPr>
    </w:p>
    <w:p w14:paraId="2267C03D" w14:textId="77777777" w:rsidR="00E6474F" w:rsidRDefault="00EA4A38">
      <w:pPr>
        <w:spacing w:before="1"/>
        <w:ind w:left="2764" w:right="2764"/>
        <w:jc w:val="center"/>
        <w:rPr>
          <w:b/>
          <w:sz w:val="20"/>
        </w:rPr>
      </w:pPr>
      <w:r>
        <w:rPr>
          <w:b/>
          <w:sz w:val="20"/>
        </w:rPr>
        <w:t>CAPÍTULO</w:t>
      </w:r>
      <w:r>
        <w:rPr>
          <w:b/>
          <w:spacing w:val="-12"/>
          <w:sz w:val="20"/>
        </w:rPr>
        <w:t xml:space="preserve"> </w:t>
      </w:r>
      <w:r>
        <w:rPr>
          <w:b/>
          <w:spacing w:val="-2"/>
          <w:sz w:val="20"/>
        </w:rPr>
        <w:t>TERCERO</w:t>
      </w:r>
    </w:p>
    <w:p w14:paraId="01469F48" w14:textId="77777777" w:rsidR="00E6474F" w:rsidRDefault="00EA4A38">
      <w:pPr>
        <w:ind w:left="1" w:right="3"/>
        <w:jc w:val="center"/>
        <w:rPr>
          <w:b/>
          <w:sz w:val="20"/>
        </w:rPr>
      </w:pPr>
      <w:r>
        <w:rPr>
          <w:b/>
          <w:sz w:val="20"/>
        </w:rPr>
        <w:t>DE</w:t>
      </w:r>
      <w:r>
        <w:rPr>
          <w:b/>
          <w:spacing w:val="-6"/>
          <w:sz w:val="20"/>
        </w:rPr>
        <w:t xml:space="preserve"> </w:t>
      </w:r>
      <w:r>
        <w:rPr>
          <w:b/>
          <w:sz w:val="20"/>
        </w:rPr>
        <w:t>LA</w:t>
      </w:r>
      <w:r>
        <w:rPr>
          <w:b/>
          <w:spacing w:val="-3"/>
          <w:sz w:val="20"/>
        </w:rPr>
        <w:t xml:space="preserve"> </w:t>
      </w:r>
      <w:r>
        <w:rPr>
          <w:b/>
          <w:sz w:val="20"/>
        </w:rPr>
        <w:t>PARTICIPACIÓN</w:t>
      </w:r>
      <w:r>
        <w:rPr>
          <w:b/>
          <w:spacing w:val="-6"/>
          <w:sz w:val="20"/>
        </w:rPr>
        <w:t xml:space="preserve"> </w:t>
      </w:r>
      <w:r>
        <w:rPr>
          <w:b/>
          <w:sz w:val="20"/>
        </w:rPr>
        <w:t>Y</w:t>
      </w:r>
      <w:r>
        <w:rPr>
          <w:b/>
          <w:spacing w:val="-4"/>
          <w:sz w:val="20"/>
        </w:rPr>
        <w:t xml:space="preserve"> </w:t>
      </w:r>
      <w:r>
        <w:rPr>
          <w:b/>
          <w:sz w:val="20"/>
        </w:rPr>
        <w:t>REPRESENTACIÓN</w:t>
      </w:r>
      <w:r>
        <w:rPr>
          <w:b/>
          <w:spacing w:val="-3"/>
          <w:sz w:val="20"/>
        </w:rPr>
        <w:t xml:space="preserve"> </w:t>
      </w:r>
      <w:r>
        <w:rPr>
          <w:b/>
          <w:sz w:val="20"/>
        </w:rPr>
        <w:t>POLÍTICA</w:t>
      </w:r>
      <w:r>
        <w:rPr>
          <w:b/>
          <w:spacing w:val="-6"/>
          <w:sz w:val="20"/>
        </w:rPr>
        <w:t xml:space="preserve"> </w:t>
      </w:r>
      <w:r>
        <w:rPr>
          <w:b/>
          <w:sz w:val="20"/>
        </w:rPr>
        <w:t>PARITARIA</w:t>
      </w:r>
      <w:r>
        <w:rPr>
          <w:b/>
          <w:spacing w:val="-3"/>
          <w:sz w:val="20"/>
        </w:rPr>
        <w:t xml:space="preserve"> </w:t>
      </w:r>
      <w:r>
        <w:rPr>
          <w:b/>
          <w:sz w:val="20"/>
        </w:rPr>
        <w:t>DE</w:t>
      </w:r>
      <w:r>
        <w:rPr>
          <w:b/>
          <w:spacing w:val="-4"/>
          <w:sz w:val="20"/>
        </w:rPr>
        <w:t xml:space="preserve"> </w:t>
      </w:r>
      <w:r>
        <w:rPr>
          <w:b/>
          <w:sz w:val="20"/>
        </w:rPr>
        <w:t>LAS</w:t>
      </w:r>
      <w:r>
        <w:rPr>
          <w:b/>
          <w:spacing w:val="-4"/>
          <w:sz w:val="20"/>
        </w:rPr>
        <w:t xml:space="preserve"> </w:t>
      </w:r>
      <w:r>
        <w:rPr>
          <w:b/>
          <w:sz w:val="20"/>
        </w:rPr>
        <w:t>MUJERES</w:t>
      </w:r>
      <w:r>
        <w:rPr>
          <w:b/>
          <w:spacing w:val="-4"/>
          <w:sz w:val="20"/>
        </w:rPr>
        <w:t xml:space="preserve"> </w:t>
      </w:r>
      <w:r>
        <w:rPr>
          <w:b/>
          <w:sz w:val="20"/>
        </w:rPr>
        <w:t>Y</w:t>
      </w:r>
      <w:r>
        <w:rPr>
          <w:b/>
          <w:spacing w:val="-6"/>
          <w:sz w:val="20"/>
        </w:rPr>
        <w:t xml:space="preserve"> </w:t>
      </w:r>
      <w:r>
        <w:rPr>
          <w:b/>
          <w:sz w:val="20"/>
        </w:rPr>
        <w:t xml:space="preserve">LOS </w:t>
      </w:r>
      <w:r>
        <w:rPr>
          <w:b/>
          <w:spacing w:val="-2"/>
          <w:sz w:val="20"/>
        </w:rPr>
        <w:t>HOMBRES</w:t>
      </w:r>
    </w:p>
    <w:p w14:paraId="0D594CB3" w14:textId="77777777" w:rsidR="00E6474F" w:rsidRDefault="00EA4A38">
      <w:pPr>
        <w:spacing w:before="2"/>
        <w:ind w:left="6011"/>
        <w:rPr>
          <w:i/>
          <w:sz w:val="14"/>
        </w:rPr>
      </w:pPr>
      <w:r>
        <w:rPr>
          <w:i/>
          <w:color w:val="006FC0"/>
          <w:sz w:val="14"/>
        </w:rPr>
        <w:t>ReformadO,</w:t>
      </w:r>
      <w:r>
        <w:rPr>
          <w:i/>
          <w:color w:val="006FC0"/>
          <w:spacing w:val="-5"/>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3"/>
          <w:sz w:val="14"/>
        </w:rPr>
        <w:t xml:space="preserve"> </w:t>
      </w:r>
      <w:r>
        <w:rPr>
          <w:i/>
          <w:color w:val="006FC0"/>
          <w:sz w:val="14"/>
        </w:rPr>
        <w:t>tres</w:t>
      </w:r>
      <w:r>
        <w:rPr>
          <w:i/>
          <w:color w:val="006FC0"/>
          <w:spacing w:val="-2"/>
          <w:sz w:val="14"/>
        </w:rPr>
        <w:t xml:space="preserve"> </w:t>
      </w:r>
      <w:r>
        <w:rPr>
          <w:i/>
          <w:color w:val="006FC0"/>
          <w:sz w:val="14"/>
        </w:rPr>
        <w:t>del</w:t>
      </w:r>
      <w:r>
        <w:rPr>
          <w:i/>
          <w:color w:val="006FC0"/>
          <w:spacing w:val="-2"/>
          <w:sz w:val="14"/>
        </w:rPr>
        <w:t xml:space="preserve"> </w:t>
      </w:r>
      <w:r>
        <w:rPr>
          <w:i/>
          <w:color w:val="006FC0"/>
          <w:sz w:val="14"/>
        </w:rPr>
        <w:t>31</w:t>
      </w:r>
      <w:r>
        <w:rPr>
          <w:i/>
          <w:color w:val="006FC0"/>
          <w:spacing w:val="-2"/>
          <w:sz w:val="14"/>
        </w:rPr>
        <w:t xml:space="preserve"> </w:t>
      </w:r>
      <w:r>
        <w:rPr>
          <w:i/>
          <w:color w:val="006FC0"/>
          <w:sz w:val="14"/>
        </w:rPr>
        <w:t>de</w:t>
      </w:r>
      <w:r>
        <w:rPr>
          <w:i/>
          <w:color w:val="006FC0"/>
          <w:spacing w:val="-5"/>
          <w:sz w:val="14"/>
        </w:rPr>
        <w:t xml:space="preserve"> </w:t>
      </w:r>
      <w:r>
        <w:rPr>
          <w:i/>
          <w:color w:val="006FC0"/>
          <w:sz w:val="14"/>
        </w:rPr>
        <w:t>marzo</w:t>
      </w:r>
      <w:r>
        <w:rPr>
          <w:i/>
          <w:color w:val="006FC0"/>
          <w:spacing w:val="-4"/>
          <w:sz w:val="14"/>
        </w:rPr>
        <w:t xml:space="preserve"> </w:t>
      </w:r>
      <w:r>
        <w:rPr>
          <w:i/>
          <w:color w:val="006FC0"/>
          <w:sz w:val="14"/>
        </w:rPr>
        <w:t>de</w:t>
      </w:r>
      <w:r>
        <w:rPr>
          <w:i/>
          <w:color w:val="006FC0"/>
          <w:spacing w:val="-3"/>
          <w:sz w:val="14"/>
        </w:rPr>
        <w:t xml:space="preserve"> </w:t>
      </w:r>
      <w:r>
        <w:rPr>
          <w:i/>
          <w:color w:val="006FC0"/>
          <w:spacing w:val="-4"/>
          <w:sz w:val="14"/>
        </w:rPr>
        <w:t>2023.</w:t>
      </w:r>
    </w:p>
    <w:p w14:paraId="35E023B4" w14:textId="77777777" w:rsidR="00E6474F" w:rsidRDefault="00EA4A38">
      <w:pPr>
        <w:pStyle w:val="Textoindependiente"/>
        <w:spacing w:before="159"/>
        <w:ind w:left="118" w:right="113"/>
        <w:jc w:val="both"/>
      </w:pPr>
      <w:r>
        <w:rPr>
          <w:b/>
        </w:rPr>
        <w:t xml:space="preserve">Artículo 24. </w:t>
      </w:r>
      <w:r>
        <w:t>Es objetivo de la Política de Igualdad en materia de participación política el fomentar la paridad numérica en las contrataciones en la Administración Pública Estatal y Municipal, promoviendo la participación, en igualdad de oportunidades, en la toma de decisiones políticas, socioeconómicas y de gobierno, en igual número mujeres y hombres.</w:t>
      </w:r>
    </w:p>
    <w:p w14:paraId="72C689F7" w14:textId="77777777" w:rsidR="00E6474F" w:rsidRDefault="00EA4A38">
      <w:pPr>
        <w:spacing w:before="1"/>
        <w:ind w:left="5584"/>
        <w:rPr>
          <w:i/>
          <w:sz w:val="14"/>
        </w:rPr>
      </w:pPr>
      <w:r>
        <w:rPr>
          <w:i/>
          <w:color w:val="006FC0"/>
          <w:sz w:val="14"/>
        </w:rPr>
        <w:t>Artículo</w:t>
      </w:r>
      <w:r>
        <w:rPr>
          <w:i/>
          <w:color w:val="006FC0"/>
          <w:spacing w:val="-5"/>
          <w:sz w:val="14"/>
        </w:rPr>
        <w:t xml:space="preserve"> </w:t>
      </w:r>
      <w:r>
        <w:rPr>
          <w:i/>
          <w:color w:val="006FC0"/>
          <w:sz w:val="14"/>
        </w:rPr>
        <w:t>reformado,</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4"/>
          <w:sz w:val="14"/>
        </w:rPr>
        <w:t xml:space="preserve"> </w:t>
      </w:r>
      <w:r>
        <w:rPr>
          <w:i/>
          <w:color w:val="006FC0"/>
          <w:sz w:val="14"/>
        </w:rPr>
        <w:t>tres</w:t>
      </w:r>
      <w:r>
        <w:rPr>
          <w:i/>
          <w:color w:val="006FC0"/>
          <w:spacing w:val="-2"/>
          <w:sz w:val="14"/>
        </w:rPr>
        <w:t xml:space="preserve"> </w:t>
      </w:r>
      <w:r>
        <w:rPr>
          <w:i/>
          <w:color w:val="006FC0"/>
          <w:sz w:val="14"/>
        </w:rPr>
        <w:t>del</w:t>
      </w:r>
      <w:r>
        <w:rPr>
          <w:i/>
          <w:color w:val="006FC0"/>
          <w:spacing w:val="-4"/>
          <w:sz w:val="14"/>
        </w:rPr>
        <w:t xml:space="preserve"> </w:t>
      </w:r>
      <w:r>
        <w:rPr>
          <w:i/>
          <w:color w:val="006FC0"/>
          <w:sz w:val="14"/>
        </w:rPr>
        <w:t>31</w:t>
      </w:r>
      <w:r>
        <w:rPr>
          <w:i/>
          <w:color w:val="006FC0"/>
          <w:spacing w:val="-2"/>
          <w:sz w:val="14"/>
        </w:rPr>
        <w:t xml:space="preserve"> </w:t>
      </w:r>
      <w:r>
        <w:rPr>
          <w:i/>
          <w:color w:val="006FC0"/>
          <w:sz w:val="14"/>
        </w:rPr>
        <w:t>de</w:t>
      </w:r>
      <w:r>
        <w:rPr>
          <w:i/>
          <w:color w:val="006FC0"/>
          <w:spacing w:val="-4"/>
          <w:sz w:val="14"/>
        </w:rPr>
        <w:t xml:space="preserve"> </w:t>
      </w:r>
      <w:r>
        <w:rPr>
          <w:i/>
          <w:color w:val="006FC0"/>
          <w:sz w:val="14"/>
        </w:rPr>
        <w:t>marzo</w:t>
      </w:r>
      <w:r>
        <w:rPr>
          <w:i/>
          <w:color w:val="006FC0"/>
          <w:spacing w:val="-2"/>
          <w:sz w:val="14"/>
        </w:rPr>
        <w:t xml:space="preserve"> </w:t>
      </w:r>
      <w:r>
        <w:rPr>
          <w:i/>
          <w:color w:val="006FC0"/>
          <w:sz w:val="14"/>
        </w:rPr>
        <w:t>de</w:t>
      </w:r>
      <w:r>
        <w:rPr>
          <w:i/>
          <w:color w:val="006FC0"/>
          <w:spacing w:val="-3"/>
          <w:sz w:val="14"/>
        </w:rPr>
        <w:t xml:space="preserve"> </w:t>
      </w:r>
      <w:r>
        <w:rPr>
          <w:i/>
          <w:color w:val="006FC0"/>
          <w:spacing w:val="-4"/>
          <w:sz w:val="14"/>
        </w:rPr>
        <w:t>2023.</w:t>
      </w:r>
    </w:p>
    <w:p w14:paraId="45A7BB85" w14:textId="77777777" w:rsidR="00E6474F" w:rsidRDefault="00E6474F">
      <w:pPr>
        <w:pStyle w:val="Textoindependiente"/>
        <w:spacing w:before="68"/>
        <w:rPr>
          <w:i/>
          <w:sz w:val="14"/>
        </w:rPr>
      </w:pPr>
    </w:p>
    <w:p w14:paraId="4ED1C1A5" w14:textId="77777777" w:rsidR="00E6474F" w:rsidRDefault="00EA4A38">
      <w:pPr>
        <w:pStyle w:val="Textoindependiente"/>
        <w:ind w:left="118" w:right="149"/>
      </w:pPr>
      <w:r>
        <w:rPr>
          <w:b/>
        </w:rPr>
        <w:t xml:space="preserve">Artículo 25. </w:t>
      </w:r>
      <w:r>
        <w:t>Para los efectos de lo previsto en el artículo anterior, la Comisión de Igualdad desarrollará</w:t>
      </w:r>
      <w:r>
        <w:rPr>
          <w:spacing w:val="40"/>
        </w:rPr>
        <w:t xml:space="preserve"> </w:t>
      </w:r>
      <w:r>
        <w:t>las siguientes acciones:</w:t>
      </w:r>
    </w:p>
    <w:p w14:paraId="5FFEB919" w14:textId="77777777" w:rsidR="00E6474F" w:rsidRDefault="00EA4A38">
      <w:pPr>
        <w:pStyle w:val="Prrafodelista"/>
        <w:numPr>
          <w:ilvl w:val="0"/>
          <w:numId w:val="17"/>
        </w:numPr>
        <w:tabs>
          <w:tab w:val="left" w:pos="289"/>
        </w:tabs>
        <w:spacing w:before="229"/>
        <w:ind w:right="117" w:firstLine="0"/>
        <w:rPr>
          <w:sz w:val="20"/>
        </w:rPr>
      </w:pPr>
      <w:r>
        <w:rPr>
          <w:sz w:val="20"/>
        </w:rPr>
        <w:t>Vigilar que se garantice la participación igualitaria de mujeres y hombres en cargos de elección popular Estatal y Municipal;</w:t>
      </w:r>
    </w:p>
    <w:p w14:paraId="4A0FCBF9" w14:textId="77777777" w:rsidR="00E6474F" w:rsidRDefault="00E6474F">
      <w:pPr>
        <w:pStyle w:val="Textoindependiente"/>
        <w:spacing w:before="1"/>
      </w:pPr>
    </w:p>
    <w:p w14:paraId="5B10EBC4" w14:textId="77777777" w:rsidR="00E6474F" w:rsidRDefault="00EA4A38">
      <w:pPr>
        <w:pStyle w:val="Prrafodelista"/>
        <w:numPr>
          <w:ilvl w:val="0"/>
          <w:numId w:val="17"/>
        </w:numPr>
        <w:tabs>
          <w:tab w:val="left" w:pos="343"/>
        </w:tabs>
        <w:spacing w:before="1"/>
        <w:ind w:right="122" w:firstLine="0"/>
        <w:rPr>
          <w:sz w:val="20"/>
        </w:rPr>
      </w:pPr>
      <w:r>
        <w:rPr>
          <w:sz w:val="20"/>
        </w:rPr>
        <w:t>Promover la participación y representación paritaria entre mujeres y hombres dentro de las estructuras de los Sindicatos y Partidos Políticos en el Estado;</w:t>
      </w:r>
    </w:p>
    <w:p w14:paraId="3331B604" w14:textId="77777777" w:rsidR="00E6474F" w:rsidRDefault="00E6474F">
      <w:pPr>
        <w:rPr>
          <w:sz w:val="20"/>
        </w:rPr>
        <w:sectPr w:rsidR="00E6474F">
          <w:pgSz w:w="12250" w:h="15820"/>
          <w:pgMar w:top="1740" w:right="1300" w:bottom="1120" w:left="1300" w:header="0" w:footer="925" w:gutter="0"/>
          <w:cols w:space="720"/>
        </w:sectPr>
      </w:pPr>
    </w:p>
    <w:p w14:paraId="15207BF1" w14:textId="77777777" w:rsidR="00E6474F" w:rsidRDefault="00EA4A38">
      <w:pPr>
        <w:spacing w:before="84"/>
        <w:ind w:left="5522"/>
        <w:rPr>
          <w:i/>
          <w:sz w:val="14"/>
        </w:rPr>
      </w:pPr>
      <w:r>
        <w:rPr>
          <w:i/>
          <w:color w:val="006FC0"/>
          <w:sz w:val="14"/>
        </w:rPr>
        <w:lastRenderedPageBreak/>
        <w:t>Fracción</w:t>
      </w:r>
      <w:r>
        <w:rPr>
          <w:i/>
          <w:color w:val="006FC0"/>
          <w:spacing w:val="-5"/>
          <w:sz w:val="14"/>
        </w:rPr>
        <w:t xml:space="preserve"> </w:t>
      </w:r>
      <w:r>
        <w:rPr>
          <w:i/>
          <w:color w:val="006FC0"/>
          <w:sz w:val="14"/>
        </w:rPr>
        <w:t>reformada,</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4"/>
          <w:sz w:val="14"/>
        </w:rPr>
        <w:t xml:space="preserve"> </w:t>
      </w:r>
      <w:r>
        <w:rPr>
          <w:i/>
          <w:color w:val="006FC0"/>
          <w:sz w:val="14"/>
        </w:rPr>
        <w:t>tres</w:t>
      </w:r>
      <w:r>
        <w:rPr>
          <w:i/>
          <w:color w:val="006FC0"/>
          <w:spacing w:val="-3"/>
          <w:sz w:val="14"/>
        </w:rPr>
        <w:t xml:space="preserve"> </w:t>
      </w:r>
      <w:r>
        <w:rPr>
          <w:i/>
          <w:color w:val="006FC0"/>
          <w:sz w:val="14"/>
        </w:rPr>
        <w:t>del</w:t>
      </w:r>
      <w:r>
        <w:rPr>
          <w:i/>
          <w:color w:val="006FC0"/>
          <w:spacing w:val="-5"/>
          <w:sz w:val="14"/>
        </w:rPr>
        <w:t xml:space="preserve"> </w:t>
      </w:r>
      <w:r>
        <w:rPr>
          <w:i/>
          <w:color w:val="006FC0"/>
          <w:sz w:val="14"/>
        </w:rPr>
        <w:t>31</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marzo</w:t>
      </w:r>
      <w:r>
        <w:rPr>
          <w:i/>
          <w:color w:val="006FC0"/>
          <w:spacing w:val="-3"/>
          <w:sz w:val="14"/>
        </w:rPr>
        <w:t xml:space="preserve"> </w:t>
      </w:r>
      <w:r>
        <w:rPr>
          <w:i/>
          <w:color w:val="006FC0"/>
          <w:sz w:val="14"/>
        </w:rPr>
        <w:t>de</w:t>
      </w:r>
      <w:r>
        <w:rPr>
          <w:i/>
          <w:color w:val="006FC0"/>
          <w:spacing w:val="-3"/>
          <w:sz w:val="14"/>
        </w:rPr>
        <w:t xml:space="preserve"> </w:t>
      </w:r>
      <w:r>
        <w:rPr>
          <w:i/>
          <w:color w:val="006FC0"/>
          <w:spacing w:val="-4"/>
          <w:sz w:val="14"/>
        </w:rPr>
        <w:t>2023.</w:t>
      </w:r>
    </w:p>
    <w:p w14:paraId="1A3F80C7" w14:textId="77777777" w:rsidR="00E6474F" w:rsidRDefault="00E6474F">
      <w:pPr>
        <w:pStyle w:val="Textoindependiente"/>
        <w:spacing w:before="68"/>
        <w:rPr>
          <w:i/>
          <w:sz w:val="14"/>
        </w:rPr>
      </w:pPr>
    </w:p>
    <w:p w14:paraId="113C1CED" w14:textId="77777777" w:rsidR="00E6474F" w:rsidRDefault="00EA4A38">
      <w:pPr>
        <w:pStyle w:val="Textoindependiente"/>
        <w:spacing w:before="1"/>
        <w:ind w:left="118" w:right="113"/>
        <w:jc w:val="both"/>
      </w:pPr>
      <w:r>
        <w:rPr>
          <w:b/>
        </w:rPr>
        <w:t xml:space="preserve">II Bis. </w:t>
      </w:r>
      <w:r>
        <w:t xml:space="preserve">Ejecutar acciones que contribuyan a erradicar toda discriminación basada en estereotipos de </w:t>
      </w:r>
      <w:r>
        <w:rPr>
          <w:spacing w:val="-2"/>
        </w:rPr>
        <w:t>género;</w:t>
      </w:r>
    </w:p>
    <w:p w14:paraId="4A2E6047" w14:textId="77777777" w:rsidR="00E6474F" w:rsidRDefault="00EA4A38">
      <w:pPr>
        <w:pStyle w:val="Textoindependiente"/>
        <w:spacing w:before="228"/>
        <w:ind w:left="118"/>
        <w:jc w:val="both"/>
      </w:pPr>
      <w:r>
        <w:rPr>
          <w:b/>
        </w:rPr>
        <w:t>II</w:t>
      </w:r>
      <w:r>
        <w:rPr>
          <w:b/>
          <w:spacing w:val="-8"/>
        </w:rPr>
        <w:t xml:space="preserve"> </w:t>
      </w:r>
      <w:r>
        <w:rPr>
          <w:b/>
        </w:rPr>
        <w:t>Ter.</w:t>
      </w:r>
      <w:r>
        <w:rPr>
          <w:b/>
          <w:spacing w:val="-5"/>
        </w:rPr>
        <w:t xml:space="preserve"> </w:t>
      </w:r>
      <w:r>
        <w:t>Coadyuvar</w:t>
      </w:r>
      <w:r>
        <w:rPr>
          <w:spacing w:val="-7"/>
        </w:rPr>
        <w:t xml:space="preserve"> </w:t>
      </w:r>
      <w:r>
        <w:t>con</w:t>
      </w:r>
      <w:r>
        <w:rPr>
          <w:spacing w:val="-7"/>
        </w:rPr>
        <w:t xml:space="preserve"> </w:t>
      </w:r>
      <w:r>
        <w:t>el</w:t>
      </w:r>
      <w:r>
        <w:rPr>
          <w:spacing w:val="-8"/>
        </w:rPr>
        <w:t xml:space="preserve"> </w:t>
      </w:r>
      <w:r>
        <w:t>trabajo</w:t>
      </w:r>
      <w:r>
        <w:rPr>
          <w:spacing w:val="-7"/>
        </w:rPr>
        <w:t xml:space="preserve"> </w:t>
      </w:r>
      <w:r>
        <w:t>legislativo</w:t>
      </w:r>
      <w:r>
        <w:rPr>
          <w:spacing w:val="-7"/>
        </w:rPr>
        <w:t xml:space="preserve"> </w:t>
      </w:r>
      <w:r>
        <w:t>con</w:t>
      </w:r>
      <w:r>
        <w:rPr>
          <w:spacing w:val="-7"/>
        </w:rPr>
        <w:t xml:space="preserve"> </w:t>
      </w:r>
      <w:r>
        <w:t>perspectiva</w:t>
      </w:r>
      <w:r>
        <w:rPr>
          <w:spacing w:val="-7"/>
        </w:rPr>
        <w:t xml:space="preserve"> </w:t>
      </w:r>
      <w:r>
        <w:t>de</w:t>
      </w:r>
      <w:r>
        <w:rPr>
          <w:spacing w:val="-5"/>
        </w:rPr>
        <w:t xml:space="preserve"> </w:t>
      </w:r>
      <w:r>
        <w:rPr>
          <w:spacing w:val="-2"/>
        </w:rPr>
        <w:t>género.</w:t>
      </w:r>
    </w:p>
    <w:p w14:paraId="703055C3" w14:textId="77777777" w:rsidR="00E6474F" w:rsidRDefault="00E6474F">
      <w:pPr>
        <w:pStyle w:val="Textoindependiente"/>
        <w:spacing w:before="1"/>
      </w:pPr>
    </w:p>
    <w:p w14:paraId="09570F1B" w14:textId="77777777" w:rsidR="00E6474F" w:rsidRDefault="00EA4A38">
      <w:pPr>
        <w:pStyle w:val="Prrafodelista"/>
        <w:numPr>
          <w:ilvl w:val="0"/>
          <w:numId w:val="17"/>
        </w:numPr>
        <w:tabs>
          <w:tab w:val="left" w:pos="450"/>
        </w:tabs>
        <w:ind w:right="119" w:firstLine="0"/>
        <w:jc w:val="both"/>
        <w:rPr>
          <w:sz w:val="20"/>
        </w:rPr>
      </w:pPr>
      <w:r>
        <w:rPr>
          <w:sz w:val="20"/>
        </w:rPr>
        <w:t>Fomentar la participación paritaria y sin discriminación de mujeres y hombres en la selección, contratación y ascensos dentro de los poderes Ejecutivo, Legislativo y Judicial;</w:t>
      </w:r>
    </w:p>
    <w:p w14:paraId="6BEB3C9F" w14:textId="77777777" w:rsidR="00E6474F" w:rsidRDefault="00EA4A38">
      <w:pPr>
        <w:spacing w:before="2"/>
        <w:ind w:left="5522"/>
        <w:rPr>
          <w:i/>
          <w:sz w:val="14"/>
        </w:rPr>
      </w:pPr>
      <w:r>
        <w:rPr>
          <w:i/>
          <w:color w:val="006FC0"/>
          <w:sz w:val="14"/>
        </w:rPr>
        <w:t>Fracción</w:t>
      </w:r>
      <w:r>
        <w:rPr>
          <w:i/>
          <w:color w:val="006FC0"/>
          <w:spacing w:val="-5"/>
          <w:sz w:val="14"/>
        </w:rPr>
        <w:t xml:space="preserve"> </w:t>
      </w:r>
      <w:r>
        <w:rPr>
          <w:i/>
          <w:color w:val="006FC0"/>
          <w:sz w:val="14"/>
        </w:rPr>
        <w:t>reformada,</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4"/>
          <w:sz w:val="14"/>
        </w:rPr>
        <w:t xml:space="preserve"> </w:t>
      </w:r>
      <w:r>
        <w:rPr>
          <w:i/>
          <w:color w:val="006FC0"/>
          <w:sz w:val="14"/>
        </w:rPr>
        <w:t>tres</w:t>
      </w:r>
      <w:r>
        <w:rPr>
          <w:i/>
          <w:color w:val="006FC0"/>
          <w:spacing w:val="-3"/>
          <w:sz w:val="14"/>
        </w:rPr>
        <w:t xml:space="preserve"> </w:t>
      </w:r>
      <w:r>
        <w:rPr>
          <w:i/>
          <w:color w:val="006FC0"/>
          <w:sz w:val="14"/>
        </w:rPr>
        <w:t>del</w:t>
      </w:r>
      <w:r>
        <w:rPr>
          <w:i/>
          <w:color w:val="006FC0"/>
          <w:spacing w:val="-5"/>
          <w:sz w:val="14"/>
        </w:rPr>
        <w:t xml:space="preserve"> </w:t>
      </w:r>
      <w:r>
        <w:rPr>
          <w:i/>
          <w:color w:val="006FC0"/>
          <w:sz w:val="14"/>
        </w:rPr>
        <w:t>31</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marzo</w:t>
      </w:r>
      <w:r>
        <w:rPr>
          <w:i/>
          <w:color w:val="006FC0"/>
          <w:spacing w:val="-3"/>
          <w:sz w:val="14"/>
        </w:rPr>
        <w:t xml:space="preserve"> </w:t>
      </w:r>
      <w:r>
        <w:rPr>
          <w:i/>
          <w:color w:val="006FC0"/>
          <w:sz w:val="14"/>
        </w:rPr>
        <w:t>de</w:t>
      </w:r>
      <w:r>
        <w:rPr>
          <w:i/>
          <w:color w:val="006FC0"/>
          <w:spacing w:val="-3"/>
          <w:sz w:val="14"/>
        </w:rPr>
        <w:t xml:space="preserve"> </w:t>
      </w:r>
      <w:r>
        <w:rPr>
          <w:i/>
          <w:color w:val="006FC0"/>
          <w:spacing w:val="-4"/>
          <w:sz w:val="14"/>
        </w:rPr>
        <w:t>2023.</w:t>
      </w:r>
    </w:p>
    <w:p w14:paraId="3A819A58" w14:textId="77777777" w:rsidR="00E6474F" w:rsidRDefault="00E6474F">
      <w:pPr>
        <w:pStyle w:val="Textoindependiente"/>
        <w:spacing w:before="66"/>
        <w:rPr>
          <w:i/>
          <w:sz w:val="14"/>
        </w:rPr>
      </w:pPr>
    </w:p>
    <w:p w14:paraId="190B021B" w14:textId="77777777" w:rsidR="00E6474F" w:rsidRDefault="00EA4A38">
      <w:pPr>
        <w:pStyle w:val="Prrafodelista"/>
        <w:numPr>
          <w:ilvl w:val="0"/>
          <w:numId w:val="17"/>
        </w:numPr>
        <w:tabs>
          <w:tab w:val="left" w:pos="417"/>
        </w:tabs>
        <w:ind w:left="417" w:hanging="299"/>
        <w:jc w:val="both"/>
        <w:rPr>
          <w:sz w:val="20"/>
        </w:rPr>
      </w:pPr>
      <w:r>
        <w:rPr>
          <w:sz w:val="20"/>
        </w:rPr>
        <w:t>Establecer</w:t>
      </w:r>
      <w:r>
        <w:rPr>
          <w:spacing w:val="-8"/>
          <w:sz w:val="20"/>
        </w:rPr>
        <w:t xml:space="preserve"> </w:t>
      </w:r>
      <w:r>
        <w:rPr>
          <w:sz w:val="20"/>
        </w:rPr>
        <w:t>los</w:t>
      </w:r>
      <w:r>
        <w:rPr>
          <w:spacing w:val="-7"/>
          <w:sz w:val="20"/>
        </w:rPr>
        <w:t xml:space="preserve"> </w:t>
      </w:r>
      <w:r>
        <w:rPr>
          <w:sz w:val="20"/>
        </w:rPr>
        <w:t>lineamientos</w:t>
      </w:r>
      <w:r>
        <w:rPr>
          <w:spacing w:val="-6"/>
          <w:sz w:val="20"/>
        </w:rPr>
        <w:t xml:space="preserve"> </w:t>
      </w:r>
      <w:r>
        <w:rPr>
          <w:sz w:val="20"/>
        </w:rPr>
        <w:t>para</w:t>
      </w:r>
      <w:r>
        <w:rPr>
          <w:spacing w:val="-6"/>
          <w:sz w:val="20"/>
        </w:rPr>
        <w:t xml:space="preserve"> </w:t>
      </w:r>
      <w:r>
        <w:rPr>
          <w:sz w:val="20"/>
        </w:rPr>
        <w:t>la</w:t>
      </w:r>
      <w:r>
        <w:rPr>
          <w:spacing w:val="-6"/>
          <w:sz w:val="20"/>
        </w:rPr>
        <w:t xml:space="preserve"> </w:t>
      </w:r>
      <w:r>
        <w:rPr>
          <w:sz w:val="20"/>
        </w:rPr>
        <w:t>evaluación</w:t>
      </w:r>
      <w:r>
        <w:rPr>
          <w:spacing w:val="-6"/>
          <w:sz w:val="20"/>
        </w:rPr>
        <w:t xml:space="preserve"> </w:t>
      </w:r>
      <w:r>
        <w:rPr>
          <w:sz w:val="20"/>
        </w:rPr>
        <w:t>de</w:t>
      </w:r>
      <w:r>
        <w:rPr>
          <w:spacing w:val="-7"/>
          <w:sz w:val="20"/>
        </w:rPr>
        <w:t xml:space="preserve"> </w:t>
      </w:r>
      <w:r>
        <w:rPr>
          <w:sz w:val="20"/>
        </w:rPr>
        <w:t>la</w:t>
      </w:r>
      <w:r>
        <w:rPr>
          <w:spacing w:val="-8"/>
          <w:sz w:val="20"/>
        </w:rPr>
        <w:t xml:space="preserve"> </w:t>
      </w:r>
      <w:r>
        <w:rPr>
          <w:sz w:val="20"/>
        </w:rPr>
        <w:t>Política</w:t>
      </w:r>
      <w:r>
        <w:rPr>
          <w:spacing w:val="-7"/>
          <w:sz w:val="20"/>
        </w:rPr>
        <w:t xml:space="preserve"> </w:t>
      </w:r>
      <w:r>
        <w:rPr>
          <w:sz w:val="20"/>
        </w:rPr>
        <w:t>de</w:t>
      </w:r>
      <w:r>
        <w:rPr>
          <w:spacing w:val="-8"/>
          <w:sz w:val="20"/>
        </w:rPr>
        <w:t xml:space="preserve"> </w:t>
      </w:r>
      <w:r>
        <w:rPr>
          <w:sz w:val="20"/>
        </w:rPr>
        <w:t>Igualdad</w:t>
      </w:r>
      <w:r>
        <w:rPr>
          <w:spacing w:val="-7"/>
          <w:sz w:val="20"/>
        </w:rPr>
        <w:t xml:space="preserve"> </w:t>
      </w:r>
      <w:r>
        <w:rPr>
          <w:sz w:val="20"/>
        </w:rPr>
        <w:t>en</w:t>
      </w:r>
      <w:r>
        <w:rPr>
          <w:spacing w:val="-6"/>
          <w:sz w:val="20"/>
        </w:rPr>
        <w:t xml:space="preserve"> </w:t>
      </w:r>
      <w:r>
        <w:rPr>
          <w:sz w:val="20"/>
        </w:rPr>
        <w:t>participación</w:t>
      </w:r>
      <w:r>
        <w:rPr>
          <w:spacing w:val="-8"/>
          <w:sz w:val="20"/>
        </w:rPr>
        <w:t xml:space="preserve"> </w:t>
      </w:r>
      <w:r>
        <w:rPr>
          <w:spacing w:val="-2"/>
          <w:sz w:val="20"/>
        </w:rPr>
        <w:t>política.</w:t>
      </w:r>
    </w:p>
    <w:p w14:paraId="565C7B02" w14:textId="77777777" w:rsidR="00E6474F" w:rsidRDefault="00E6474F">
      <w:pPr>
        <w:pStyle w:val="Textoindependiente"/>
        <w:spacing w:before="1"/>
      </w:pPr>
    </w:p>
    <w:p w14:paraId="34E7D438" w14:textId="77777777" w:rsidR="00E6474F" w:rsidRDefault="00EA4A38">
      <w:pPr>
        <w:pStyle w:val="Prrafodelista"/>
        <w:numPr>
          <w:ilvl w:val="0"/>
          <w:numId w:val="17"/>
        </w:numPr>
        <w:tabs>
          <w:tab w:val="left" w:pos="359"/>
        </w:tabs>
        <w:ind w:left="359" w:hanging="241"/>
        <w:jc w:val="both"/>
        <w:rPr>
          <w:sz w:val="20"/>
        </w:rPr>
      </w:pPr>
      <w:r>
        <w:rPr>
          <w:sz w:val="20"/>
        </w:rPr>
        <w:t>Fomentar</w:t>
      </w:r>
      <w:r>
        <w:rPr>
          <w:spacing w:val="-7"/>
          <w:sz w:val="20"/>
        </w:rPr>
        <w:t xml:space="preserve"> </w:t>
      </w:r>
      <w:r>
        <w:rPr>
          <w:sz w:val="20"/>
        </w:rPr>
        <w:t>la</w:t>
      </w:r>
      <w:r>
        <w:rPr>
          <w:spacing w:val="-7"/>
          <w:sz w:val="20"/>
        </w:rPr>
        <w:t xml:space="preserve"> </w:t>
      </w:r>
      <w:r>
        <w:rPr>
          <w:sz w:val="20"/>
        </w:rPr>
        <w:t>participación</w:t>
      </w:r>
      <w:r>
        <w:rPr>
          <w:spacing w:val="-6"/>
          <w:sz w:val="20"/>
        </w:rPr>
        <w:t xml:space="preserve"> </w:t>
      </w:r>
      <w:r>
        <w:rPr>
          <w:sz w:val="20"/>
        </w:rPr>
        <w:t>paritaria</w:t>
      </w:r>
      <w:r>
        <w:rPr>
          <w:spacing w:val="-7"/>
          <w:sz w:val="20"/>
        </w:rPr>
        <w:t xml:space="preserve"> </w:t>
      </w:r>
      <w:r>
        <w:rPr>
          <w:sz w:val="20"/>
        </w:rPr>
        <w:t>de</w:t>
      </w:r>
      <w:r>
        <w:rPr>
          <w:spacing w:val="-4"/>
          <w:sz w:val="20"/>
        </w:rPr>
        <w:t xml:space="preserve"> </w:t>
      </w:r>
      <w:r>
        <w:rPr>
          <w:sz w:val="20"/>
        </w:rPr>
        <w:t>mujeres</w:t>
      </w:r>
      <w:r>
        <w:rPr>
          <w:spacing w:val="-5"/>
          <w:sz w:val="20"/>
        </w:rPr>
        <w:t xml:space="preserve"> </w:t>
      </w:r>
      <w:r>
        <w:rPr>
          <w:sz w:val="20"/>
        </w:rPr>
        <w:t>y</w:t>
      </w:r>
      <w:r>
        <w:rPr>
          <w:spacing w:val="-6"/>
          <w:sz w:val="20"/>
        </w:rPr>
        <w:t xml:space="preserve"> </w:t>
      </w:r>
      <w:r>
        <w:rPr>
          <w:sz w:val="20"/>
        </w:rPr>
        <w:t>hombres</w:t>
      </w:r>
      <w:r>
        <w:rPr>
          <w:spacing w:val="-5"/>
          <w:sz w:val="20"/>
        </w:rPr>
        <w:t xml:space="preserve"> </w:t>
      </w:r>
      <w:r>
        <w:rPr>
          <w:sz w:val="20"/>
        </w:rPr>
        <w:t>en</w:t>
      </w:r>
      <w:r>
        <w:rPr>
          <w:spacing w:val="-4"/>
          <w:sz w:val="20"/>
        </w:rPr>
        <w:t xml:space="preserve"> </w:t>
      </w:r>
      <w:r>
        <w:rPr>
          <w:sz w:val="20"/>
        </w:rPr>
        <w:t>altos</w:t>
      </w:r>
      <w:r>
        <w:rPr>
          <w:spacing w:val="-6"/>
          <w:sz w:val="20"/>
        </w:rPr>
        <w:t xml:space="preserve"> </w:t>
      </w:r>
      <w:r>
        <w:rPr>
          <w:sz w:val="20"/>
        </w:rPr>
        <w:t>cargos</w:t>
      </w:r>
      <w:r>
        <w:rPr>
          <w:spacing w:val="-6"/>
          <w:sz w:val="20"/>
        </w:rPr>
        <w:t xml:space="preserve"> </w:t>
      </w:r>
      <w:r>
        <w:rPr>
          <w:spacing w:val="-2"/>
          <w:sz w:val="20"/>
        </w:rPr>
        <w:t>públicos;</w:t>
      </w:r>
    </w:p>
    <w:p w14:paraId="3CC52FAD" w14:textId="77777777" w:rsidR="00E6474F" w:rsidRDefault="00EA4A38">
      <w:pPr>
        <w:spacing w:before="1"/>
        <w:ind w:left="5483"/>
        <w:rPr>
          <w:i/>
          <w:sz w:val="14"/>
        </w:rPr>
      </w:pPr>
      <w:r>
        <w:rPr>
          <w:i/>
          <w:color w:val="006FC0"/>
          <w:sz w:val="14"/>
        </w:rPr>
        <w:t>Fracción</w:t>
      </w:r>
      <w:r>
        <w:rPr>
          <w:i/>
          <w:color w:val="006FC0"/>
          <w:spacing w:val="-5"/>
          <w:sz w:val="14"/>
        </w:rPr>
        <w:t xml:space="preserve"> </w:t>
      </w:r>
      <w:r>
        <w:rPr>
          <w:i/>
          <w:color w:val="006FC0"/>
          <w:sz w:val="14"/>
        </w:rPr>
        <w:t>adicionada,</w:t>
      </w:r>
      <w:r>
        <w:rPr>
          <w:i/>
          <w:color w:val="006FC0"/>
          <w:spacing w:val="-5"/>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5"/>
          <w:sz w:val="14"/>
        </w:rPr>
        <w:t xml:space="preserve"> </w:t>
      </w:r>
      <w:r>
        <w:rPr>
          <w:i/>
          <w:color w:val="006FC0"/>
          <w:sz w:val="14"/>
        </w:rPr>
        <w:t>tres</w:t>
      </w:r>
      <w:r>
        <w:rPr>
          <w:i/>
          <w:color w:val="006FC0"/>
          <w:spacing w:val="-1"/>
          <w:sz w:val="14"/>
        </w:rPr>
        <w:t xml:space="preserve"> </w:t>
      </w:r>
      <w:r>
        <w:rPr>
          <w:i/>
          <w:color w:val="006FC0"/>
          <w:sz w:val="14"/>
        </w:rPr>
        <w:t>del</w:t>
      </w:r>
      <w:r>
        <w:rPr>
          <w:i/>
          <w:color w:val="006FC0"/>
          <w:spacing w:val="-2"/>
          <w:sz w:val="14"/>
        </w:rPr>
        <w:t xml:space="preserve"> </w:t>
      </w:r>
      <w:r>
        <w:rPr>
          <w:i/>
          <w:color w:val="006FC0"/>
          <w:sz w:val="14"/>
        </w:rPr>
        <w:t>31</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marzo</w:t>
      </w:r>
      <w:r>
        <w:rPr>
          <w:i/>
          <w:color w:val="006FC0"/>
          <w:spacing w:val="-5"/>
          <w:sz w:val="14"/>
        </w:rPr>
        <w:t xml:space="preserve"> </w:t>
      </w:r>
      <w:r>
        <w:rPr>
          <w:i/>
          <w:color w:val="006FC0"/>
          <w:sz w:val="14"/>
        </w:rPr>
        <w:t>de</w:t>
      </w:r>
      <w:r>
        <w:rPr>
          <w:i/>
          <w:color w:val="006FC0"/>
          <w:spacing w:val="-5"/>
          <w:sz w:val="14"/>
        </w:rPr>
        <w:t xml:space="preserve"> </w:t>
      </w:r>
      <w:r>
        <w:rPr>
          <w:i/>
          <w:color w:val="006FC0"/>
          <w:spacing w:val="-4"/>
          <w:sz w:val="14"/>
        </w:rPr>
        <w:t>2023.</w:t>
      </w:r>
    </w:p>
    <w:p w14:paraId="73C2D6B0" w14:textId="77777777" w:rsidR="00E6474F" w:rsidRDefault="00E6474F">
      <w:pPr>
        <w:pStyle w:val="Textoindependiente"/>
        <w:spacing w:before="69"/>
        <w:rPr>
          <w:i/>
          <w:sz w:val="14"/>
        </w:rPr>
      </w:pPr>
    </w:p>
    <w:p w14:paraId="14B30BC9" w14:textId="77777777" w:rsidR="00E6474F" w:rsidRDefault="00EA4A38">
      <w:pPr>
        <w:pStyle w:val="Prrafodelista"/>
        <w:numPr>
          <w:ilvl w:val="0"/>
          <w:numId w:val="17"/>
        </w:numPr>
        <w:tabs>
          <w:tab w:val="left" w:pos="486"/>
        </w:tabs>
        <w:ind w:right="116" w:firstLine="0"/>
        <w:jc w:val="both"/>
        <w:rPr>
          <w:sz w:val="20"/>
        </w:rPr>
      </w:pPr>
      <w:r>
        <w:rPr>
          <w:sz w:val="20"/>
        </w:rPr>
        <w:t>Evaluar por medio de la Comisión Estatal de Derechos Humanos del Estado de Hidalgo, la participación paritaria entre mujeres y hombres en los cargos de elección popular;</w:t>
      </w:r>
    </w:p>
    <w:p w14:paraId="33D7DC96" w14:textId="77777777" w:rsidR="00E6474F" w:rsidRDefault="00EA4A38">
      <w:pPr>
        <w:spacing w:before="2"/>
        <w:ind w:left="5483"/>
        <w:rPr>
          <w:i/>
          <w:sz w:val="14"/>
        </w:rPr>
      </w:pPr>
      <w:r>
        <w:rPr>
          <w:i/>
          <w:color w:val="006FC0"/>
          <w:sz w:val="14"/>
        </w:rPr>
        <w:t>Fracción</w:t>
      </w:r>
      <w:r>
        <w:rPr>
          <w:i/>
          <w:color w:val="006FC0"/>
          <w:spacing w:val="-5"/>
          <w:sz w:val="14"/>
        </w:rPr>
        <w:t xml:space="preserve"> </w:t>
      </w:r>
      <w:r>
        <w:rPr>
          <w:i/>
          <w:color w:val="006FC0"/>
          <w:sz w:val="14"/>
        </w:rPr>
        <w:t>adicionada,</w:t>
      </w:r>
      <w:r>
        <w:rPr>
          <w:i/>
          <w:color w:val="006FC0"/>
          <w:spacing w:val="-5"/>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5"/>
          <w:sz w:val="14"/>
        </w:rPr>
        <w:t xml:space="preserve"> </w:t>
      </w:r>
      <w:r>
        <w:rPr>
          <w:i/>
          <w:color w:val="006FC0"/>
          <w:sz w:val="14"/>
        </w:rPr>
        <w:t>tres</w:t>
      </w:r>
      <w:r>
        <w:rPr>
          <w:i/>
          <w:color w:val="006FC0"/>
          <w:spacing w:val="-1"/>
          <w:sz w:val="14"/>
        </w:rPr>
        <w:t xml:space="preserve"> </w:t>
      </w:r>
      <w:r>
        <w:rPr>
          <w:i/>
          <w:color w:val="006FC0"/>
          <w:sz w:val="14"/>
        </w:rPr>
        <w:t>del</w:t>
      </w:r>
      <w:r>
        <w:rPr>
          <w:i/>
          <w:color w:val="006FC0"/>
          <w:spacing w:val="-2"/>
          <w:sz w:val="14"/>
        </w:rPr>
        <w:t xml:space="preserve"> </w:t>
      </w:r>
      <w:r>
        <w:rPr>
          <w:i/>
          <w:color w:val="006FC0"/>
          <w:sz w:val="14"/>
        </w:rPr>
        <w:t>31</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marzo</w:t>
      </w:r>
      <w:r>
        <w:rPr>
          <w:i/>
          <w:color w:val="006FC0"/>
          <w:spacing w:val="-5"/>
          <w:sz w:val="14"/>
        </w:rPr>
        <w:t xml:space="preserve"> </w:t>
      </w:r>
      <w:r>
        <w:rPr>
          <w:i/>
          <w:color w:val="006FC0"/>
          <w:sz w:val="14"/>
        </w:rPr>
        <w:t>de</w:t>
      </w:r>
      <w:r>
        <w:rPr>
          <w:i/>
          <w:color w:val="006FC0"/>
          <w:spacing w:val="-5"/>
          <w:sz w:val="14"/>
        </w:rPr>
        <w:t xml:space="preserve"> </w:t>
      </w:r>
      <w:r>
        <w:rPr>
          <w:i/>
          <w:color w:val="006FC0"/>
          <w:spacing w:val="-4"/>
          <w:sz w:val="14"/>
        </w:rPr>
        <w:t>2023.</w:t>
      </w:r>
    </w:p>
    <w:p w14:paraId="7B3633AA" w14:textId="77777777" w:rsidR="00E6474F" w:rsidRDefault="00E6474F">
      <w:pPr>
        <w:pStyle w:val="Textoindependiente"/>
        <w:spacing w:before="65"/>
        <w:rPr>
          <w:i/>
          <w:sz w:val="14"/>
        </w:rPr>
      </w:pPr>
    </w:p>
    <w:p w14:paraId="69690468" w14:textId="77777777" w:rsidR="00E6474F" w:rsidRDefault="00EA4A38">
      <w:pPr>
        <w:pStyle w:val="Prrafodelista"/>
        <w:numPr>
          <w:ilvl w:val="0"/>
          <w:numId w:val="17"/>
        </w:numPr>
        <w:tabs>
          <w:tab w:val="left" w:pos="474"/>
        </w:tabs>
        <w:spacing w:before="1"/>
        <w:ind w:right="115" w:firstLine="0"/>
        <w:jc w:val="both"/>
        <w:rPr>
          <w:sz w:val="20"/>
        </w:rPr>
      </w:pPr>
      <w:r>
        <w:rPr>
          <w:sz w:val="20"/>
        </w:rPr>
        <w:t>Garantizar que la educación en todos sus niveles se realice en el marco de la igualdad entre mujeres y hombres y se cree conciencia de la necesidad de eliminar toda forma de discriminación; y</w:t>
      </w:r>
    </w:p>
    <w:p w14:paraId="7CDAE929" w14:textId="77777777" w:rsidR="00E6474F" w:rsidRDefault="00EA4A38">
      <w:pPr>
        <w:spacing w:before="2"/>
        <w:ind w:left="5483"/>
        <w:rPr>
          <w:i/>
          <w:sz w:val="14"/>
        </w:rPr>
      </w:pPr>
      <w:r>
        <w:rPr>
          <w:i/>
          <w:color w:val="006FC0"/>
          <w:sz w:val="14"/>
        </w:rPr>
        <w:t>Fracción</w:t>
      </w:r>
      <w:r>
        <w:rPr>
          <w:i/>
          <w:color w:val="006FC0"/>
          <w:spacing w:val="-5"/>
          <w:sz w:val="14"/>
        </w:rPr>
        <w:t xml:space="preserve"> </w:t>
      </w:r>
      <w:r>
        <w:rPr>
          <w:i/>
          <w:color w:val="006FC0"/>
          <w:sz w:val="14"/>
        </w:rPr>
        <w:t>adicionada,</w:t>
      </w:r>
      <w:r>
        <w:rPr>
          <w:i/>
          <w:color w:val="006FC0"/>
          <w:spacing w:val="-5"/>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5"/>
          <w:sz w:val="14"/>
        </w:rPr>
        <w:t xml:space="preserve"> </w:t>
      </w:r>
      <w:r>
        <w:rPr>
          <w:i/>
          <w:color w:val="006FC0"/>
          <w:sz w:val="14"/>
        </w:rPr>
        <w:t>tres</w:t>
      </w:r>
      <w:r>
        <w:rPr>
          <w:i/>
          <w:color w:val="006FC0"/>
          <w:spacing w:val="-1"/>
          <w:sz w:val="14"/>
        </w:rPr>
        <w:t xml:space="preserve"> </w:t>
      </w:r>
      <w:r>
        <w:rPr>
          <w:i/>
          <w:color w:val="006FC0"/>
          <w:sz w:val="14"/>
        </w:rPr>
        <w:t>del</w:t>
      </w:r>
      <w:r>
        <w:rPr>
          <w:i/>
          <w:color w:val="006FC0"/>
          <w:spacing w:val="-2"/>
          <w:sz w:val="14"/>
        </w:rPr>
        <w:t xml:space="preserve"> </w:t>
      </w:r>
      <w:r>
        <w:rPr>
          <w:i/>
          <w:color w:val="006FC0"/>
          <w:sz w:val="14"/>
        </w:rPr>
        <w:t>31</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marzo</w:t>
      </w:r>
      <w:r>
        <w:rPr>
          <w:i/>
          <w:color w:val="006FC0"/>
          <w:spacing w:val="-5"/>
          <w:sz w:val="14"/>
        </w:rPr>
        <w:t xml:space="preserve"> </w:t>
      </w:r>
      <w:r>
        <w:rPr>
          <w:i/>
          <w:color w:val="006FC0"/>
          <w:sz w:val="14"/>
        </w:rPr>
        <w:t>de</w:t>
      </w:r>
      <w:r>
        <w:rPr>
          <w:i/>
          <w:color w:val="006FC0"/>
          <w:spacing w:val="-5"/>
          <w:sz w:val="14"/>
        </w:rPr>
        <w:t xml:space="preserve"> </w:t>
      </w:r>
      <w:r>
        <w:rPr>
          <w:i/>
          <w:color w:val="006FC0"/>
          <w:spacing w:val="-4"/>
          <w:sz w:val="14"/>
        </w:rPr>
        <w:t>2023.</w:t>
      </w:r>
    </w:p>
    <w:p w14:paraId="752FD2DC" w14:textId="77777777" w:rsidR="00E6474F" w:rsidRDefault="00E6474F">
      <w:pPr>
        <w:pStyle w:val="Textoindependiente"/>
        <w:spacing w:before="68"/>
        <w:rPr>
          <w:i/>
          <w:sz w:val="14"/>
        </w:rPr>
      </w:pPr>
    </w:p>
    <w:p w14:paraId="46B9439F" w14:textId="77777777" w:rsidR="00E6474F" w:rsidRDefault="00EA4A38">
      <w:pPr>
        <w:pStyle w:val="Prrafodelista"/>
        <w:numPr>
          <w:ilvl w:val="0"/>
          <w:numId w:val="17"/>
        </w:numPr>
        <w:tabs>
          <w:tab w:val="left" w:pos="573"/>
        </w:tabs>
        <w:ind w:right="115" w:firstLine="0"/>
        <w:jc w:val="both"/>
        <w:rPr>
          <w:sz w:val="20"/>
        </w:rPr>
      </w:pPr>
      <w:r>
        <w:rPr>
          <w:sz w:val="20"/>
        </w:rPr>
        <w:t>Desarrollar y actualizar estadísticas desagregadas por sexo, sobre puestos decisorios y cargos directivos en los sectores público, privado y de la sociedad civil.</w:t>
      </w:r>
    </w:p>
    <w:p w14:paraId="4C6414C9" w14:textId="77777777" w:rsidR="00E6474F" w:rsidRDefault="00EA4A38">
      <w:pPr>
        <w:spacing w:before="2"/>
        <w:ind w:left="5483"/>
        <w:rPr>
          <w:i/>
          <w:sz w:val="14"/>
        </w:rPr>
      </w:pPr>
      <w:r>
        <w:rPr>
          <w:i/>
          <w:color w:val="006FC0"/>
          <w:sz w:val="14"/>
        </w:rPr>
        <w:t>Fracción</w:t>
      </w:r>
      <w:r>
        <w:rPr>
          <w:i/>
          <w:color w:val="006FC0"/>
          <w:spacing w:val="-5"/>
          <w:sz w:val="14"/>
        </w:rPr>
        <w:t xml:space="preserve"> </w:t>
      </w:r>
      <w:r>
        <w:rPr>
          <w:i/>
          <w:color w:val="006FC0"/>
          <w:sz w:val="14"/>
        </w:rPr>
        <w:t>adicionada,</w:t>
      </w:r>
      <w:r>
        <w:rPr>
          <w:i/>
          <w:color w:val="006FC0"/>
          <w:spacing w:val="-5"/>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5"/>
          <w:sz w:val="14"/>
        </w:rPr>
        <w:t xml:space="preserve"> </w:t>
      </w:r>
      <w:r>
        <w:rPr>
          <w:i/>
          <w:color w:val="006FC0"/>
          <w:sz w:val="14"/>
        </w:rPr>
        <w:t>tres</w:t>
      </w:r>
      <w:r>
        <w:rPr>
          <w:i/>
          <w:color w:val="006FC0"/>
          <w:spacing w:val="-1"/>
          <w:sz w:val="14"/>
        </w:rPr>
        <w:t xml:space="preserve"> </w:t>
      </w:r>
      <w:r>
        <w:rPr>
          <w:i/>
          <w:color w:val="006FC0"/>
          <w:sz w:val="14"/>
        </w:rPr>
        <w:t>del</w:t>
      </w:r>
      <w:r>
        <w:rPr>
          <w:i/>
          <w:color w:val="006FC0"/>
          <w:spacing w:val="-2"/>
          <w:sz w:val="14"/>
        </w:rPr>
        <w:t xml:space="preserve"> </w:t>
      </w:r>
      <w:r>
        <w:rPr>
          <w:i/>
          <w:color w:val="006FC0"/>
          <w:sz w:val="14"/>
        </w:rPr>
        <w:t>31</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marzo</w:t>
      </w:r>
      <w:r>
        <w:rPr>
          <w:i/>
          <w:color w:val="006FC0"/>
          <w:spacing w:val="-5"/>
          <w:sz w:val="14"/>
        </w:rPr>
        <w:t xml:space="preserve"> </w:t>
      </w:r>
      <w:r>
        <w:rPr>
          <w:i/>
          <w:color w:val="006FC0"/>
          <w:sz w:val="14"/>
        </w:rPr>
        <w:t>de</w:t>
      </w:r>
      <w:r>
        <w:rPr>
          <w:i/>
          <w:color w:val="006FC0"/>
          <w:spacing w:val="-5"/>
          <w:sz w:val="14"/>
        </w:rPr>
        <w:t xml:space="preserve"> </w:t>
      </w:r>
      <w:r>
        <w:rPr>
          <w:i/>
          <w:color w:val="006FC0"/>
          <w:spacing w:val="-4"/>
          <w:sz w:val="14"/>
        </w:rPr>
        <w:t>2023.</w:t>
      </w:r>
    </w:p>
    <w:p w14:paraId="367E3DAF" w14:textId="77777777" w:rsidR="00E6474F" w:rsidRDefault="00E6474F">
      <w:pPr>
        <w:pStyle w:val="Textoindependiente"/>
        <w:rPr>
          <w:i/>
          <w:sz w:val="14"/>
        </w:rPr>
      </w:pPr>
    </w:p>
    <w:p w14:paraId="2411342C" w14:textId="77777777" w:rsidR="00E6474F" w:rsidRDefault="00E6474F">
      <w:pPr>
        <w:pStyle w:val="Textoindependiente"/>
        <w:spacing w:before="135"/>
        <w:rPr>
          <w:i/>
          <w:sz w:val="14"/>
        </w:rPr>
      </w:pPr>
    </w:p>
    <w:p w14:paraId="430B4E68" w14:textId="77777777" w:rsidR="00E6474F" w:rsidRDefault="00EA4A38">
      <w:pPr>
        <w:ind w:left="2764" w:right="2766"/>
        <w:jc w:val="center"/>
        <w:rPr>
          <w:b/>
          <w:sz w:val="20"/>
        </w:rPr>
      </w:pPr>
      <w:r>
        <w:rPr>
          <w:b/>
          <w:sz w:val="20"/>
        </w:rPr>
        <w:t>CAPÍTULO</w:t>
      </w:r>
      <w:r>
        <w:rPr>
          <w:b/>
          <w:spacing w:val="-12"/>
          <w:sz w:val="20"/>
        </w:rPr>
        <w:t xml:space="preserve"> </w:t>
      </w:r>
      <w:r>
        <w:rPr>
          <w:b/>
          <w:spacing w:val="-2"/>
          <w:sz w:val="20"/>
        </w:rPr>
        <w:t>CUARTO</w:t>
      </w:r>
    </w:p>
    <w:p w14:paraId="23CBBE21" w14:textId="77777777" w:rsidR="00E6474F" w:rsidRDefault="00EA4A38">
      <w:pPr>
        <w:ind w:left="2764" w:right="2765"/>
        <w:jc w:val="center"/>
        <w:rPr>
          <w:b/>
          <w:sz w:val="20"/>
        </w:rPr>
      </w:pPr>
      <w:r>
        <w:rPr>
          <w:b/>
          <w:sz w:val="20"/>
        </w:rPr>
        <w:t>DE</w:t>
      </w:r>
      <w:r>
        <w:rPr>
          <w:b/>
          <w:spacing w:val="-9"/>
          <w:sz w:val="20"/>
        </w:rPr>
        <w:t xml:space="preserve"> </w:t>
      </w:r>
      <w:r>
        <w:rPr>
          <w:b/>
          <w:sz w:val="20"/>
        </w:rPr>
        <w:t>LA</w:t>
      </w:r>
      <w:r>
        <w:rPr>
          <w:b/>
          <w:spacing w:val="-8"/>
          <w:sz w:val="20"/>
        </w:rPr>
        <w:t xml:space="preserve"> </w:t>
      </w:r>
      <w:r>
        <w:rPr>
          <w:b/>
          <w:sz w:val="20"/>
        </w:rPr>
        <w:t>IGUALDAD</w:t>
      </w:r>
      <w:r>
        <w:rPr>
          <w:b/>
          <w:spacing w:val="-6"/>
          <w:sz w:val="20"/>
        </w:rPr>
        <w:t xml:space="preserve"> </w:t>
      </w:r>
      <w:r>
        <w:rPr>
          <w:b/>
          <w:sz w:val="20"/>
        </w:rPr>
        <w:t>SOCIAL</w:t>
      </w:r>
      <w:r>
        <w:rPr>
          <w:b/>
          <w:spacing w:val="-8"/>
          <w:sz w:val="20"/>
        </w:rPr>
        <w:t xml:space="preserve"> </w:t>
      </w:r>
      <w:r>
        <w:rPr>
          <w:b/>
          <w:sz w:val="20"/>
        </w:rPr>
        <w:t>Y</w:t>
      </w:r>
      <w:r>
        <w:rPr>
          <w:b/>
          <w:spacing w:val="-10"/>
          <w:sz w:val="20"/>
        </w:rPr>
        <w:t xml:space="preserve"> </w:t>
      </w:r>
      <w:r>
        <w:rPr>
          <w:b/>
          <w:sz w:val="20"/>
        </w:rPr>
        <w:t>CULTURAL ENTRE MUJERES Y HOMBRES</w:t>
      </w:r>
    </w:p>
    <w:p w14:paraId="5A49C35D" w14:textId="77777777" w:rsidR="00E6474F" w:rsidRDefault="00E6474F">
      <w:pPr>
        <w:pStyle w:val="Textoindependiente"/>
        <w:spacing w:before="2"/>
        <w:rPr>
          <w:b/>
        </w:rPr>
      </w:pPr>
    </w:p>
    <w:p w14:paraId="5AD8BCA5" w14:textId="77777777" w:rsidR="00E6474F" w:rsidRDefault="00EA4A38">
      <w:pPr>
        <w:pStyle w:val="Textoindependiente"/>
        <w:ind w:left="118"/>
        <w:jc w:val="both"/>
      </w:pPr>
      <w:r>
        <w:rPr>
          <w:b/>
        </w:rPr>
        <w:t>Artículo</w:t>
      </w:r>
      <w:r>
        <w:rPr>
          <w:b/>
          <w:spacing w:val="-6"/>
        </w:rPr>
        <w:t xml:space="preserve"> </w:t>
      </w:r>
      <w:r>
        <w:rPr>
          <w:b/>
        </w:rPr>
        <w:t>26.</w:t>
      </w:r>
      <w:r>
        <w:rPr>
          <w:b/>
          <w:spacing w:val="-4"/>
        </w:rPr>
        <w:t xml:space="preserve"> </w:t>
      </w:r>
      <w:r>
        <w:t>Serán</w:t>
      </w:r>
      <w:r>
        <w:rPr>
          <w:spacing w:val="-4"/>
        </w:rPr>
        <w:t xml:space="preserve"> </w:t>
      </w:r>
      <w:r>
        <w:t>objetivos</w:t>
      </w:r>
      <w:r>
        <w:rPr>
          <w:spacing w:val="-6"/>
        </w:rPr>
        <w:t xml:space="preserve"> </w:t>
      </w:r>
      <w:r>
        <w:t>de</w:t>
      </w:r>
      <w:r>
        <w:rPr>
          <w:spacing w:val="-7"/>
        </w:rPr>
        <w:t xml:space="preserve"> </w:t>
      </w:r>
      <w:r>
        <w:t>la</w:t>
      </w:r>
      <w:r>
        <w:rPr>
          <w:spacing w:val="-6"/>
        </w:rPr>
        <w:t xml:space="preserve"> </w:t>
      </w:r>
      <w:r>
        <w:t>Política</w:t>
      </w:r>
      <w:r>
        <w:rPr>
          <w:spacing w:val="-6"/>
        </w:rPr>
        <w:t xml:space="preserve"> </w:t>
      </w:r>
      <w:r>
        <w:t>de</w:t>
      </w:r>
      <w:r>
        <w:rPr>
          <w:spacing w:val="-6"/>
        </w:rPr>
        <w:t xml:space="preserve"> </w:t>
      </w:r>
      <w:r>
        <w:t>Igualdad</w:t>
      </w:r>
      <w:r>
        <w:rPr>
          <w:spacing w:val="-5"/>
        </w:rPr>
        <w:t xml:space="preserve"> </w:t>
      </w:r>
      <w:r>
        <w:t>en</w:t>
      </w:r>
      <w:r>
        <w:rPr>
          <w:spacing w:val="-7"/>
        </w:rPr>
        <w:t xml:space="preserve"> </w:t>
      </w:r>
      <w:r>
        <w:t>materia</w:t>
      </w:r>
      <w:r>
        <w:rPr>
          <w:spacing w:val="-6"/>
        </w:rPr>
        <w:t xml:space="preserve"> </w:t>
      </w:r>
      <w:r>
        <w:t>de</w:t>
      </w:r>
      <w:r>
        <w:rPr>
          <w:spacing w:val="-6"/>
        </w:rPr>
        <w:t xml:space="preserve"> </w:t>
      </w:r>
      <w:r>
        <w:t>derechos</w:t>
      </w:r>
      <w:r>
        <w:rPr>
          <w:spacing w:val="-5"/>
        </w:rPr>
        <w:t xml:space="preserve"> </w:t>
      </w:r>
      <w:r>
        <w:t>sociales</w:t>
      </w:r>
      <w:r>
        <w:rPr>
          <w:spacing w:val="-6"/>
        </w:rPr>
        <w:t xml:space="preserve"> </w:t>
      </w:r>
      <w:r>
        <w:t>y</w:t>
      </w:r>
      <w:r>
        <w:rPr>
          <w:spacing w:val="-5"/>
        </w:rPr>
        <w:t xml:space="preserve"> </w:t>
      </w:r>
      <w:r>
        <w:rPr>
          <w:spacing w:val="-2"/>
        </w:rPr>
        <w:t>culturales:</w:t>
      </w:r>
    </w:p>
    <w:p w14:paraId="47C9FB6E" w14:textId="77777777" w:rsidR="00E6474F" w:rsidRDefault="00EA4A38">
      <w:pPr>
        <w:pStyle w:val="Prrafodelista"/>
        <w:numPr>
          <w:ilvl w:val="0"/>
          <w:numId w:val="16"/>
        </w:numPr>
        <w:tabs>
          <w:tab w:val="left" w:pos="329"/>
        </w:tabs>
        <w:spacing w:before="228"/>
        <w:ind w:right="124" w:firstLine="0"/>
        <w:jc w:val="both"/>
        <w:rPr>
          <w:sz w:val="20"/>
        </w:rPr>
      </w:pPr>
      <w:r>
        <w:rPr>
          <w:sz w:val="20"/>
        </w:rPr>
        <w:t>Contribuir a eliminar los roles tradicionalmente asignados a los géneros, que impiden alcanzar la igualdad sustantiva entre mujeres y hombres;</w:t>
      </w:r>
    </w:p>
    <w:p w14:paraId="2ABF7D9C" w14:textId="77777777" w:rsidR="00E6474F" w:rsidRDefault="00E6474F">
      <w:pPr>
        <w:pStyle w:val="Textoindependiente"/>
        <w:spacing w:before="1"/>
      </w:pPr>
    </w:p>
    <w:p w14:paraId="0F428A90" w14:textId="77777777" w:rsidR="00E6474F" w:rsidRDefault="00EA4A38">
      <w:pPr>
        <w:pStyle w:val="Prrafodelista"/>
        <w:numPr>
          <w:ilvl w:val="0"/>
          <w:numId w:val="15"/>
        </w:numPr>
        <w:tabs>
          <w:tab w:val="left" w:pos="316"/>
        </w:tabs>
        <w:spacing w:before="1"/>
        <w:ind w:right="117" w:firstLine="0"/>
        <w:jc w:val="both"/>
        <w:rPr>
          <w:sz w:val="20"/>
        </w:rPr>
      </w:pPr>
      <w:r>
        <w:rPr>
          <w:b/>
          <w:sz w:val="20"/>
        </w:rPr>
        <w:t xml:space="preserve">Bis. </w:t>
      </w:r>
      <w:r>
        <w:rPr>
          <w:sz w:val="20"/>
        </w:rPr>
        <w:t>Mantener permanentemente las políticas de prevención, atención, sanción y erradicación de la violencia de género; incluyendo de manera permanente la sensibilización y capacitación en materia de igualdad y equidad de género.</w:t>
      </w:r>
    </w:p>
    <w:p w14:paraId="06CA7555" w14:textId="77777777" w:rsidR="00E6474F" w:rsidRDefault="00EA4A38">
      <w:pPr>
        <w:pStyle w:val="Textoindependiente"/>
        <w:spacing w:before="229"/>
        <w:ind w:left="118" w:right="114"/>
        <w:jc w:val="both"/>
      </w:pPr>
      <w:r>
        <w:rPr>
          <w:b/>
        </w:rPr>
        <w:t xml:space="preserve">I Ter. </w:t>
      </w:r>
      <w:r>
        <w:t>Generar cambios socioculturales en los roles de género encaminados a erradicar estereotipos de discriminación, violencia de género, eliminación de prejuicios y de cualquier índole que estén basados en la idea de la inferioridad o superioridad de cualquiera de los sexos; y</w:t>
      </w:r>
    </w:p>
    <w:p w14:paraId="2003E824" w14:textId="77777777" w:rsidR="00E6474F" w:rsidRDefault="00EA4A38">
      <w:pPr>
        <w:pStyle w:val="Prrafodelista"/>
        <w:numPr>
          <w:ilvl w:val="0"/>
          <w:numId w:val="15"/>
        </w:numPr>
        <w:tabs>
          <w:tab w:val="left" w:pos="399"/>
        </w:tabs>
        <w:spacing w:before="229"/>
        <w:ind w:right="120" w:firstLine="0"/>
        <w:jc w:val="both"/>
        <w:rPr>
          <w:sz w:val="20"/>
        </w:rPr>
      </w:pPr>
      <w:r>
        <w:rPr>
          <w:sz w:val="20"/>
        </w:rPr>
        <w:t>Impulsar acciones que aseguren la igualdad de acceso de mujeres y de hombres a la alimentación, la educación, la cultura y la salud.</w:t>
      </w:r>
    </w:p>
    <w:p w14:paraId="50ED71A3" w14:textId="77777777" w:rsidR="00E6474F" w:rsidRDefault="00E6474F">
      <w:pPr>
        <w:pStyle w:val="Textoindependiente"/>
        <w:spacing w:before="2"/>
      </w:pPr>
    </w:p>
    <w:p w14:paraId="402D5BC6" w14:textId="77777777" w:rsidR="00E6474F" w:rsidRDefault="00EA4A38">
      <w:pPr>
        <w:pStyle w:val="Textoindependiente"/>
        <w:ind w:left="118" w:right="120"/>
        <w:jc w:val="both"/>
      </w:pPr>
      <w:r>
        <w:rPr>
          <w:b/>
        </w:rPr>
        <w:t xml:space="preserve">Artículo 27. </w:t>
      </w:r>
      <w:r>
        <w:t>Para los efectos de lo previsto en el artículo anterior, la Administración Pública Estatal desarrollará las siguientes acciones:</w:t>
      </w:r>
    </w:p>
    <w:p w14:paraId="27268170" w14:textId="77777777" w:rsidR="00E6474F" w:rsidRDefault="00EA4A38">
      <w:pPr>
        <w:pStyle w:val="Prrafodelista"/>
        <w:numPr>
          <w:ilvl w:val="0"/>
          <w:numId w:val="14"/>
        </w:numPr>
        <w:tabs>
          <w:tab w:val="left" w:pos="282"/>
        </w:tabs>
        <w:spacing w:before="229"/>
        <w:ind w:left="282" w:hanging="164"/>
        <w:jc w:val="both"/>
        <w:rPr>
          <w:sz w:val="20"/>
        </w:rPr>
      </w:pPr>
      <w:r>
        <w:rPr>
          <w:sz w:val="20"/>
        </w:rPr>
        <w:t>Diseñar</w:t>
      </w:r>
      <w:r>
        <w:rPr>
          <w:spacing w:val="-6"/>
          <w:sz w:val="20"/>
        </w:rPr>
        <w:t xml:space="preserve"> </w:t>
      </w:r>
      <w:r>
        <w:rPr>
          <w:sz w:val="20"/>
        </w:rPr>
        <w:t>un</w:t>
      </w:r>
      <w:r>
        <w:rPr>
          <w:spacing w:val="-4"/>
          <w:sz w:val="20"/>
        </w:rPr>
        <w:t xml:space="preserve"> </w:t>
      </w:r>
      <w:r>
        <w:rPr>
          <w:sz w:val="20"/>
        </w:rPr>
        <w:t>acuerdo</w:t>
      </w:r>
      <w:r>
        <w:rPr>
          <w:spacing w:val="-7"/>
          <w:sz w:val="20"/>
        </w:rPr>
        <w:t xml:space="preserve"> </w:t>
      </w:r>
      <w:r>
        <w:rPr>
          <w:sz w:val="20"/>
        </w:rPr>
        <w:t>estatal</w:t>
      </w:r>
      <w:r>
        <w:rPr>
          <w:spacing w:val="-7"/>
          <w:sz w:val="20"/>
        </w:rPr>
        <w:t xml:space="preserve"> </w:t>
      </w:r>
      <w:r>
        <w:rPr>
          <w:sz w:val="20"/>
        </w:rPr>
        <w:t>sobre</w:t>
      </w:r>
      <w:r>
        <w:rPr>
          <w:spacing w:val="-4"/>
          <w:sz w:val="20"/>
        </w:rPr>
        <w:t xml:space="preserve"> </w:t>
      </w:r>
      <w:r>
        <w:rPr>
          <w:sz w:val="20"/>
        </w:rPr>
        <w:t>las</w:t>
      </w:r>
      <w:r>
        <w:rPr>
          <w:spacing w:val="-6"/>
          <w:sz w:val="20"/>
        </w:rPr>
        <w:t xml:space="preserve"> </w:t>
      </w:r>
      <w:r>
        <w:rPr>
          <w:sz w:val="20"/>
        </w:rPr>
        <w:t>reglas</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igualdad</w:t>
      </w:r>
      <w:r>
        <w:rPr>
          <w:spacing w:val="-7"/>
          <w:sz w:val="20"/>
        </w:rPr>
        <w:t xml:space="preserve"> </w:t>
      </w:r>
      <w:r>
        <w:rPr>
          <w:sz w:val="20"/>
        </w:rPr>
        <w:t>con</w:t>
      </w:r>
      <w:r>
        <w:rPr>
          <w:spacing w:val="-4"/>
          <w:sz w:val="20"/>
        </w:rPr>
        <w:t xml:space="preserve"> </w:t>
      </w:r>
      <w:r>
        <w:rPr>
          <w:sz w:val="20"/>
        </w:rPr>
        <w:t>los</w:t>
      </w:r>
      <w:r>
        <w:rPr>
          <w:spacing w:val="-6"/>
          <w:sz w:val="20"/>
        </w:rPr>
        <w:t xml:space="preserve"> </w:t>
      </w:r>
      <w:r>
        <w:rPr>
          <w:sz w:val="20"/>
        </w:rPr>
        <w:t>sectores</w:t>
      </w:r>
      <w:r>
        <w:rPr>
          <w:spacing w:val="-5"/>
          <w:sz w:val="20"/>
        </w:rPr>
        <w:t xml:space="preserve"> </w:t>
      </w:r>
      <w:r>
        <w:rPr>
          <w:sz w:val="20"/>
        </w:rPr>
        <w:t>públicos</w:t>
      </w:r>
      <w:r>
        <w:rPr>
          <w:spacing w:val="-6"/>
          <w:sz w:val="20"/>
        </w:rPr>
        <w:t xml:space="preserve"> </w:t>
      </w:r>
      <w:r>
        <w:rPr>
          <w:sz w:val="20"/>
        </w:rPr>
        <w:t>y privados;</w:t>
      </w:r>
      <w:r>
        <w:rPr>
          <w:spacing w:val="-5"/>
          <w:sz w:val="20"/>
        </w:rPr>
        <w:t xml:space="preserve"> </w:t>
      </w:r>
      <w:r>
        <w:rPr>
          <w:spacing w:val="-10"/>
          <w:sz w:val="20"/>
        </w:rPr>
        <w:t>y</w:t>
      </w:r>
    </w:p>
    <w:p w14:paraId="0B407C9C" w14:textId="77777777" w:rsidR="00E6474F" w:rsidRDefault="00E6474F">
      <w:pPr>
        <w:pStyle w:val="Textoindependiente"/>
      </w:pPr>
    </w:p>
    <w:p w14:paraId="43F914C2" w14:textId="77777777" w:rsidR="00E6474F" w:rsidRDefault="00EA4A38">
      <w:pPr>
        <w:pStyle w:val="Prrafodelista"/>
        <w:numPr>
          <w:ilvl w:val="0"/>
          <w:numId w:val="14"/>
        </w:numPr>
        <w:tabs>
          <w:tab w:val="left" w:pos="346"/>
        </w:tabs>
        <w:spacing w:before="1"/>
        <w:ind w:left="118" w:right="121" w:firstLine="0"/>
        <w:jc w:val="both"/>
        <w:rPr>
          <w:sz w:val="20"/>
        </w:rPr>
      </w:pPr>
      <w:r>
        <w:rPr>
          <w:sz w:val="20"/>
        </w:rPr>
        <w:t>Elaborar diagnósticos con perspectiva de género sobre la pobreza para implementar políticas públicas tendentes a su eliminación.</w:t>
      </w:r>
    </w:p>
    <w:p w14:paraId="459E3722" w14:textId="77777777" w:rsidR="00E6474F" w:rsidRDefault="00E6474F">
      <w:pPr>
        <w:jc w:val="both"/>
        <w:rPr>
          <w:sz w:val="20"/>
        </w:rPr>
        <w:sectPr w:rsidR="00E6474F">
          <w:pgSz w:w="12250" w:h="15820"/>
          <w:pgMar w:top="1740" w:right="1300" w:bottom="1120" w:left="1300" w:header="0" w:footer="925" w:gutter="0"/>
          <w:cols w:space="720"/>
        </w:sectPr>
      </w:pPr>
    </w:p>
    <w:p w14:paraId="61B5F954" w14:textId="77777777" w:rsidR="00E6474F" w:rsidRDefault="00E6474F">
      <w:pPr>
        <w:pStyle w:val="Textoindependiente"/>
      </w:pPr>
    </w:p>
    <w:p w14:paraId="1D2AED86" w14:textId="77777777" w:rsidR="00E6474F" w:rsidRDefault="00E6474F">
      <w:pPr>
        <w:pStyle w:val="Textoindependiente"/>
        <w:spacing w:before="82"/>
      </w:pPr>
    </w:p>
    <w:p w14:paraId="12E6F7A3" w14:textId="77777777" w:rsidR="00E6474F" w:rsidRDefault="00EA4A38">
      <w:pPr>
        <w:ind w:left="2764" w:right="2764"/>
        <w:jc w:val="center"/>
        <w:rPr>
          <w:b/>
          <w:sz w:val="20"/>
        </w:rPr>
      </w:pPr>
      <w:r>
        <w:rPr>
          <w:b/>
          <w:sz w:val="20"/>
        </w:rPr>
        <w:t>CAPÍTULO</w:t>
      </w:r>
      <w:r>
        <w:rPr>
          <w:b/>
          <w:spacing w:val="-12"/>
          <w:sz w:val="20"/>
        </w:rPr>
        <w:t xml:space="preserve"> </w:t>
      </w:r>
      <w:r>
        <w:rPr>
          <w:b/>
          <w:spacing w:val="-2"/>
          <w:sz w:val="20"/>
        </w:rPr>
        <w:t>QUINTO</w:t>
      </w:r>
    </w:p>
    <w:p w14:paraId="41B6E668" w14:textId="77777777" w:rsidR="00E6474F" w:rsidRDefault="00EA4A38">
      <w:pPr>
        <w:ind w:left="2422" w:right="2417"/>
        <w:jc w:val="center"/>
        <w:rPr>
          <w:b/>
          <w:sz w:val="20"/>
        </w:rPr>
      </w:pPr>
      <w:r>
        <w:rPr>
          <w:b/>
          <w:sz w:val="20"/>
        </w:rPr>
        <w:t>DE</w:t>
      </w:r>
      <w:r>
        <w:rPr>
          <w:b/>
          <w:spacing w:val="-7"/>
          <w:sz w:val="20"/>
        </w:rPr>
        <w:t xml:space="preserve"> </w:t>
      </w:r>
      <w:r>
        <w:rPr>
          <w:b/>
          <w:sz w:val="20"/>
        </w:rPr>
        <w:t>LA</w:t>
      </w:r>
      <w:r>
        <w:rPr>
          <w:b/>
          <w:spacing w:val="-6"/>
          <w:sz w:val="20"/>
        </w:rPr>
        <w:t xml:space="preserve"> </w:t>
      </w:r>
      <w:r>
        <w:rPr>
          <w:b/>
          <w:sz w:val="20"/>
        </w:rPr>
        <w:t>IGUALDAD</w:t>
      </w:r>
      <w:r>
        <w:rPr>
          <w:b/>
          <w:spacing w:val="-3"/>
          <w:sz w:val="20"/>
        </w:rPr>
        <w:t xml:space="preserve"> </w:t>
      </w:r>
      <w:r>
        <w:rPr>
          <w:b/>
          <w:sz w:val="20"/>
        </w:rPr>
        <w:t>EN</w:t>
      </w:r>
      <w:r>
        <w:rPr>
          <w:b/>
          <w:spacing w:val="-4"/>
          <w:sz w:val="20"/>
        </w:rPr>
        <w:t xml:space="preserve"> </w:t>
      </w:r>
      <w:r>
        <w:rPr>
          <w:b/>
          <w:sz w:val="20"/>
        </w:rPr>
        <w:t>EL</w:t>
      </w:r>
      <w:r>
        <w:rPr>
          <w:b/>
          <w:spacing w:val="-4"/>
          <w:sz w:val="20"/>
        </w:rPr>
        <w:t xml:space="preserve"> </w:t>
      </w:r>
      <w:r>
        <w:rPr>
          <w:b/>
          <w:sz w:val="20"/>
        </w:rPr>
        <w:t>ACCESO</w:t>
      </w:r>
      <w:r>
        <w:rPr>
          <w:b/>
          <w:spacing w:val="-5"/>
          <w:sz w:val="20"/>
        </w:rPr>
        <w:t xml:space="preserve"> </w:t>
      </w:r>
      <w:r>
        <w:rPr>
          <w:b/>
          <w:sz w:val="20"/>
        </w:rPr>
        <w:t>A</w:t>
      </w:r>
      <w:r>
        <w:rPr>
          <w:b/>
          <w:spacing w:val="-7"/>
          <w:sz w:val="20"/>
        </w:rPr>
        <w:t xml:space="preserve"> </w:t>
      </w:r>
      <w:r>
        <w:rPr>
          <w:b/>
          <w:sz w:val="20"/>
        </w:rPr>
        <w:t>LA</w:t>
      </w:r>
      <w:r>
        <w:rPr>
          <w:b/>
          <w:spacing w:val="-4"/>
          <w:sz w:val="20"/>
        </w:rPr>
        <w:t xml:space="preserve"> </w:t>
      </w:r>
      <w:r>
        <w:rPr>
          <w:b/>
          <w:sz w:val="20"/>
        </w:rPr>
        <w:t>JUSTICIA Y A LA SEGURIDAD PÚBLICA</w:t>
      </w:r>
    </w:p>
    <w:p w14:paraId="20B1F47B" w14:textId="77777777" w:rsidR="00E6474F" w:rsidRDefault="00E6474F">
      <w:pPr>
        <w:pStyle w:val="Textoindependiente"/>
        <w:spacing w:before="1"/>
        <w:rPr>
          <w:b/>
        </w:rPr>
      </w:pPr>
    </w:p>
    <w:p w14:paraId="65FCDE36" w14:textId="77777777" w:rsidR="00E6474F" w:rsidRDefault="00EA4A38">
      <w:pPr>
        <w:pStyle w:val="Textoindependiente"/>
        <w:ind w:left="118"/>
      </w:pPr>
      <w:r>
        <w:rPr>
          <w:b/>
        </w:rPr>
        <w:t>Artículo</w:t>
      </w:r>
      <w:r>
        <w:rPr>
          <w:b/>
          <w:spacing w:val="27"/>
        </w:rPr>
        <w:t xml:space="preserve"> </w:t>
      </w:r>
      <w:r>
        <w:rPr>
          <w:b/>
        </w:rPr>
        <w:t>28.</w:t>
      </w:r>
      <w:r>
        <w:rPr>
          <w:b/>
          <w:spacing w:val="26"/>
        </w:rPr>
        <w:t xml:space="preserve"> </w:t>
      </w:r>
      <w:r>
        <w:t>Serán</w:t>
      </w:r>
      <w:r>
        <w:rPr>
          <w:spacing w:val="26"/>
        </w:rPr>
        <w:t xml:space="preserve"> </w:t>
      </w:r>
      <w:r>
        <w:t>objetivos</w:t>
      </w:r>
      <w:r>
        <w:rPr>
          <w:spacing w:val="27"/>
        </w:rPr>
        <w:t xml:space="preserve"> </w:t>
      </w:r>
      <w:r>
        <w:t>de</w:t>
      </w:r>
      <w:r>
        <w:rPr>
          <w:spacing w:val="26"/>
        </w:rPr>
        <w:t xml:space="preserve"> </w:t>
      </w:r>
      <w:r>
        <w:t>la</w:t>
      </w:r>
      <w:r>
        <w:rPr>
          <w:spacing w:val="26"/>
        </w:rPr>
        <w:t xml:space="preserve"> </w:t>
      </w:r>
      <w:r>
        <w:t>Política</w:t>
      </w:r>
      <w:r>
        <w:rPr>
          <w:spacing w:val="26"/>
        </w:rPr>
        <w:t xml:space="preserve"> </w:t>
      </w:r>
      <w:r>
        <w:t>de</w:t>
      </w:r>
      <w:r>
        <w:rPr>
          <w:spacing w:val="26"/>
        </w:rPr>
        <w:t xml:space="preserve"> </w:t>
      </w:r>
      <w:r>
        <w:t>Igualdad</w:t>
      </w:r>
      <w:r>
        <w:rPr>
          <w:spacing w:val="26"/>
        </w:rPr>
        <w:t xml:space="preserve"> </w:t>
      </w:r>
      <w:r>
        <w:t>en</w:t>
      </w:r>
      <w:r>
        <w:rPr>
          <w:spacing w:val="28"/>
        </w:rPr>
        <w:t xml:space="preserve"> </w:t>
      </w:r>
      <w:r>
        <w:t>materia</w:t>
      </w:r>
      <w:r>
        <w:rPr>
          <w:spacing w:val="28"/>
        </w:rPr>
        <w:t xml:space="preserve"> </w:t>
      </w:r>
      <w:r>
        <w:t>de</w:t>
      </w:r>
      <w:r>
        <w:rPr>
          <w:spacing w:val="26"/>
        </w:rPr>
        <w:t xml:space="preserve"> </w:t>
      </w:r>
      <w:r>
        <w:t>acceso</w:t>
      </w:r>
      <w:r>
        <w:rPr>
          <w:spacing w:val="28"/>
        </w:rPr>
        <w:t xml:space="preserve"> </w:t>
      </w:r>
      <w:r>
        <w:t>a</w:t>
      </w:r>
      <w:r>
        <w:rPr>
          <w:spacing w:val="26"/>
        </w:rPr>
        <w:t xml:space="preserve"> </w:t>
      </w:r>
      <w:r>
        <w:t>la</w:t>
      </w:r>
      <w:r>
        <w:rPr>
          <w:spacing w:val="26"/>
        </w:rPr>
        <w:t xml:space="preserve"> </w:t>
      </w:r>
      <w:r>
        <w:t>justicia</w:t>
      </w:r>
      <w:r>
        <w:rPr>
          <w:spacing w:val="26"/>
        </w:rPr>
        <w:t xml:space="preserve"> </w:t>
      </w:r>
      <w:r>
        <w:t>y</w:t>
      </w:r>
      <w:r>
        <w:rPr>
          <w:spacing w:val="27"/>
        </w:rPr>
        <w:t xml:space="preserve"> </w:t>
      </w:r>
      <w:r>
        <w:t xml:space="preserve">seguridad </w:t>
      </w:r>
      <w:r>
        <w:rPr>
          <w:spacing w:val="-2"/>
        </w:rPr>
        <w:t>pública:</w:t>
      </w:r>
    </w:p>
    <w:p w14:paraId="30E59B0E" w14:textId="77777777" w:rsidR="00E6474F" w:rsidRDefault="00EA4A38">
      <w:pPr>
        <w:pStyle w:val="Prrafodelista"/>
        <w:numPr>
          <w:ilvl w:val="0"/>
          <w:numId w:val="13"/>
        </w:numPr>
        <w:tabs>
          <w:tab w:val="left" w:pos="282"/>
        </w:tabs>
        <w:spacing w:before="229"/>
        <w:ind w:right="113" w:firstLine="0"/>
        <w:rPr>
          <w:sz w:val="20"/>
        </w:rPr>
      </w:pPr>
      <w:r>
        <w:rPr>
          <w:sz w:val="20"/>
        </w:rPr>
        <w:t>Diseñar los lineamientos que</w:t>
      </w:r>
      <w:r>
        <w:rPr>
          <w:spacing w:val="-1"/>
          <w:sz w:val="20"/>
        </w:rPr>
        <w:t xml:space="preserve"> </w:t>
      </w:r>
      <w:r>
        <w:rPr>
          <w:sz w:val="20"/>
        </w:rPr>
        <w:t>garanticen desde un enfoque</w:t>
      </w:r>
      <w:r>
        <w:rPr>
          <w:spacing w:val="-1"/>
          <w:sz w:val="20"/>
        </w:rPr>
        <w:t xml:space="preserve"> </w:t>
      </w:r>
      <w:r>
        <w:rPr>
          <w:sz w:val="20"/>
        </w:rPr>
        <w:t>diferencial, especializado, transformador, de igualdad y no discriminación el acceso a la justicia;</w:t>
      </w:r>
    </w:p>
    <w:p w14:paraId="737A2EF7" w14:textId="77777777" w:rsidR="00E6474F" w:rsidRDefault="00E6474F">
      <w:pPr>
        <w:pStyle w:val="Textoindependiente"/>
        <w:spacing w:before="1"/>
      </w:pPr>
    </w:p>
    <w:p w14:paraId="3168B37D" w14:textId="77777777" w:rsidR="00E6474F" w:rsidRDefault="00EA4A38">
      <w:pPr>
        <w:pStyle w:val="Prrafodelista"/>
        <w:numPr>
          <w:ilvl w:val="0"/>
          <w:numId w:val="13"/>
        </w:numPr>
        <w:tabs>
          <w:tab w:val="left" w:pos="392"/>
        </w:tabs>
        <w:spacing w:before="1"/>
        <w:ind w:left="392" w:hanging="274"/>
        <w:rPr>
          <w:sz w:val="20"/>
        </w:rPr>
      </w:pPr>
      <w:r>
        <w:rPr>
          <w:sz w:val="20"/>
        </w:rPr>
        <w:t>Impulsar</w:t>
      </w:r>
      <w:r>
        <w:rPr>
          <w:spacing w:val="-7"/>
          <w:sz w:val="20"/>
        </w:rPr>
        <w:t xml:space="preserve"> </w:t>
      </w:r>
      <w:r>
        <w:rPr>
          <w:sz w:val="20"/>
        </w:rPr>
        <w:t>el</w:t>
      </w:r>
      <w:r>
        <w:rPr>
          <w:spacing w:val="-6"/>
          <w:sz w:val="20"/>
        </w:rPr>
        <w:t xml:space="preserve"> </w:t>
      </w:r>
      <w:r>
        <w:rPr>
          <w:sz w:val="20"/>
        </w:rPr>
        <w:t>conocimiento</w:t>
      </w:r>
      <w:r>
        <w:rPr>
          <w:spacing w:val="-7"/>
          <w:sz w:val="20"/>
        </w:rPr>
        <w:t xml:space="preserve"> </w:t>
      </w:r>
      <w:r>
        <w:rPr>
          <w:sz w:val="20"/>
        </w:rPr>
        <w:t>y</w:t>
      </w:r>
      <w:r>
        <w:rPr>
          <w:spacing w:val="-6"/>
          <w:sz w:val="20"/>
        </w:rPr>
        <w:t xml:space="preserve"> </w:t>
      </w:r>
      <w:r>
        <w:rPr>
          <w:sz w:val="20"/>
        </w:rPr>
        <w:t>aplicación</w:t>
      </w:r>
      <w:r>
        <w:rPr>
          <w:spacing w:val="-8"/>
          <w:sz w:val="20"/>
        </w:rPr>
        <w:t xml:space="preserve"> </w:t>
      </w:r>
      <w:r>
        <w:rPr>
          <w:sz w:val="20"/>
        </w:rPr>
        <w:t>de</w:t>
      </w:r>
      <w:r>
        <w:rPr>
          <w:spacing w:val="-7"/>
          <w:sz w:val="20"/>
        </w:rPr>
        <w:t xml:space="preserve"> </w:t>
      </w:r>
      <w:r>
        <w:rPr>
          <w:sz w:val="20"/>
        </w:rPr>
        <w:t>la</w:t>
      </w:r>
      <w:r>
        <w:rPr>
          <w:spacing w:val="-6"/>
          <w:sz w:val="20"/>
        </w:rPr>
        <w:t xml:space="preserve"> </w:t>
      </w:r>
      <w:r>
        <w:rPr>
          <w:sz w:val="20"/>
        </w:rPr>
        <w:t>legislación</w:t>
      </w:r>
      <w:r>
        <w:rPr>
          <w:spacing w:val="-6"/>
          <w:sz w:val="20"/>
        </w:rPr>
        <w:t xml:space="preserve"> </w:t>
      </w:r>
      <w:r>
        <w:rPr>
          <w:sz w:val="20"/>
        </w:rPr>
        <w:t>en</w:t>
      </w:r>
      <w:r>
        <w:rPr>
          <w:spacing w:val="-6"/>
          <w:sz w:val="20"/>
        </w:rPr>
        <w:t xml:space="preserve"> </w:t>
      </w:r>
      <w:r>
        <w:rPr>
          <w:sz w:val="20"/>
        </w:rPr>
        <w:t>materia</w:t>
      </w:r>
      <w:r>
        <w:rPr>
          <w:spacing w:val="-5"/>
          <w:sz w:val="20"/>
        </w:rPr>
        <w:t xml:space="preserve"> </w:t>
      </w:r>
      <w:r>
        <w:rPr>
          <w:sz w:val="20"/>
        </w:rPr>
        <w:t>de</w:t>
      </w:r>
      <w:r>
        <w:rPr>
          <w:spacing w:val="-7"/>
          <w:sz w:val="20"/>
        </w:rPr>
        <w:t xml:space="preserve"> </w:t>
      </w:r>
      <w:r>
        <w:rPr>
          <w:sz w:val="20"/>
        </w:rPr>
        <w:t>igualdad</w:t>
      </w:r>
      <w:r>
        <w:rPr>
          <w:spacing w:val="-6"/>
          <w:sz w:val="20"/>
        </w:rPr>
        <w:t xml:space="preserve"> </w:t>
      </w:r>
      <w:r>
        <w:rPr>
          <w:sz w:val="20"/>
        </w:rPr>
        <w:t>y</w:t>
      </w:r>
      <w:r>
        <w:rPr>
          <w:spacing w:val="-6"/>
          <w:sz w:val="20"/>
        </w:rPr>
        <w:t xml:space="preserve"> </w:t>
      </w:r>
      <w:r>
        <w:rPr>
          <w:sz w:val="20"/>
        </w:rPr>
        <w:t>violencia</w:t>
      </w:r>
      <w:r>
        <w:rPr>
          <w:spacing w:val="-5"/>
          <w:sz w:val="20"/>
        </w:rPr>
        <w:t xml:space="preserve"> </w:t>
      </w:r>
      <w:r>
        <w:rPr>
          <w:sz w:val="20"/>
        </w:rPr>
        <w:t>de</w:t>
      </w:r>
      <w:r>
        <w:rPr>
          <w:spacing w:val="-8"/>
          <w:sz w:val="20"/>
        </w:rPr>
        <w:t xml:space="preserve"> </w:t>
      </w:r>
      <w:r>
        <w:rPr>
          <w:spacing w:val="-2"/>
          <w:sz w:val="20"/>
        </w:rPr>
        <w:t>género;</w:t>
      </w:r>
    </w:p>
    <w:p w14:paraId="18BAA2B2" w14:textId="77777777" w:rsidR="00E6474F" w:rsidRDefault="00EA4A38">
      <w:pPr>
        <w:pStyle w:val="Prrafodelista"/>
        <w:numPr>
          <w:ilvl w:val="0"/>
          <w:numId w:val="13"/>
        </w:numPr>
        <w:tabs>
          <w:tab w:val="left" w:pos="446"/>
        </w:tabs>
        <w:spacing w:before="228"/>
        <w:ind w:left="446" w:hanging="328"/>
        <w:rPr>
          <w:sz w:val="20"/>
        </w:rPr>
      </w:pPr>
      <w:r>
        <w:rPr>
          <w:sz w:val="20"/>
        </w:rPr>
        <w:t>Impulsar</w:t>
      </w:r>
      <w:r>
        <w:rPr>
          <w:spacing w:val="-7"/>
          <w:sz w:val="20"/>
        </w:rPr>
        <w:t xml:space="preserve"> </w:t>
      </w:r>
      <w:r>
        <w:rPr>
          <w:sz w:val="20"/>
        </w:rPr>
        <w:t>las</w:t>
      </w:r>
      <w:r>
        <w:rPr>
          <w:spacing w:val="-6"/>
          <w:sz w:val="20"/>
        </w:rPr>
        <w:t xml:space="preserve"> </w:t>
      </w:r>
      <w:r>
        <w:rPr>
          <w:sz w:val="20"/>
        </w:rPr>
        <w:t>reformas</w:t>
      </w:r>
      <w:r>
        <w:rPr>
          <w:spacing w:val="-4"/>
          <w:sz w:val="20"/>
        </w:rPr>
        <w:t xml:space="preserve"> </w:t>
      </w:r>
      <w:r>
        <w:rPr>
          <w:sz w:val="20"/>
        </w:rPr>
        <w:t>legislativas</w:t>
      </w:r>
      <w:r>
        <w:rPr>
          <w:spacing w:val="-5"/>
          <w:sz w:val="20"/>
        </w:rPr>
        <w:t xml:space="preserve"> </w:t>
      </w:r>
      <w:r>
        <w:rPr>
          <w:sz w:val="20"/>
        </w:rPr>
        <w:t>y</w:t>
      </w:r>
      <w:r>
        <w:rPr>
          <w:spacing w:val="-6"/>
          <w:sz w:val="20"/>
        </w:rPr>
        <w:t xml:space="preserve"> </w:t>
      </w:r>
      <w:r>
        <w:rPr>
          <w:sz w:val="20"/>
        </w:rPr>
        <w:t>el</w:t>
      </w:r>
      <w:r>
        <w:rPr>
          <w:spacing w:val="-7"/>
          <w:sz w:val="20"/>
        </w:rPr>
        <w:t xml:space="preserve"> </w:t>
      </w:r>
      <w:r>
        <w:rPr>
          <w:sz w:val="20"/>
        </w:rPr>
        <w:t>diseño</w:t>
      </w:r>
      <w:r>
        <w:rPr>
          <w:spacing w:val="-7"/>
          <w:sz w:val="20"/>
        </w:rPr>
        <w:t xml:space="preserve"> </w:t>
      </w:r>
      <w:r>
        <w:rPr>
          <w:sz w:val="20"/>
        </w:rPr>
        <w:t>de</w:t>
      </w:r>
      <w:r>
        <w:rPr>
          <w:spacing w:val="-6"/>
          <w:sz w:val="20"/>
        </w:rPr>
        <w:t xml:space="preserve"> </w:t>
      </w:r>
      <w:r>
        <w:rPr>
          <w:sz w:val="20"/>
        </w:rPr>
        <w:t>políticas</w:t>
      </w:r>
      <w:r>
        <w:rPr>
          <w:spacing w:val="-6"/>
          <w:sz w:val="20"/>
        </w:rPr>
        <w:t xml:space="preserve"> </w:t>
      </w:r>
      <w:r>
        <w:rPr>
          <w:sz w:val="20"/>
        </w:rPr>
        <w:t>públicas</w:t>
      </w:r>
      <w:r>
        <w:rPr>
          <w:spacing w:val="-6"/>
          <w:sz w:val="20"/>
        </w:rPr>
        <w:t xml:space="preserve"> </w:t>
      </w:r>
      <w:r>
        <w:rPr>
          <w:sz w:val="20"/>
        </w:rPr>
        <w:t>que</w:t>
      </w:r>
      <w:r>
        <w:rPr>
          <w:spacing w:val="-6"/>
          <w:sz w:val="20"/>
        </w:rPr>
        <w:t xml:space="preserve"> </w:t>
      </w:r>
      <w:r>
        <w:rPr>
          <w:sz w:val="20"/>
        </w:rPr>
        <w:t>favorezcan</w:t>
      </w:r>
      <w:r>
        <w:rPr>
          <w:spacing w:val="-8"/>
          <w:sz w:val="20"/>
        </w:rPr>
        <w:t xml:space="preserve"> </w:t>
      </w:r>
      <w:r>
        <w:rPr>
          <w:sz w:val="20"/>
        </w:rPr>
        <w:t>la</w:t>
      </w:r>
      <w:r>
        <w:rPr>
          <w:spacing w:val="-4"/>
          <w:sz w:val="20"/>
        </w:rPr>
        <w:t xml:space="preserve"> </w:t>
      </w:r>
      <w:r>
        <w:rPr>
          <w:spacing w:val="-2"/>
          <w:sz w:val="20"/>
        </w:rPr>
        <w:t>igualdad;</w:t>
      </w:r>
    </w:p>
    <w:p w14:paraId="4B0049CD" w14:textId="77777777" w:rsidR="00E6474F" w:rsidRDefault="00E6474F">
      <w:pPr>
        <w:pStyle w:val="Textoindependiente"/>
        <w:spacing w:before="1"/>
      </w:pPr>
    </w:p>
    <w:p w14:paraId="651C0DB8" w14:textId="77777777" w:rsidR="00E6474F" w:rsidRDefault="00EA4A38">
      <w:pPr>
        <w:pStyle w:val="Prrafodelista"/>
        <w:numPr>
          <w:ilvl w:val="0"/>
          <w:numId w:val="13"/>
        </w:numPr>
        <w:tabs>
          <w:tab w:val="left" w:pos="472"/>
        </w:tabs>
        <w:ind w:left="472" w:hanging="354"/>
        <w:rPr>
          <w:sz w:val="20"/>
        </w:rPr>
      </w:pPr>
      <w:r>
        <w:rPr>
          <w:sz w:val="20"/>
        </w:rPr>
        <w:t>Brindar</w:t>
      </w:r>
      <w:r>
        <w:rPr>
          <w:spacing w:val="-8"/>
          <w:sz w:val="20"/>
        </w:rPr>
        <w:t xml:space="preserve"> </w:t>
      </w:r>
      <w:r>
        <w:rPr>
          <w:sz w:val="20"/>
        </w:rPr>
        <w:t>seguridad</w:t>
      </w:r>
      <w:r>
        <w:rPr>
          <w:spacing w:val="-7"/>
          <w:sz w:val="20"/>
        </w:rPr>
        <w:t xml:space="preserve"> </w:t>
      </w:r>
      <w:r>
        <w:rPr>
          <w:sz w:val="20"/>
        </w:rPr>
        <w:t>pública</w:t>
      </w:r>
      <w:r>
        <w:rPr>
          <w:spacing w:val="-8"/>
          <w:sz w:val="20"/>
        </w:rPr>
        <w:t xml:space="preserve"> </w:t>
      </w:r>
      <w:r>
        <w:rPr>
          <w:sz w:val="20"/>
        </w:rPr>
        <w:t>con</w:t>
      </w:r>
      <w:r>
        <w:rPr>
          <w:spacing w:val="-9"/>
          <w:sz w:val="20"/>
        </w:rPr>
        <w:t xml:space="preserve"> </w:t>
      </w:r>
      <w:r>
        <w:rPr>
          <w:sz w:val="20"/>
        </w:rPr>
        <w:t>perspectiva</w:t>
      </w:r>
      <w:r>
        <w:rPr>
          <w:spacing w:val="-8"/>
          <w:sz w:val="20"/>
        </w:rPr>
        <w:t xml:space="preserve"> </w:t>
      </w:r>
      <w:r>
        <w:rPr>
          <w:sz w:val="20"/>
        </w:rPr>
        <w:t>de</w:t>
      </w:r>
      <w:r>
        <w:rPr>
          <w:spacing w:val="-8"/>
          <w:sz w:val="20"/>
        </w:rPr>
        <w:t xml:space="preserve"> </w:t>
      </w:r>
      <w:r>
        <w:rPr>
          <w:spacing w:val="-2"/>
          <w:sz w:val="20"/>
        </w:rPr>
        <w:t>género.</w:t>
      </w:r>
    </w:p>
    <w:p w14:paraId="00473A4B" w14:textId="77777777" w:rsidR="00E6474F" w:rsidRDefault="00E6474F">
      <w:pPr>
        <w:pStyle w:val="Textoindependiente"/>
        <w:spacing w:before="1"/>
      </w:pPr>
    </w:p>
    <w:p w14:paraId="4793F8AE" w14:textId="77777777" w:rsidR="00E6474F" w:rsidRDefault="00EA4A38">
      <w:pPr>
        <w:pStyle w:val="Textoindependiente"/>
        <w:ind w:left="118"/>
      </w:pPr>
      <w:r>
        <w:rPr>
          <w:b/>
        </w:rPr>
        <w:t>Artículo</w:t>
      </w:r>
      <w:r>
        <w:rPr>
          <w:b/>
          <w:spacing w:val="-6"/>
        </w:rPr>
        <w:t xml:space="preserve"> </w:t>
      </w:r>
      <w:r>
        <w:rPr>
          <w:b/>
        </w:rPr>
        <w:t>29.</w:t>
      </w:r>
      <w:r>
        <w:rPr>
          <w:b/>
          <w:spacing w:val="-7"/>
        </w:rPr>
        <w:t xml:space="preserve"> </w:t>
      </w:r>
      <w:r>
        <w:t>La</w:t>
      </w:r>
      <w:r>
        <w:rPr>
          <w:spacing w:val="-7"/>
        </w:rPr>
        <w:t xml:space="preserve"> </w:t>
      </w:r>
      <w:r>
        <w:t>igualdad</w:t>
      </w:r>
      <w:r>
        <w:rPr>
          <w:spacing w:val="-8"/>
        </w:rPr>
        <w:t xml:space="preserve"> </w:t>
      </w:r>
      <w:r>
        <w:t>ante</w:t>
      </w:r>
      <w:r>
        <w:rPr>
          <w:spacing w:val="-6"/>
        </w:rPr>
        <w:t xml:space="preserve"> </w:t>
      </w:r>
      <w:r>
        <w:t>la</w:t>
      </w:r>
      <w:r>
        <w:rPr>
          <w:spacing w:val="-7"/>
        </w:rPr>
        <w:t xml:space="preserve"> </w:t>
      </w:r>
      <w:r>
        <w:t>Ley</w:t>
      </w:r>
      <w:r>
        <w:rPr>
          <w:spacing w:val="-6"/>
        </w:rPr>
        <w:t xml:space="preserve"> </w:t>
      </w:r>
      <w:r>
        <w:t>implica</w:t>
      </w:r>
      <w:r>
        <w:rPr>
          <w:spacing w:val="-7"/>
        </w:rPr>
        <w:t xml:space="preserve"> </w:t>
      </w:r>
      <w:r>
        <w:t>para</w:t>
      </w:r>
      <w:r>
        <w:rPr>
          <w:spacing w:val="-5"/>
        </w:rPr>
        <w:t xml:space="preserve"> </w:t>
      </w:r>
      <w:r>
        <w:t>los</w:t>
      </w:r>
      <w:r>
        <w:rPr>
          <w:spacing w:val="-4"/>
        </w:rPr>
        <w:t xml:space="preserve"> </w:t>
      </w:r>
      <w:r>
        <w:t>sistemas</w:t>
      </w:r>
      <w:r>
        <w:rPr>
          <w:spacing w:val="-1"/>
        </w:rPr>
        <w:t xml:space="preserve"> </w:t>
      </w:r>
      <w:r>
        <w:t>de</w:t>
      </w:r>
      <w:r>
        <w:rPr>
          <w:spacing w:val="-7"/>
        </w:rPr>
        <w:t xml:space="preserve"> </w:t>
      </w:r>
      <w:r>
        <w:t>procuración</w:t>
      </w:r>
      <w:r>
        <w:rPr>
          <w:spacing w:val="-8"/>
        </w:rPr>
        <w:t xml:space="preserve"> </w:t>
      </w:r>
      <w:r>
        <w:t>y</w:t>
      </w:r>
      <w:r>
        <w:rPr>
          <w:spacing w:val="-4"/>
        </w:rPr>
        <w:t xml:space="preserve"> </w:t>
      </w:r>
      <w:r>
        <w:t>administración</w:t>
      </w:r>
      <w:r>
        <w:rPr>
          <w:spacing w:val="-6"/>
        </w:rPr>
        <w:t xml:space="preserve"> </w:t>
      </w:r>
      <w:r>
        <w:t>de</w:t>
      </w:r>
      <w:r>
        <w:rPr>
          <w:spacing w:val="-8"/>
        </w:rPr>
        <w:t xml:space="preserve"> </w:t>
      </w:r>
      <w:r>
        <w:rPr>
          <w:spacing w:val="-2"/>
        </w:rPr>
        <w:t>justicia:</w:t>
      </w:r>
    </w:p>
    <w:p w14:paraId="12B81637" w14:textId="77777777" w:rsidR="00E6474F" w:rsidRDefault="00EA4A38">
      <w:pPr>
        <w:pStyle w:val="Prrafodelista"/>
        <w:numPr>
          <w:ilvl w:val="0"/>
          <w:numId w:val="12"/>
        </w:numPr>
        <w:tabs>
          <w:tab w:val="left" w:pos="282"/>
        </w:tabs>
        <w:spacing w:before="229"/>
        <w:ind w:right="115" w:firstLine="0"/>
        <w:rPr>
          <w:sz w:val="20"/>
        </w:rPr>
      </w:pPr>
      <w:r>
        <w:rPr>
          <w:sz w:val="20"/>
        </w:rPr>
        <w:t>Que</w:t>
      </w:r>
      <w:r>
        <w:rPr>
          <w:spacing w:val="23"/>
          <w:sz w:val="20"/>
        </w:rPr>
        <w:t xml:space="preserve"> </w:t>
      </w:r>
      <w:r>
        <w:rPr>
          <w:sz w:val="20"/>
        </w:rPr>
        <w:t>quienes</w:t>
      </w:r>
      <w:r>
        <w:rPr>
          <w:spacing w:val="22"/>
          <w:sz w:val="20"/>
        </w:rPr>
        <w:t xml:space="preserve"> </w:t>
      </w:r>
      <w:r>
        <w:rPr>
          <w:sz w:val="20"/>
        </w:rPr>
        <w:t>operan dichos</w:t>
      </w:r>
      <w:r>
        <w:rPr>
          <w:spacing w:val="22"/>
          <w:sz w:val="20"/>
        </w:rPr>
        <w:t xml:space="preserve"> </w:t>
      </w:r>
      <w:r>
        <w:rPr>
          <w:sz w:val="20"/>
        </w:rPr>
        <w:t>sistemas</w:t>
      </w:r>
      <w:r>
        <w:rPr>
          <w:spacing w:val="22"/>
          <w:sz w:val="20"/>
        </w:rPr>
        <w:t xml:space="preserve"> </w:t>
      </w:r>
      <w:r>
        <w:rPr>
          <w:sz w:val="20"/>
        </w:rPr>
        <w:t>cuenten con</w:t>
      </w:r>
      <w:r>
        <w:rPr>
          <w:spacing w:val="23"/>
          <w:sz w:val="20"/>
        </w:rPr>
        <w:t xml:space="preserve"> </w:t>
      </w:r>
      <w:r>
        <w:rPr>
          <w:sz w:val="20"/>
        </w:rPr>
        <w:t>formación</w:t>
      </w:r>
      <w:r>
        <w:rPr>
          <w:spacing w:val="22"/>
          <w:sz w:val="20"/>
        </w:rPr>
        <w:t xml:space="preserve"> </w:t>
      </w:r>
      <w:r>
        <w:rPr>
          <w:sz w:val="20"/>
        </w:rPr>
        <w:t>en</w:t>
      </w:r>
      <w:r>
        <w:rPr>
          <w:spacing w:val="23"/>
          <w:sz w:val="20"/>
        </w:rPr>
        <w:t xml:space="preserve"> </w:t>
      </w:r>
      <w:r>
        <w:rPr>
          <w:sz w:val="20"/>
        </w:rPr>
        <w:t>perspectiva</w:t>
      </w:r>
      <w:r>
        <w:rPr>
          <w:spacing w:val="25"/>
          <w:sz w:val="20"/>
        </w:rPr>
        <w:t xml:space="preserve"> </w:t>
      </w:r>
      <w:r>
        <w:rPr>
          <w:sz w:val="20"/>
        </w:rPr>
        <w:t>de</w:t>
      </w:r>
      <w:r>
        <w:rPr>
          <w:spacing w:val="24"/>
          <w:sz w:val="20"/>
        </w:rPr>
        <w:t xml:space="preserve"> </w:t>
      </w:r>
      <w:r>
        <w:rPr>
          <w:sz w:val="20"/>
        </w:rPr>
        <w:t>género y</w:t>
      </w:r>
      <w:r>
        <w:rPr>
          <w:spacing w:val="24"/>
          <w:sz w:val="20"/>
        </w:rPr>
        <w:t xml:space="preserve"> </w:t>
      </w:r>
      <w:r>
        <w:rPr>
          <w:sz w:val="20"/>
        </w:rPr>
        <w:t>enfoque</w:t>
      </w:r>
      <w:r>
        <w:rPr>
          <w:spacing w:val="23"/>
          <w:sz w:val="20"/>
        </w:rPr>
        <w:t xml:space="preserve"> </w:t>
      </w:r>
      <w:r>
        <w:rPr>
          <w:sz w:val="20"/>
        </w:rPr>
        <w:t>de derechos humanos;</w:t>
      </w:r>
    </w:p>
    <w:p w14:paraId="3B38E62A" w14:textId="77777777" w:rsidR="00E6474F" w:rsidRDefault="00E6474F">
      <w:pPr>
        <w:pStyle w:val="Textoindependiente"/>
        <w:spacing w:before="1"/>
      </w:pPr>
    </w:p>
    <w:p w14:paraId="10E2BD37" w14:textId="77777777" w:rsidR="00E6474F" w:rsidRDefault="00EA4A38">
      <w:pPr>
        <w:pStyle w:val="Prrafodelista"/>
        <w:numPr>
          <w:ilvl w:val="0"/>
          <w:numId w:val="12"/>
        </w:numPr>
        <w:tabs>
          <w:tab w:val="left" w:pos="336"/>
        </w:tabs>
        <w:ind w:left="336" w:hanging="218"/>
        <w:rPr>
          <w:sz w:val="20"/>
        </w:rPr>
      </w:pPr>
      <w:r>
        <w:rPr>
          <w:sz w:val="20"/>
        </w:rPr>
        <w:t>El</w:t>
      </w:r>
      <w:r>
        <w:rPr>
          <w:spacing w:val="-8"/>
          <w:sz w:val="20"/>
        </w:rPr>
        <w:t xml:space="preserve"> </w:t>
      </w:r>
      <w:r>
        <w:rPr>
          <w:sz w:val="20"/>
        </w:rPr>
        <w:t>respeto</w:t>
      </w:r>
      <w:r>
        <w:rPr>
          <w:spacing w:val="-6"/>
          <w:sz w:val="20"/>
        </w:rPr>
        <w:t xml:space="preserve"> </w:t>
      </w:r>
      <w:r>
        <w:rPr>
          <w:sz w:val="20"/>
        </w:rPr>
        <w:t>irrestricto</w:t>
      </w:r>
      <w:r>
        <w:rPr>
          <w:spacing w:val="-7"/>
          <w:sz w:val="20"/>
        </w:rPr>
        <w:t xml:space="preserve"> </w:t>
      </w:r>
      <w:r>
        <w:rPr>
          <w:sz w:val="20"/>
        </w:rPr>
        <w:t>de</w:t>
      </w:r>
      <w:r>
        <w:rPr>
          <w:spacing w:val="-6"/>
          <w:sz w:val="20"/>
        </w:rPr>
        <w:t xml:space="preserve"> </w:t>
      </w:r>
      <w:r>
        <w:rPr>
          <w:sz w:val="20"/>
        </w:rPr>
        <w:t>los</w:t>
      </w:r>
      <w:r>
        <w:rPr>
          <w:spacing w:val="-6"/>
          <w:sz w:val="20"/>
        </w:rPr>
        <w:t xml:space="preserve"> </w:t>
      </w:r>
      <w:r>
        <w:rPr>
          <w:sz w:val="20"/>
        </w:rPr>
        <w:t>derechos</w:t>
      </w:r>
      <w:r>
        <w:rPr>
          <w:spacing w:val="-4"/>
          <w:sz w:val="20"/>
        </w:rPr>
        <w:t xml:space="preserve"> </w:t>
      </w:r>
      <w:r>
        <w:rPr>
          <w:sz w:val="20"/>
        </w:rPr>
        <w:t>humanos</w:t>
      </w:r>
      <w:r>
        <w:rPr>
          <w:spacing w:val="-4"/>
          <w:sz w:val="20"/>
        </w:rPr>
        <w:t xml:space="preserve"> </w:t>
      </w:r>
      <w:r>
        <w:rPr>
          <w:sz w:val="20"/>
        </w:rPr>
        <w:t>de</w:t>
      </w:r>
      <w:r>
        <w:rPr>
          <w:spacing w:val="-6"/>
          <w:sz w:val="20"/>
        </w:rPr>
        <w:t xml:space="preserve"> </w:t>
      </w:r>
      <w:r>
        <w:rPr>
          <w:sz w:val="20"/>
        </w:rPr>
        <w:t>las</w:t>
      </w:r>
      <w:r>
        <w:rPr>
          <w:spacing w:val="-6"/>
          <w:sz w:val="20"/>
        </w:rPr>
        <w:t xml:space="preserve"> </w:t>
      </w:r>
      <w:r>
        <w:rPr>
          <w:sz w:val="20"/>
        </w:rPr>
        <w:t>partes;</w:t>
      </w:r>
      <w:r>
        <w:rPr>
          <w:spacing w:val="-7"/>
          <w:sz w:val="20"/>
        </w:rPr>
        <w:t xml:space="preserve"> </w:t>
      </w:r>
      <w:r>
        <w:rPr>
          <w:spacing w:val="-10"/>
          <w:sz w:val="20"/>
        </w:rPr>
        <w:t>y</w:t>
      </w:r>
    </w:p>
    <w:p w14:paraId="6581A64B" w14:textId="77777777" w:rsidR="00E6474F" w:rsidRDefault="00EA4A38">
      <w:pPr>
        <w:pStyle w:val="Prrafodelista"/>
        <w:numPr>
          <w:ilvl w:val="0"/>
          <w:numId w:val="12"/>
        </w:numPr>
        <w:tabs>
          <w:tab w:val="left" w:pos="446"/>
        </w:tabs>
        <w:spacing w:before="228"/>
        <w:ind w:left="446" w:hanging="328"/>
        <w:rPr>
          <w:sz w:val="20"/>
        </w:rPr>
      </w:pPr>
      <w:r>
        <w:rPr>
          <w:sz w:val="20"/>
        </w:rPr>
        <w:t>Favorecer</w:t>
      </w:r>
      <w:r>
        <w:rPr>
          <w:spacing w:val="-7"/>
          <w:sz w:val="20"/>
        </w:rPr>
        <w:t xml:space="preserve"> </w:t>
      </w:r>
      <w:r>
        <w:rPr>
          <w:sz w:val="20"/>
        </w:rPr>
        <w:t>la</w:t>
      </w:r>
      <w:r>
        <w:rPr>
          <w:spacing w:val="-8"/>
          <w:sz w:val="20"/>
        </w:rPr>
        <w:t xml:space="preserve"> </w:t>
      </w:r>
      <w:r>
        <w:rPr>
          <w:sz w:val="20"/>
        </w:rPr>
        <w:t>instalación</w:t>
      </w:r>
      <w:r>
        <w:rPr>
          <w:spacing w:val="-7"/>
          <w:sz w:val="20"/>
        </w:rPr>
        <w:t xml:space="preserve"> </w:t>
      </w:r>
      <w:r>
        <w:rPr>
          <w:sz w:val="20"/>
        </w:rPr>
        <w:t>de</w:t>
      </w:r>
      <w:r>
        <w:rPr>
          <w:spacing w:val="-10"/>
          <w:sz w:val="20"/>
        </w:rPr>
        <w:t xml:space="preserve"> </w:t>
      </w:r>
      <w:r>
        <w:rPr>
          <w:sz w:val="20"/>
        </w:rPr>
        <w:t>sistemas</w:t>
      </w:r>
      <w:r>
        <w:rPr>
          <w:spacing w:val="-8"/>
          <w:sz w:val="20"/>
        </w:rPr>
        <w:t xml:space="preserve"> </w:t>
      </w:r>
      <w:r>
        <w:rPr>
          <w:sz w:val="20"/>
        </w:rPr>
        <w:t>de</w:t>
      </w:r>
      <w:r>
        <w:rPr>
          <w:spacing w:val="-9"/>
          <w:sz w:val="20"/>
        </w:rPr>
        <w:t xml:space="preserve"> </w:t>
      </w:r>
      <w:r>
        <w:rPr>
          <w:sz w:val="20"/>
        </w:rPr>
        <w:t>información</w:t>
      </w:r>
      <w:r>
        <w:rPr>
          <w:spacing w:val="-10"/>
          <w:sz w:val="20"/>
        </w:rPr>
        <w:t xml:space="preserve"> </w:t>
      </w:r>
      <w:r>
        <w:rPr>
          <w:sz w:val="20"/>
        </w:rPr>
        <w:t>con</w:t>
      </w:r>
      <w:r>
        <w:rPr>
          <w:spacing w:val="-8"/>
          <w:sz w:val="20"/>
        </w:rPr>
        <w:t xml:space="preserve"> </w:t>
      </w:r>
      <w:r>
        <w:rPr>
          <w:sz w:val="20"/>
        </w:rPr>
        <w:t>indicadores</w:t>
      </w:r>
      <w:r>
        <w:rPr>
          <w:spacing w:val="-8"/>
          <w:sz w:val="20"/>
        </w:rPr>
        <w:t xml:space="preserve"> </w:t>
      </w:r>
      <w:r>
        <w:rPr>
          <w:sz w:val="20"/>
        </w:rPr>
        <w:t>desagregados</w:t>
      </w:r>
      <w:r>
        <w:rPr>
          <w:spacing w:val="-7"/>
          <w:sz w:val="20"/>
        </w:rPr>
        <w:t xml:space="preserve"> </w:t>
      </w:r>
      <w:r>
        <w:rPr>
          <w:sz w:val="20"/>
        </w:rPr>
        <w:t>por</w:t>
      </w:r>
      <w:r>
        <w:rPr>
          <w:spacing w:val="-8"/>
          <w:sz w:val="20"/>
        </w:rPr>
        <w:t xml:space="preserve"> </w:t>
      </w:r>
      <w:r>
        <w:rPr>
          <w:spacing w:val="-2"/>
          <w:sz w:val="20"/>
        </w:rPr>
        <w:t>sexos.</w:t>
      </w:r>
    </w:p>
    <w:p w14:paraId="39D577BE" w14:textId="77777777" w:rsidR="00E6474F" w:rsidRDefault="00E6474F">
      <w:pPr>
        <w:pStyle w:val="Textoindependiente"/>
        <w:spacing w:before="1"/>
      </w:pPr>
    </w:p>
    <w:p w14:paraId="4D5F8E76" w14:textId="77777777" w:rsidR="00E6474F" w:rsidRDefault="00EA4A38">
      <w:pPr>
        <w:pStyle w:val="Textoindependiente"/>
        <w:ind w:left="118"/>
      </w:pPr>
      <w:r>
        <w:rPr>
          <w:b/>
        </w:rPr>
        <w:t>Artículo</w:t>
      </w:r>
      <w:r>
        <w:rPr>
          <w:b/>
          <w:spacing w:val="40"/>
        </w:rPr>
        <w:t xml:space="preserve"> </w:t>
      </w:r>
      <w:r>
        <w:rPr>
          <w:b/>
        </w:rPr>
        <w:t>30.</w:t>
      </w:r>
      <w:r>
        <w:rPr>
          <w:b/>
          <w:spacing w:val="40"/>
        </w:rPr>
        <w:t xml:space="preserve"> </w:t>
      </w:r>
      <w:r>
        <w:t>Para</w:t>
      </w:r>
      <w:r>
        <w:rPr>
          <w:spacing w:val="40"/>
        </w:rPr>
        <w:t xml:space="preserve"> </w:t>
      </w:r>
      <w:r>
        <w:t>los</w:t>
      </w:r>
      <w:r>
        <w:rPr>
          <w:spacing w:val="40"/>
        </w:rPr>
        <w:t xml:space="preserve"> </w:t>
      </w:r>
      <w:r>
        <w:t>efectos</w:t>
      </w:r>
      <w:r>
        <w:rPr>
          <w:spacing w:val="40"/>
        </w:rPr>
        <w:t xml:space="preserve"> </w:t>
      </w:r>
      <w:r>
        <w:t>de</w:t>
      </w:r>
      <w:r>
        <w:rPr>
          <w:spacing w:val="39"/>
        </w:rPr>
        <w:t xml:space="preserve"> </w:t>
      </w:r>
      <w:r>
        <w:t>lo</w:t>
      </w:r>
      <w:r>
        <w:rPr>
          <w:spacing w:val="40"/>
        </w:rPr>
        <w:t xml:space="preserve"> </w:t>
      </w:r>
      <w:r>
        <w:t>previsto</w:t>
      </w:r>
      <w:r>
        <w:rPr>
          <w:spacing w:val="39"/>
        </w:rPr>
        <w:t xml:space="preserve"> </w:t>
      </w:r>
      <w:r>
        <w:t>en</w:t>
      </w:r>
      <w:r>
        <w:rPr>
          <w:spacing w:val="39"/>
        </w:rPr>
        <w:t xml:space="preserve"> </w:t>
      </w:r>
      <w:r>
        <w:t>el</w:t>
      </w:r>
      <w:r>
        <w:rPr>
          <w:spacing w:val="40"/>
        </w:rPr>
        <w:t xml:space="preserve"> </w:t>
      </w:r>
      <w:r>
        <w:t>artículo</w:t>
      </w:r>
      <w:r>
        <w:rPr>
          <w:spacing w:val="40"/>
        </w:rPr>
        <w:t xml:space="preserve"> </w:t>
      </w:r>
      <w:r>
        <w:t>anterior,</w:t>
      </w:r>
      <w:r>
        <w:rPr>
          <w:spacing w:val="40"/>
        </w:rPr>
        <w:t xml:space="preserve"> </w:t>
      </w:r>
      <w:r>
        <w:t>la</w:t>
      </w:r>
      <w:r>
        <w:rPr>
          <w:spacing w:val="39"/>
        </w:rPr>
        <w:t xml:space="preserve"> </w:t>
      </w:r>
      <w:r>
        <w:t>Administración</w:t>
      </w:r>
      <w:r>
        <w:rPr>
          <w:spacing w:val="39"/>
        </w:rPr>
        <w:t xml:space="preserve"> </w:t>
      </w:r>
      <w:r>
        <w:t>Pública</w:t>
      </w:r>
      <w:r>
        <w:rPr>
          <w:spacing w:val="40"/>
        </w:rPr>
        <w:t xml:space="preserve"> </w:t>
      </w:r>
      <w:r>
        <w:t>Estatal desarrollará las siguientes acciones:</w:t>
      </w:r>
    </w:p>
    <w:p w14:paraId="65E927EC" w14:textId="77777777" w:rsidR="00E6474F" w:rsidRDefault="00EA4A38">
      <w:pPr>
        <w:pStyle w:val="Prrafodelista"/>
        <w:numPr>
          <w:ilvl w:val="0"/>
          <w:numId w:val="11"/>
        </w:numPr>
        <w:tabs>
          <w:tab w:val="left" w:pos="373"/>
        </w:tabs>
        <w:spacing w:before="229"/>
        <w:ind w:right="123" w:firstLine="0"/>
        <w:rPr>
          <w:sz w:val="20"/>
        </w:rPr>
      </w:pPr>
      <w:r>
        <w:rPr>
          <w:sz w:val="20"/>
        </w:rPr>
        <w:t>Formar</w:t>
      </w:r>
      <w:r>
        <w:rPr>
          <w:spacing w:val="32"/>
          <w:sz w:val="20"/>
        </w:rPr>
        <w:t xml:space="preserve"> </w:t>
      </w:r>
      <w:r>
        <w:rPr>
          <w:sz w:val="20"/>
        </w:rPr>
        <w:t>y</w:t>
      </w:r>
      <w:r>
        <w:rPr>
          <w:spacing w:val="32"/>
          <w:sz w:val="20"/>
        </w:rPr>
        <w:t xml:space="preserve"> </w:t>
      </w:r>
      <w:r>
        <w:rPr>
          <w:sz w:val="20"/>
        </w:rPr>
        <w:t>capacitar</w:t>
      </w:r>
      <w:r>
        <w:rPr>
          <w:spacing w:val="32"/>
          <w:sz w:val="20"/>
        </w:rPr>
        <w:t xml:space="preserve"> </w:t>
      </w:r>
      <w:r>
        <w:rPr>
          <w:sz w:val="20"/>
        </w:rPr>
        <w:t>a</w:t>
      </w:r>
      <w:r>
        <w:rPr>
          <w:spacing w:val="31"/>
          <w:sz w:val="20"/>
        </w:rPr>
        <w:t xml:space="preserve"> </w:t>
      </w:r>
      <w:r>
        <w:rPr>
          <w:sz w:val="20"/>
        </w:rPr>
        <w:t>las</w:t>
      </w:r>
      <w:r>
        <w:rPr>
          <w:spacing w:val="32"/>
          <w:sz w:val="20"/>
        </w:rPr>
        <w:t xml:space="preserve"> </w:t>
      </w:r>
      <w:r>
        <w:rPr>
          <w:sz w:val="20"/>
        </w:rPr>
        <w:t>autoridades</w:t>
      </w:r>
      <w:r>
        <w:rPr>
          <w:spacing w:val="32"/>
          <w:sz w:val="20"/>
        </w:rPr>
        <w:t xml:space="preserve"> </w:t>
      </w:r>
      <w:r>
        <w:rPr>
          <w:sz w:val="20"/>
        </w:rPr>
        <w:t>encargadas</w:t>
      </w:r>
      <w:r>
        <w:rPr>
          <w:spacing w:val="32"/>
          <w:sz w:val="20"/>
        </w:rPr>
        <w:t xml:space="preserve"> </w:t>
      </w:r>
      <w:r>
        <w:rPr>
          <w:sz w:val="20"/>
        </w:rPr>
        <w:t>de</w:t>
      </w:r>
      <w:r>
        <w:rPr>
          <w:spacing w:val="31"/>
          <w:sz w:val="20"/>
        </w:rPr>
        <w:t xml:space="preserve"> </w:t>
      </w:r>
      <w:r>
        <w:rPr>
          <w:sz w:val="20"/>
        </w:rPr>
        <w:t>la</w:t>
      </w:r>
      <w:r>
        <w:rPr>
          <w:spacing w:val="31"/>
          <w:sz w:val="20"/>
        </w:rPr>
        <w:t xml:space="preserve"> </w:t>
      </w:r>
      <w:r>
        <w:rPr>
          <w:sz w:val="20"/>
        </w:rPr>
        <w:t>procuración</w:t>
      </w:r>
      <w:r>
        <w:rPr>
          <w:spacing w:val="31"/>
          <w:sz w:val="20"/>
        </w:rPr>
        <w:t xml:space="preserve"> </w:t>
      </w:r>
      <w:r>
        <w:rPr>
          <w:sz w:val="20"/>
        </w:rPr>
        <w:t>y</w:t>
      </w:r>
      <w:r>
        <w:rPr>
          <w:spacing w:val="32"/>
          <w:sz w:val="20"/>
        </w:rPr>
        <w:t xml:space="preserve"> </w:t>
      </w:r>
      <w:r>
        <w:rPr>
          <w:sz w:val="20"/>
        </w:rPr>
        <w:t>administración</w:t>
      </w:r>
      <w:r>
        <w:rPr>
          <w:spacing w:val="31"/>
          <w:sz w:val="20"/>
        </w:rPr>
        <w:t xml:space="preserve"> </w:t>
      </w:r>
      <w:r>
        <w:rPr>
          <w:sz w:val="20"/>
        </w:rPr>
        <w:t>de</w:t>
      </w:r>
      <w:r>
        <w:rPr>
          <w:spacing w:val="31"/>
          <w:sz w:val="20"/>
        </w:rPr>
        <w:t xml:space="preserve"> </w:t>
      </w:r>
      <w:r>
        <w:rPr>
          <w:sz w:val="20"/>
        </w:rPr>
        <w:t>justicia</w:t>
      </w:r>
      <w:r>
        <w:rPr>
          <w:spacing w:val="31"/>
          <w:sz w:val="20"/>
        </w:rPr>
        <w:t xml:space="preserve"> </w:t>
      </w:r>
      <w:r>
        <w:rPr>
          <w:sz w:val="20"/>
        </w:rPr>
        <w:t>en materia de igualdad entre mujeres y hombres; y</w:t>
      </w:r>
    </w:p>
    <w:p w14:paraId="3CAD6785" w14:textId="77777777" w:rsidR="00E6474F" w:rsidRDefault="00E6474F">
      <w:pPr>
        <w:pStyle w:val="Textoindependiente"/>
        <w:spacing w:before="1"/>
      </w:pPr>
    </w:p>
    <w:p w14:paraId="63692A89" w14:textId="77777777" w:rsidR="00E6474F" w:rsidRDefault="00EA4A38">
      <w:pPr>
        <w:pStyle w:val="Prrafodelista"/>
        <w:numPr>
          <w:ilvl w:val="0"/>
          <w:numId w:val="11"/>
        </w:numPr>
        <w:tabs>
          <w:tab w:val="left" w:pos="392"/>
        </w:tabs>
        <w:spacing w:before="1"/>
        <w:ind w:left="392" w:hanging="274"/>
        <w:rPr>
          <w:sz w:val="20"/>
        </w:rPr>
      </w:pPr>
      <w:r>
        <w:rPr>
          <w:sz w:val="20"/>
        </w:rPr>
        <w:t>Proporcionar</w:t>
      </w:r>
      <w:r>
        <w:rPr>
          <w:spacing w:val="-5"/>
          <w:sz w:val="20"/>
        </w:rPr>
        <w:t xml:space="preserve"> </w:t>
      </w:r>
      <w:r>
        <w:rPr>
          <w:sz w:val="20"/>
        </w:rPr>
        <w:t>la</w:t>
      </w:r>
      <w:r>
        <w:rPr>
          <w:spacing w:val="-7"/>
          <w:sz w:val="20"/>
        </w:rPr>
        <w:t xml:space="preserve"> </w:t>
      </w:r>
      <w:r>
        <w:rPr>
          <w:sz w:val="20"/>
        </w:rPr>
        <w:t>seguridad</w:t>
      </w:r>
      <w:r>
        <w:rPr>
          <w:spacing w:val="-8"/>
          <w:sz w:val="20"/>
        </w:rPr>
        <w:t xml:space="preserve"> </w:t>
      </w:r>
      <w:r>
        <w:rPr>
          <w:sz w:val="20"/>
        </w:rPr>
        <w:t>pública</w:t>
      </w:r>
      <w:r>
        <w:rPr>
          <w:spacing w:val="-7"/>
          <w:sz w:val="20"/>
        </w:rPr>
        <w:t xml:space="preserve"> </w:t>
      </w:r>
      <w:r>
        <w:rPr>
          <w:sz w:val="20"/>
        </w:rPr>
        <w:t>considerando</w:t>
      </w:r>
      <w:r>
        <w:rPr>
          <w:spacing w:val="-7"/>
          <w:sz w:val="20"/>
        </w:rPr>
        <w:t xml:space="preserve"> </w:t>
      </w:r>
      <w:r>
        <w:rPr>
          <w:sz w:val="20"/>
        </w:rPr>
        <w:t>las</w:t>
      </w:r>
      <w:r>
        <w:rPr>
          <w:spacing w:val="-6"/>
          <w:sz w:val="20"/>
        </w:rPr>
        <w:t xml:space="preserve"> </w:t>
      </w:r>
      <w:r>
        <w:rPr>
          <w:sz w:val="20"/>
        </w:rPr>
        <w:t>necesidades</w:t>
      </w:r>
      <w:r>
        <w:rPr>
          <w:spacing w:val="-6"/>
          <w:sz w:val="20"/>
        </w:rPr>
        <w:t xml:space="preserve"> </w:t>
      </w:r>
      <w:r>
        <w:rPr>
          <w:sz w:val="20"/>
        </w:rPr>
        <w:t>de</w:t>
      </w:r>
      <w:r>
        <w:rPr>
          <w:spacing w:val="-7"/>
          <w:sz w:val="20"/>
        </w:rPr>
        <w:t xml:space="preserve"> </w:t>
      </w:r>
      <w:r>
        <w:rPr>
          <w:sz w:val="20"/>
        </w:rPr>
        <w:t>las</w:t>
      </w:r>
      <w:r>
        <w:rPr>
          <w:spacing w:val="-7"/>
          <w:sz w:val="20"/>
        </w:rPr>
        <w:t xml:space="preserve"> </w:t>
      </w:r>
      <w:r>
        <w:rPr>
          <w:sz w:val="20"/>
        </w:rPr>
        <w:t>mujeres</w:t>
      </w:r>
      <w:r>
        <w:rPr>
          <w:spacing w:val="-6"/>
          <w:sz w:val="20"/>
        </w:rPr>
        <w:t xml:space="preserve"> </w:t>
      </w:r>
      <w:r>
        <w:rPr>
          <w:sz w:val="20"/>
        </w:rPr>
        <w:t>y</w:t>
      </w:r>
      <w:r>
        <w:rPr>
          <w:spacing w:val="-6"/>
          <w:sz w:val="20"/>
        </w:rPr>
        <w:t xml:space="preserve"> </w:t>
      </w:r>
      <w:r>
        <w:rPr>
          <w:sz w:val="20"/>
        </w:rPr>
        <w:t>de</w:t>
      </w:r>
      <w:r>
        <w:rPr>
          <w:spacing w:val="-8"/>
          <w:sz w:val="20"/>
        </w:rPr>
        <w:t xml:space="preserve"> </w:t>
      </w:r>
      <w:r>
        <w:rPr>
          <w:sz w:val="20"/>
        </w:rPr>
        <w:t>los</w:t>
      </w:r>
      <w:r>
        <w:rPr>
          <w:spacing w:val="-6"/>
          <w:sz w:val="20"/>
        </w:rPr>
        <w:t xml:space="preserve"> </w:t>
      </w:r>
      <w:r>
        <w:rPr>
          <w:spacing w:val="-2"/>
          <w:sz w:val="20"/>
        </w:rPr>
        <w:t>hombres.</w:t>
      </w:r>
    </w:p>
    <w:p w14:paraId="5491C613" w14:textId="77777777" w:rsidR="00E6474F" w:rsidRDefault="00E6474F">
      <w:pPr>
        <w:pStyle w:val="Textoindependiente"/>
        <w:spacing w:before="228"/>
      </w:pPr>
    </w:p>
    <w:p w14:paraId="7768ADDA" w14:textId="77777777" w:rsidR="00E6474F" w:rsidRDefault="00EA4A38">
      <w:pPr>
        <w:spacing w:before="1"/>
        <w:ind w:left="2764" w:right="2767"/>
        <w:jc w:val="center"/>
        <w:rPr>
          <w:b/>
          <w:sz w:val="20"/>
        </w:rPr>
      </w:pPr>
      <w:r>
        <w:rPr>
          <w:b/>
          <w:sz w:val="20"/>
        </w:rPr>
        <w:t>CAPÍTULO</w:t>
      </w:r>
      <w:r>
        <w:rPr>
          <w:b/>
          <w:spacing w:val="-10"/>
          <w:sz w:val="20"/>
        </w:rPr>
        <w:t xml:space="preserve"> </w:t>
      </w:r>
      <w:r>
        <w:rPr>
          <w:b/>
          <w:spacing w:val="-2"/>
          <w:sz w:val="20"/>
        </w:rPr>
        <w:t>SEXTO</w:t>
      </w:r>
    </w:p>
    <w:p w14:paraId="05E27411" w14:textId="77777777" w:rsidR="00E6474F" w:rsidRDefault="00EA4A38">
      <w:pPr>
        <w:ind w:left="2422" w:right="2420"/>
        <w:jc w:val="center"/>
        <w:rPr>
          <w:b/>
          <w:sz w:val="20"/>
        </w:rPr>
      </w:pPr>
      <w:r>
        <w:rPr>
          <w:b/>
          <w:sz w:val="20"/>
        </w:rPr>
        <w:t>DE</w:t>
      </w:r>
      <w:r>
        <w:rPr>
          <w:b/>
          <w:spacing w:val="-8"/>
          <w:sz w:val="20"/>
        </w:rPr>
        <w:t xml:space="preserve"> </w:t>
      </w:r>
      <w:r>
        <w:rPr>
          <w:b/>
          <w:sz w:val="20"/>
        </w:rPr>
        <w:t>LA</w:t>
      </w:r>
      <w:r>
        <w:rPr>
          <w:b/>
          <w:spacing w:val="-7"/>
          <w:sz w:val="20"/>
        </w:rPr>
        <w:t xml:space="preserve"> </w:t>
      </w:r>
      <w:r>
        <w:rPr>
          <w:b/>
          <w:sz w:val="20"/>
        </w:rPr>
        <w:t>IGUALDAD</w:t>
      </w:r>
      <w:r>
        <w:rPr>
          <w:b/>
          <w:spacing w:val="-5"/>
          <w:sz w:val="20"/>
        </w:rPr>
        <w:t xml:space="preserve"> </w:t>
      </w:r>
      <w:r>
        <w:rPr>
          <w:b/>
          <w:sz w:val="20"/>
        </w:rPr>
        <w:t>ENTRE</w:t>
      </w:r>
      <w:r>
        <w:rPr>
          <w:b/>
          <w:spacing w:val="-6"/>
          <w:sz w:val="20"/>
        </w:rPr>
        <w:t xml:space="preserve"> </w:t>
      </w:r>
      <w:r>
        <w:rPr>
          <w:b/>
          <w:sz w:val="20"/>
        </w:rPr>
        <w:t>MUJERES</w:t>
      </w:r>
      <w:r>
        <w:rPr>
          <w:b/>
          <w:spacing w:val="-6"/>
          <w:sz w:val="20"/>
        </w:rPr>
        <w:t xml:space="preserve"> </w:t>
      </w:r>
      <w:r>
        <w:rPr>
          <w:b/>
          <w:sz w:val="20"/>
        </w:rPr>
        <w:t>Y</w:t>
      </w:r>
      <w:r>
        <w:rPr>
          <w:b/>
          <w:spacing w:val="-8"/>
          <w:sz w:val="20"/>
        </w:rPr>
        <w:t xml:space="preserve"> </w:t>
      </w:r>
      <w:r>
        <w:rPr>
          <w:b/>
          <w:sz w:val="20"/>
        </w:rPr>
        <w:t>HOMBRES EN EL ÁMBITO COMUNITARIO Y FAMILIAR</w:t>
      </w:r>
    </w:p>
    <w:p w14:paraId="5B8B6AFE" w14:textId="77777777" w:rsidR="00E6474F" w:rsidRDefault="00E6474F">
      <w:pPr>
        <w:pStyle w:val="Textoindependiente"/>
        <w:spacing w:before="1"/>
        <w:rPr>
          <w:b/>
        </w:rPr>
      </w:pPr>
    </w:p>
    <w:p w14:paraId="0E9482AB" w14:textId="77777777" w:rsidR="00E6474F" w:rsidRDefault="00EA4A38">
      <w:pPr>
        <w:pStyle w:val="Textoindependiente"/>
        <w:ind w:left="118"/>
      </w:pPr>
      <w:r>
        <w:rPr>
          <w:b/>
        </w:rPr>
        <w:t>Artículo</w:t>
      </w:r>
      <w:r>
        <w:rPr>
          <w:b/>
          <w:spacing w:val="-6"/>
        </w:rPr>
        <w:t xml:space="preserve"> </w:t>
      </w:r>
      <w:r>
        <w:rPr>
          <w:b/>
        </w:rPr>
        <w:t>31.</w:t>
      </w:r>
      <w:r>
        <w:rPr>
          <w:b/>
          <w:spacing w:val="-5"/>
        </w:rPr>
        <w:t xml:space="preserve"> </w:t>
      </w:r>
      <w:r>
        <w:t>Serán</w:t>
      </w:r>
      <w:r>
        <w:rPr>
          <w:spacing w:val="-5"/>
        </w:rPr>
        <w:t xml:space="preserve"> </w:t>
      </w:r>
      <w:r>
        <w:t>objetivos</w:t>
      </w:r>
      <w:r>
        <w:rPr>
          <w:spacing w:val="-6"/>
        </w:rPr>
        <w:t xml:space="preserve"> </w:t>
      </w:r>
      <w:r>
        <w:t>de</w:t>
      </w:r>
      <w:r>
        <w:rPr>
          <w:spacing w:val="-7"/>
        </w:rPr>
        <w:t xml:space="preserve"> </w:t>
      </w:r>
      <w:r>
        <w:t>la</w:t>
      </w:r>
      <w:r>
        <w:rPr>
          <w:spacing w:val="-7"/>
        </w:rPr>
        <w:t xml:space="preserve"> </w:t>
      </w:r>
      <w:r>
        <w:t>Política</w:t>
      </w:r>
      <w:r>
        <w:rPr>
          <w:spacing w:val="-5"/>
        </w:rPr>
        <w:t xml:space="preserve"> </w:t>
      </w:r>
      <w:r>
        <w:t>de</w:t>
      </w:r>
      <w:r>
        <w:rPr>
          <w:spacing w:val="-7"/>
        </w:rPr>
        <w:t xml:space="preserve"> </w:t>
      </w:r>
      <w:r>
        <w:t>Igualdad</w:t>
      </w:r>
      <w:r>
        <w:rPr>
          <w:spacing w:val="-5"/>
        </w:rPr>
        <w:t xml:space="preserve"> </w:t>
      </w:r>
      <w:r>
        <w:t>en</w:t>
      </w:r>
      <w:r>
        <w:rPr>
          <w:spacing w:val="-6"/>
        </w:rPr>
        <w:t xml:space="preserve"> </w:t>
      </w:r>
      <w:r>
        <w:t>materia</w:t>
      </w:r>
      <w:r>
        <w:rPr>
          <w:spacing w:val="-7"/>
        </w:rPr>
        <w:t xml:space="preserve"> </w:t>
      </w:r>
      <w:r>
        <w:t>comunitaria</w:t>
      </w:r>
      <w:r>
        <w:rPr>
          <w:spacing w:val="-7"/>
        </w:rPr>
        <w:t xml:space="preserve"> </w:t>
      </w:r>
      <w:r>
        <w:t>y</w:t>
      </w:r>
      <w:r>
        <w:rPr>
          <w:spacing w:val="-6"/>
        </w:rPr>
        <w:t xml:space="preserve"> </w:t>
      </w:r>
      <w:r>
        <w:rPr>
          <w:spacing w:val="-2"/>
        </w:rPr>
        <w:t>familiar:</w:t>
      </w:r>
    </w:p>
    <w:p w14:paraId="72659F47" w14:textId="77777777" w:rsidR="00E6474F" w:rsidRDefault="00EA4A38">
      <w:pPr>
        <w:pStyle w:val="Prrafodelista"/>
        <w:numPr>
          <w:ilvl w:val="0"/>
          <w:numId w:val="10"/>
        </w:numPr>
        <w:tabs>
          <w:tab w:val="left" w:pos="337"/>
        </w:tabs>
        <w:spacing w:before="229"/>
        <w:ind w:left="337" w:hanging="219"/>
        <w:rPr>
          <w:sz w:val="20"/>
        </w:rPr>
      </w:pPr>
      <w:r>
        <w:rPr>
          <w:sz w:val="20"/>
        </w:rPr>
        <w:t>Privilegiar</w:t>
      </w:r>
      <w:r>
        <w:rPr>
          <w:spacing w:val="-7"/>
          <w:sz w:val="20"/>
        </w:rPr>
        <w:t xml:space="preserve"> </w:t>
      </w:r>
      <w:r>
        <w:rPr>
          <w:sz w:val="20"/>
        </w:rPr>
        <w:t>la</w:t>
      </w:r>
      <w:r>
        <w:rPr>
          <w:spacing w:val="-7"/>
          <w:sz w:val="20"/>
        </w:rPr>
        <w:t xml:space="preserve"> </w:t>
      </w:r>
      <w:r>
        <w:rPr>
          <w:sz w:val="20"/>
        </w:rPr>
        <w:t>difusión</w:t>
      </w:r>
      <w:r>
        <w:rPr>
          <w:spacing w:val="-6"/>
          <w:sz w:val="20"/>
        </w:rPr>
        <w:t xml:space="preserve"> </w:t>
      </w:r>
      <w:r>
        <w:rPr>
          <w:sz w:val="20"/>
        </w:rPr>
        <w:t>de</w:t>
      </w:r>
      <w:r>
        <w:rPr>
          <w:spacing w:val="-7"/>
          <w:sz w:val="20"/>
        </w:rPr>
        <w:t xml:space="preserve"> </w:t>
      </w:r>
      <w:r>
        <w:rPr>
          <w:sz w:val="20"/>
        </w:rPr>
        <w:t>los</w:t>
      </w:r>
      <w:r>
        <w:rPr>
          <w:spacing w:val="-6"/>
          <w:sz w:val="20"/>
        </w:rPr>
        <w:t xml:space="preserve"> </w:t>
      </w:r>
      <w:r>
        <w:rPr>
          <w:sz w:val="20"/>
        </w:rPr>
        <w:t>derechos</w:t>
      </w:r>
      <w:r>
        <w:rPr>
          <w:spacing w:val="-4"/>
          <w:sz w:val="20"/>
        </w:rPr>
        <w:t xml:space="preserve"> </w:t>
      </w:r>
      <w:r>
        <w:rPr>
          <w:sz w:val="20"/>
        </w:rPr>
        <w:t>humanos</w:t>
      </w:r>
      <w:r>
        <w:rPr>
          <w:spacing w:val="-5"/>
          <w:sz w:val="20"/>
        </w:rPr>
        <w:t xml:space="preserve"> </w:t>
      </w:r>
      <w:r>
        <w:rPr>
          <w:sz w:val="20"/>
        </w:rPr>
        <w:t>con</w:t>
      </w:r>
      <w:r>
        <w:rPr>
          <w:spacing w:val="-5"/>
          <w:sz w:val="20"/>
        </w:rPr>
        <w:t xml:space="preserve"> </w:t>
      </w:r>
      <w:r>
        <w:rPr>
          <w:sz w:val="20"/>
        </w:rPr>
        <w:t>perspectiva</w:t>
      </w:r>
      <w:r>
        <w:rPr>
          <w:spacing w:val="-5"/>
          <w:sz w:val="20"/>
        </w:rPr>
        <w:t xml:space="preserve"> </w:t>
      </w:r>
      <w:r>
        <w:rPr>
          <w:sz w:val="20"/>
        </w:rPr>
        <w:t>de</w:t>
      </w:r>
      <w:r>
        <w:rPr>
          <w:spacing w:val="-6"/>
          <w:sz w:val="20"/>
        </w:rPr>
        <w:t xml:space="preserve"> </w:t>
      </w:r>
      <w:r>
        <w:rPr>
          <w:sz w:val="20"/>
        </w:rPr>
        <w:t>género</w:t>
      </w:r>
      <w:r>
        <w:rPr>
          <w:spacing w:val="-6"/>
          <w:sz w:val="20"/>
        </w:rPr>
        <w:t xml:space="preserve"> </w:t>
      </w:r>
      <w:r>
        <w:rPr>
          <w:sz w:val="20"/>
        </w:rPr>
        <w:t>en</w:t>
      </w:r>
      <w:r>
        <w:rPr>
          <w:spacing w:val="-7"/>
          <w:sz w:val="20"/>
        </w:rPr>
        <w:t xml:space="preserve"> </w:t>
      </w:r>
      <w:r>
        <w:rPr>
          <w:sz w:val="20"/>
        </w:rPr>
        <w:t>la</w:t>
      </w:r>
      <w:r>
        <w:rPr>
          <w:spacing w:val="-7"/>
          <w:sz w:val="20"/>
        </w:rPr>
        <w:t xml:space="preserve"> </w:t>
      </w:r>
      <w:r>
        <w:rPr>
          <w:spacing w:val="-2"/>
          <w:sz w:val="20"/>
        </w:rPr>
        <w:t>comunidad;</w:t>
      </w:r>
    </w:p>
    <w:p w14:paraId="3F9C59BC" w14:textId="77777777" w:rsidR="00E6474F" w:rsidRDefault="00E6474F">
      <w:pPr>
        <w:pStyle w:val="Textoindependiente"/>
      </w:pPr>
    </w:p>
    <w:p w14:paraId="6C2B4D59" w14:textId="77777777" w:rsidR="00E6474F" w:rsidRDefault="00EA4A38">
      <w:pPr>
        <w:pStyle w:val="Prrafodelista"/>
        <w:numPr>
          <w:ilvl w:val="0"/>
          <w:numId w:val="10"/>
        </w:numPr>
        <w:tabs>
          <w:tab w:val="left" w:pos="392"/>
        </w:tabs>
        <w:ind w:left="392" w:hanging="274"/>
        <w:rPr>
          <w:sz w:val="20"/>
        </w:rPr>
      </w:pPr>
      <w:r>
        <w:rPr>
          <w:sz w:val="20"/>
        </w:rPr>
        <w:t>Favorecer</w:t>
      </w:r>
      <w:r>
        <w:rPr>
          <w:spacing w:val="-4"/>
          <w:sz w:val="20"/>
        </w:rPr>
        <w:t xml:space="preserve"> </w:t>
      </w:r>
      <w:r>
        <w:rPr>
          <w:sz w:val="20"/>
        </w:rPr>
        <w:t>la</w:t>
      </w:r>
      <w:r>
        <w:rPr>
          <w:spacing w:val="-6"/>
          <w:sz w:val="20"/>
        </w:rPr>
        <w:t xml:space="preserve"> </w:t>
      </w:r>
      <w:r>
        <w:rPr>
          <w:sz w:val="20"/>
        </w:rPr>
        <w:t>democracia</w:t>
      </w:r>
      <w:r>
        <w:rPr>
          <w:spacing w:val="-5"/>
          <w:sz w:val="20"/>
        </w:rPr>
        <w:t xml:space="preserve"> </w:t>
      </w:r>
      <w:r>
        <w:rPr>
          <w:sz w:val="20"/>
        </w:rPr>
        <w:t>familiar</w:t>
      </w:r>
      <w:r>
        <w:rPr>
          <w:spacing w:val="-6"/>
          <w:sz w:val="20"/>
        </w:rPr>
        <w:t xml:space="preserve"> </w:t>
      </w:r>
      <w:r>
        <w:rPr>
          <w:sz w:val="20"/>
        </w:rPr>
        <w:t>y</w:t>
      </w:r>
      <w:r>
        <w:rPr>
          <w:spacing w:val="-4"/>
          <w:sz w:val="20"/>
        </w:rPr>
        <w:t xml:space="preserve"> </w:t>
      </w:r>
      <w:r>
        <w:rPr>
          <w:sz w:val="20"/>
        </w:rPr>
        <w:t>el</w:t>
      </w:r>
      <w:r>
        <w:rPr>
          <w:spacing w:val="-7"/>
          <w:sz w:val="20"/>
        </w:rPr>
        <w:t xml:space="preserve"> </w:t>
      </w:r>
      <w:r>
        <w:rPr>
          <w:sz w:val="20"/>
        </w:rPr>
        <w:t>respeto</w:t>
      </w:r>
      <w:r>
        <w:rPr>
          <w:spacing w:val="-5"/>
          <w:sz w:val="20"/>
        </w:rPr>
        <w:t xml:space="preserve"> </w:t>
      </w:r>
      <w:r>
        <w:rPr>
          <w:sz w:val="20"/>
        </w:rPr>
        <w:t>a</w:t>
      </w:r>
      <w:r>
        <w:rPr>
          <w:spacing w:val="-6"/>
          <w:sz w:val="20"/>
        </w:rPr>
        <w:t xml:space="preserve"> </w:t>
      </w:r>
      <w:r>
        <w:rPr>
          <w:sz w:val="20"/>
        </w:rPr>
        <w:t>la</w:t>
      </w:r>
      <w:r>
        <w:rPr>
          <w:spacing w:val="-6"/>
          <w:sz w:val="20"/>
        </w:rPr>
        <w:t xml:space="preserve"> </w:t>
      </w:r>
      <w:r>
        <w:rPr>
          <w:sz w:val="20"/>
        </w:rPr>
        <w:t>autonomía</w:t>
      </w:r>
      <w:r>
        <w:rPr>
          <w:spacing w:val="-4"/>
          <w:sz w:val="20"/>
        </w:rPr>
        <w:t xml:space="preserve"> </w:t>
      </w:r>
      <w:r>
        <w:rPr>
          <w:sz w:val="20"/>
        </w:rPr>
        <w:t>y</w:t>
      </w:r>
      <w:r>
        <w:rPr>
          <w:spacing w:val="-5"/>
          <w:sz w:val="20"/>
        </w:rPr>
        <w:t xml:space="preserve"> </w:t>
      </w:r>
      <w:r>
        <w:rPr>
          <w:sz w:val="20"/>
        </w:rPr>
        <w:t>decisión</w:t>
      </w:r>
      <w:r>
        <w:rPr>
          <w:spacing w:val="-5"/>
          <w:sz w:val="20"/>
        </w:rPr>
        <w:t xml:space="preserve"> </w:t>
      </w:r>
      <w:r>
        <w:rPr>
          <w:sz w:val="20"/>
        </w:rPr>
        <w:t>de</w:t>
      </w:r>
      <w:r>
        <w:rPr>
          <w:spacing w:val="-7"/>
          <w:sz w:val="20"/>
        </w:rPr>
        <w:t xml:space="preserve"> </w:t>
      </w:r>
      <w:r>
        <w:rPr>
          <w:sz w:val="20"/>
        </w:rPr>
        <w:t>sus</w:t>
      </w:r>
      <w:r>
        <w:rPr>
          <w:spacing w:val="-3"/>
          <w:sz w:val="20"/>
        </w:rPr>
        <w:t xml:space="preserve"> </w:t>
      </w:r>
      <w:r>
        <w:rPr>
          <w:spacing w:val="-2"/>
          <w:sz w:val="20"/>
        </w:rPr>
        <w:t>integrantes;</w:t>
      </w:r>
    </w:p>
    <w:p w14:paraId="5443372F" w14:textId="77777777" w:rsidR="00E6474F" w:rsidRDefault="00E6474F">
      <w:pPr>
        <w:pStyle w:val="Textoindependiente"/>
        <w:spacing w:before="2"/>
      </w:pPr>
    </w:p>
    <w:p w14:paraId="31A8D6A0" w14:textId="77777777" w:rsidR="00E6474F" w:rsidRDefault="00EA4A38">
      <w:pPr>
        <w:pStyle w:val="Prrafodelista"/>
        <w:numPr>
          <w:ilvl w:val="0"/>
          <w:numId w:val="10"/>
        </w:numPr>
        <w:tabs>
          <w:tab w:val="left" w:pos="446"/>
        </w:tabs>
        <w:ind w:left="446" w:hanging="328"/>
        <w:rPr>
          <w:sz w:val="20"/>
        </w:rPr>
      </w:pPr>
      <w:r>
        <w:rPr>
          <w:sz w:val="20"/>
        </w:rPr>
        <w:t>Fortalecer</w:t>
      </w:r>
      <w:r>
        <w:rPr>
          <w:spacing w:val="-5"/>
          <w:sz w:val="20"/>
        </w:rPr>
        <w:t xml:space="preserve"> </w:t>
      </w:r>
      <w:r>
        <w:rPr>
          <w:sz w:val="20"/>
        </w:rPr>
        <w:t>la</w:t>
      </w:r>
      <w:r>
        <w:rPr>
          <w:spacing w:val="-6"/>
          <w:sz w:val="20"/>
        </w:rPr>
        <w:t xml:space="preserve"> </w:t>
      </w:r>
      <w:r>
        <w:rPr>
          <w:sz w:val="20"/>
        </w:rPr>
        <w:t>igualdad</w:t>
      </w:r>
      <w:r>
        <w:rPr>
          <w:spacing w:val="-6"/>
          <w:sz w:val="20"/>
        </w:rPr>
        <w:t xml:space="preserve"> </w:t>
      </w:r>
      <w:r>
        <w:rPr>
          <w:sz w:val="20"/>
        </w:rPr>
        <w:t>sustantiva</w:t>
      </w:r>
      <w:r>
        <w:rPr>
          <w:spacing w:val="-7"/>
          <w:sz w:val="20"/>
        </w:rPr>
        <w:t xml:space="preserve"> </w:t>
      </w:r>
      <w:r>
        <w:rPr>
          <w:sz w:val="20"/>
        </w:rPr>
        <w:t>en</w:t>
      </w:r>
      <w:r>
        <w:rPr>
          <w:spacing w:val="-6"/>
          <w:sz w:val="20"/>
        </w:rPr>
        <w:t xml:space="preserve"> </w:t>
      </w:r>
      <w:r>
        <w:rPr>
          <w:sz w:val="20"/>
        </w:rPr>
        <w:t>la</w:t>
      </w:r>
      <w:r>
        <w:rPr>
          <w:spacing w:val="-5"/>
          <w:sz w:val="20"/>
        </w:rPr>
        <w:t xml:space="preserve"> </w:t>
      </w:r>
      <w:r>
        <w:rPr>
          <w:spacing w:val="-2"/>
          <w:sz w:val="20"/>
        </w:rPr>
        <w:t>comunidad;</w:t>
      </w:r>
    </w:p>
    <w:p w14:paraId="353E75B8" w14:textId="77777777" w:rsidR="00E6474F" w:rsidRDefault="00EA4A38">
      <w:pPr>
        <w:pStyle w:val="Prrafodelista"/>
        <w:numPr>
          <w:ilvl w:val="0"/>
          <w:numId w:val="10"/>
        </w:numPr>
        <w:tabs>
          <w:tab w:val="left" w:pos="415"/>
        </w:tabs>
        <w:spacing w:before="228"/>
        <w:ind w:left="118" w:right="122" w:firstLine="0"/>
        <w:rPr>
          <w:sz w:val="20"/>
        </w:rPr>
      </w:pPr>
      <w:r>
        <w:rPr>
          <w:sz w:val="20"/>
        </w:rPr>
        <w:t>Diseñar</w:t>
      </w:r>
      <w:r>
        <w:rPr>
          <w:spacing w:val="-1"/>
          <w:sz w:val="20"/>
        </w:rPr>
        <w:t xml:space="preserve"> </w:t>
      </w:r>
      <w:r>
        <w:rPr>
          <w:sz w:val="20"/>
        </w:rPr>
        <w:t>mecanismos</w:t>
      </w:r>
      <w:r>
        <w:rPr>
          <w:spacing w:val="-1"/>
          <w:sz w:val="20"/>
        </w:rPr>
        <w:t xml:space="preserve"> </w:t>
      </w:r>
      <w:r>
        <w:rPr>
          <w:sz w:val="20"/>
        </w:rPr>
        <w:t>de</w:t>
      </w:r>
      <w:r>
        <w:rPr>
          <w:spacing w:val="-2"/>
          <w:sz w:val="20"/>
        </w:rPr>
        <w:t xml:space="preserve"> </w:t>
      </w:r>
      <w:r>
        <w:rPr>
          <w:sz w:val="20"/>
        </w:rPr>
        <w:t>protección</w:t>
      </w:r>
      <w:r>
        <w:rPr>
          <w:spacing w:val="-1"/>
          <w:sz w:val="20"/>
        </w:rPr>
        <w:t xml:space="preserve"> </w:t>
      </w:r>
      <w:r>
        <w:rPr>
          <w:sz w:val="20"/>
        </w:rPr>
        <w:t>para</w:t>
      </w:r>
      <w:r>
        <w:rPr>
          <w:spacing w:val="-1"/>
          <w:sz w:val="20"/>
        </w:rPr>
        <w:t xml:space="preserve"> </w:t>
      </w:r>
      <w:r>
        <w:rPr>
          <w:sz w:val="20"/>
        </w:rPr>
        <w:t>quien</w:t>
      </w:r>
      <w:r>
        <w:rPr>
          <w:spacing w:val="-2"/>
          <w:sz w:val="20"/>
        </w:rPr>
        <w:t xml:space="preserve"> </w:t>
      </w:r>
      <w:r>
        <w:rPr>
          <w:sz w:val="20"/>
        </w:rPr>
        <w:t>se</w:t>
      </w:r>
      <w:r>
        <w:rPr>
          <w:spacing w:val="-2"/>
          <w:sz w:val="20"/>
        </w:rPr>
        <w:t xml:space="preserve"> </w:t>
      </w:r>
      <w:r>
        <w:rPr>
          <w:sz w:val="20"/>
        </w:rPr>
        <w:t>encuentre</w:t>
      </w:r>
      <w:r>
        <w:rPr>
          <w:spacing w:val="-2"/>
          <w:sz w:val="20"/>
        </w:rPr>
        <w:t xml:space="preserve"> </w:t>
      </w:r>
      <w:r>
        <w:rPr>
          <w:sz w:val="20"/>
        </w:rPr>
        <w:t>en</w:t>
      </w:r>
      <w:r>
        <w:rPr>
          <w:spacing w:val="-4"/>
          <w:sz w:val="20"/>
        </w:rPr>
        <w:t xml:space="preserve"> </w:t>
      </w:r>
      <w:r>
        <w:rPr>
          <w:sz w:val="20"/>
        </w:rPr>
        <w:t>situación</w:t>
      </w:r>
      <w:r>
        <w:rPr>
          <w:spacing w:val="-2"/>
          <w:sz w:val="20"/>
        </w:rPr>
        <w:t xml:space="preserve"> </w:t>
      </w:r>
      <w:r>
        <w:rPr>
          <w:sz w:val="20"/>
        </w:rPr>
        <w:t>de</w:t>
      </w:r>
      <w:r>
        <w:rPr>
          <w:spacing w:val="-4"/>
          <w:sz w:val="20"/>
        </w:rPr>
        <w:t xml:space="preserve"> </w:t>
      </w:r>
      <w:r>
        <w:rPr>
          <w:sz w:val="20"/>
        </w:rPr>
        <w:t>violencia</w:t>
      </w:r>
      <w:r>
        <w:rPr>
          <w:spacing w:val="-2"/>
          <w:sz w:val="20"/>
        </w:rPr>
        <w:t xml:space="preserve"> </w:t>
      </w:r>
      <w:r>
        <w:rPr>
          <w:sz w:val="20"/>
        </w:rPr>
        <w:t>en la</w:t>
      </w:r>
      <w:r>
        <w:rPr>
          <w:spacing w:val="-2"/>
          <w:sz w:val="20"/>
        </w:rPr>
        <w:t xml:space="preserve"> </w:t>
      </w:r>
      <w:r>
        <w:rPr>
          <w:sz w:val="20"/>
        </w:rPr>
        <w:t>comunidad o en la familia; y</w:t>
      </w:r>
    </w:p>
    <w:p w14:paraId="3836D329" w14:textId="77777777" w:rsidR="00E6474F" w:rsidRDefault="00E6474F">
      <w:pPr>
        <w:pStyle w:val="Textoindependiente"/>
        <w:spacing w:before="1"/>
      </w:pPr>
    </w:p>
    <w:p w14:paraId="2A4F9207" w14:textId="77777777" w:rsidR="00E6474F" w:rsidRDefault="00EA4A38">
      <w:pPr>
        <w:pStyle w:val="Prrafodelista"/>
        <w:numPr>
          <w:ilvl w:val="0"/>
          <w:numId w:val="10"/>
        </w:numPr>
        <w:tabs>
          <w:tab w:val="left" w:pos="417"/>
        </w:tabs>
        <w:spacing w:before="1"/>
        <w:ind w:left="417" w:hanging="299"/>
        <w:rPr>
          <w:sz w:val="20"/>
        </w:rPr>
      </w:pPr>
      <w:r>
        <w:rPr>
          <w:sz w:val="20"/>
        </w:rPr>
        <w:t>Buscar</w:t>
      </w:r>
      <w:r>
        <w:rPr>
          <w:spacing w:val="-7"/>
          <w:sz w:val="20"/>
        </w:rPr>
        <w:t xml:space="preserve"> </w:t>
      </w:r>
      <w:r>
        <w:rPr>
          <w:sz w:val="20"/>
        </w:rPr>
        <w:t>la</w:t>
      </w:r>
      <w:r>
        <w:rPr>
          <w:spacing w:val="-6"/>
          <w:sz w:val="20"/>
        </w:rPr>
        <w:t xml:space="preserve"> </w:t>
      </w:r>
      <w:r>
        <w:rPr>
          <w:sz w:val="20"/>
        </w:rPr>
        <w:t>eliminación</w:t>
      </w:r>
      <w:r>
        <w:rPr>
          <w:spacing w:val="-7"/>
          <w:sz w:val="20"/>
        </w:rPr>
        <w:t xml:space="preserve"> </w:t>
      </w:r>
      <w:r>
        <w:rPr>
          <w:sz w:val="20"/>
        </w:rPr>
        <w:t>de</w:t>
      </w:r>
      <w:r>
        <w:rPr>
          <w:spacing w:val="-7"/>
          <w:sz w:val="20"/>
        </w:rPr>
        <w:t xml:space="preserve"> </w:t>
      </w:r>
      <w:r>
        <w:rPr>
          <w:sz w:val="20"/>
        </w:rPr>
        <w:t>roles</w:t>
      </w:r>
      <w:r>
        <w:rPr>
          <w:spacing w:val="-6"/>
          <w:sz w:val="20"/>
        </w:rPr>
        <w:t xml:space="preserve"> </w:t>
      </w:r>
      <w:r>
        <w:rPr>
          <w:sz w:val="20"/>
        </w:rPr>
        <w:t>y</w:t>
      </w:r>
      <w:r>
        <w:rPr>
          <w:spacing w:val="-6"/>
          <w:sz w:val="20"/>
        </w:rPr>
        <w:t xml:space="preserve"> </w:t>
      </w:r>
      <w:r>
        <w:rPr>
          <w:sz w:val="20"/>
        </w:rPr>
        <w:t>estereotipos</w:t>
      </w:r>
      <w:r>
        <w:rPr>
          <w:spacing w:val="-4"/>
          <w:sz w:val="20"/>
        </w:rPr>
        <w:t xml:space="preserve"> </w:t>
      </w:r>
      <w:r>
        <w:rPr>
          <w:sz w:val="20"/>
        </w:rPr>
        <w:t>de</w:t>
      </w:r>
      <w:r>
        <w:rPr>
          <w:spacing w:val="-8"/>
          <w:sz w:val="20"/>
        </w:rPr>
        <w:t xml:space="preserve"> </w:t>
      </w:r>
      <w:r>
        <w:rPr>
          <w:spacing w:val="-2"/>
          <w:sz w:val="20"/>
        </w:rPr>
        <w:t>género.</w:t>
      </w:r>
    </w:p>
    <w:p w14:paraId="49A1F0FB" w14:textId="77777777" w:rsidR="00E6474F" w:rsidRDefault="00EA4A38">
      <w:pPr>
        <w:pStyle w:val="Textoindependiente"/>
        <w:spacing w:before="228"/>
        <w:ind w:left="118"/>
      </w:pPr>
      <w:r>
        <w:rPr>
          <w:b/>
        </w:rPr>
        <w:t>Artículo</w:t>
      </w:r>
      <w:r>
        <w:rPr>
          <w:b/>
          <w:spacing w:val="36"/>
        </w:rPr>
        <w:t xml:space="preserve"> </w:t>
      </w:r>
      <w:r>
        <w:rPr>
          <w:b/>
        </w:rPr>
        <w:t>32</w:t>
      </w:r>
      <w:r>
        <w:t>.</w:t>
      </w:r>
      <w:r>
        <w:rPr>
          <w:spacing w:val="36"/>
        </w:rPr>
        <w:t xml:space="preserve"> </w:t>
      </w:r>
      <w:r>
        <w:t>Para</w:t>
      </w:r>
      <w:r>
        <w:rPr>
          <w:spacing w:val="37"/>
        </w:rPr>
        <w:t xml:space="preserve"> </w:t>
      </w:r>
      <w:r>
        <w:t>los</w:t>
      </w:r>
      <w:r>
        <w:rPr>
          <w:spacing w:val="37"/>
        </w:rPr>
        <w:t xml:space="preserve"> </w:t>
      </w:r>
      <w:r>
        <w:t>efectos</w:t>
      </w:r>
      <w:r>
        <w:rPr>
          <w:spacing w:val="37"/>
        </w:rPr>
        <w:t xml:space="preserve"> </w:t>
      </w:r>
      <w:r>
        <w:t>de</w:t>
      </w:r>
      <w:r>
        <w:rPr>
          <w:spacing w:val="35"/>
        </w:rPr>
        <w:t xml:space="preserve"> </w:t>
      </w:r>
      <w:r>
        <w:t>lo</w:t>
      </w:r>
      <w:r>
        <w:rPr>
          <w:spacing w:val="39"/>
        </w:rPr>
        <w:t xml:space="preserve"> </w:t>
      </w:r>
      <w:r>
        <w:t>previsto</w:t>
      </w:r>
      <w:r>
        <w:rPr>
          <w:spacing w:val="36"/>
        </w:rPr>
        <w:t xml:space="preserve"> </w:t>
      </w:r>
      <w:r>
        <w:t>en</w:t>
      </w:r>
      <w:r>
        <w:rPr>
          <w:spacing w:val="36"/>
        </w:rPr>
        <w:t xml:space="preserve"> </w:t>
      </w:r>
      <w:r>
        <w:t>el</w:t>
      </w:r>
      <w:r>
        <w:rPr>
          <w:spacing w:val="37"/>
        </w:rPr>
        <w:t xml:space="preserve"> </w:t>
      </w:r>
      <w:r>
        <w:t>artículo</w:t>
      </w:r>
      <w:r>
        <w:rPr>
          <w:spacing w:val="39"/>
        </w:rPr>
        <w:t xml:space="preserve"> </w:t>
      </w:r>
      <w:r>
        <w:t>anterior,</w:t>
      </w:r>
      <w:r>
        <w:rPr>
          <w:spacing w:val="36"/>
        </w:rPr>
        <w:t xml:space="preserve"> </w:t>
      </w:r>
      <w:r>
        <w:t>la</w:t>
      </w:r>
      <w:r>
        <w:rPr>
          <w:spacing w:val="36"/>
        </w:rPr>
        <w:t xml:space="preserve"> </w:t>
      </w:r>
      <w:r>
        <w:t>Administración</w:t>
      </w:r>
      <w:r>
        <w:rPr>
          <w:spacing w:val="35"/>
        </w:rPr>
        <w:t xml:space="preserve"> </w:t>
      </w:r>
      <w:r>
        <w:t>Pública</w:t>
      </w:r>
      <w:r>
        <w:rPr>
          <w:spacing w:val="43"/>
        </w:rPr>
        <w:t xml:space="preserve"> </w:t>
      </w:r>
      <w:r>
        <w:rPr>
          <w:spacing w:val="-2"/>
        </w:rPr>
        <w:t>Estatal</w:t>
      </w:r>
    </w:p>
    <w:p w14:paraId="64A6B03D" w14:textId="77777777" w:rsidR="00E6474F" w:rsidRDefault="00E6474F">
      <w:pPr>
        <w:sectPr w:rsidR="00E6474F">
          <w:pgSz w:w="12250" w:h="15820"/>
          <w:pgMar w:top="1740" w:right="1300" w:bottom="1120" w:left="1300" w:header="0" w:footer="925" w:gutter="0"/>
          <w:cols w:space="720"/>
        </w:sectPr>
      </w:pPr>
    </w:p>
    <w:p w14:paraId="69C3F2F1" w14:textId="77777777" w:rsidR="00E6474F" w:rsidRDefault="00EA4A38">
      <w:pPr>
        <w:pStyle w:val="Textoindependiente"/>
        <w:spacing w:before="83"/>
        <w:ind w:left="118"/>
      </w:pPr>
      <w:r>
        <w:lastRenderedPageBreak/>
        <w:t>desarrollará</w:t>
      </w:r>
      <w:r>
        <w:rPr>
          <w:spacing w:val="-10"/>
        </w:rPr>
        <w:t xml:space="preserve"> </w:t>
      </w:r>
      <w:r>
        <w:t>las</w:t>
      </w:r>
      <w:r>
        <w:rPr>
          <w:spacing w:val="-10"/>
        </w:rPr>
        <w:t xml:space="preserve"> </w:t>
      </w:r>
      <w:r>
        <w:t>siguientes</w:t>
      </w:r>
      <w:r>
        <w:rPr>
          <w:spacing w:val="-11"/>
        </w:rPr>
        <w:t xml:space="preserve"> </w:t>
      </w:r>
      <w:r>
        <w:rPr>
          <w:spacing w:val="-2"/>
        </w:rPr>
        <w:t>acciones:</w:t>
      </w:r>
    </w:p>
    <w:p w14:paraId="1D4BFF24" w14:textId="77777777" w:rsidR="00E6474F" w:rsidRDefault="00EA4A38">
      <w:pPr>
        <w:pStyle w:val="Prrafodelista"/>
        <w:numPr>
          <w:ilvl w:val="0"/>
          <w:numId w:val="9"/>
        </w:numPr>
        <w:tabs>
          <w:tab w:val="left" w:pos="282"/>
        </w:tabs>
        <w:spacing w:before="229"/>
        <w:ind w:right="123" w:firstLine="0"/>
        <w:jc w:val="both"/>
        <w:rPr>
          <w:sz w:val="20"/>
        </w:rPr>
      </w:pPr>
      <w:r>
        <w:rPr>
          <w:sz w:val="20"/>
        </w:rPr>
        <w:t>Diseñar estrategias tendentes a eliminar las prácticas de subordinación en razón del género al interior de la familia;</w:t>
      </w:r>
    </w:p>
    <w:p w14:paraId="0787B7A9" w14:textId="77777777" w:rsidR="00E6474F" w:rsidRDefault="00E6474F">
      <w:pPr>
        <w:pStyle w:val="Textoindependiente"/>
        <w:spacing w:before="1"/>
      </w:pPr>
    </w:p>
    <w:p w14:paraId="7C9D8EFB" w14:textId="77777777" w:rsidR="00E6474F" w:rsidRDefault="00EA4A38">
      <w:pPr>
        <w:pStyle w:val="Prrafodelista"/>
        <w:numPr>
          <w:ilvl w:val="0"/>
          <w:numId w:val="9"/>
        </w:numPr>
        <w:tabs>
          <w:tab w:val="left" w:pos="336"/>
        </w:tabs>
        <w:ind w:left="336" w:hanging="218"/>
        <w:jc w:val="both"/>
        <w:rPr>
          <w:sz w:val="20"/>
        </w:rPr>
      </w:pPr>
      <w:r>
        <w:rPr>
          <w:sz w:val="20"/>
        </w:rPr>
        <w:t>Establecer</w:t>
      </w:r>
      <w:r>
        <w:rPr>
          <w:spacing w:val="-7"/>
          <w:sz w:val="20"/>
        </w:rPr>
        <w:t xml:space="preserve"> </w:t>
      </w:r>
      <w:r>
        <w:rPr>
          <w:sz w:val="20"/>
        </w:rPr>
        <w:t>los</w:t>
      </w:r>
      <w:r>
        <w:rPr>
          <w:spacing w:val="-4"/>
          <w:sz w:val="20"/>
        </w:rPr>
        <w:t xml:space="preserve"> </w:t>
      </w:r>
      <w:r>
        <w:rPr>
          <w:sz w:val="20"/>
        </w:rPr>
        <w:t>mecanismos</w:t>
      </w:r>
      <w:r>
        <w:rPr>
          <w:spacing w:val="-6"/>
          <w:sz w:val="20"/>
        </w:rPr>
        <w:t xml:space="preserve"> </w:t>
      </w:r>
      <w:r>
        <w:rPr>
          <w:sz w:val="20"/>
        </w:rPr>
        <w:t>para</w:t>
      </w:r>
      <w:r>
        <w:rPr>
          <w:spacing w:val="-5"/>
          <w:sz w:val="20"/>
        </w:rPr>
        <w:t xml:space="preserve"> </w:t>
      </w:r>
      <w:r>
        <w:rPr>
          <w:sz w:val="20"/>
        </w:rPr>
        <w:t>la</w:t>
      </w:r>
      <w:r>
        <w:rPr>
          <w:spacing w:val="-7"/>
          <w:sz w:val="20"/>
        </w:rPr>
        <w:t xml:space="preserve"> </w:t>
      </w:r>
      <w:r>
        <w:rPr>
          <w:sz w:val="20"/>
        </w:rPr>
        <w:t>atención</w:t>
      </w:r>
      <w:r>
        <w:rPr>
          <w:spacing w:val="-6"/>
          <w:sz w:val="20"/>
        </w:rPr>
        <w:t xml:space="preserve"> </w:t>
      </w:r>
      <w:r>
        <w:rPr>
          <w:sz w:val="20"/>
        </w:rPr>
        <w:t>de</w:t>
      </w:r>
      <w:r>
        <w:rPr>
          <w:spacing w:val="-6"/>
          <w:sz w:val="20"/>
        </w:rPr>
        <w:t xml:space="preserve"> </w:t>
      </w:r>
      <w:r>
        <w:rPr>
          <w:sz w:val="20"/>
        </w:rPr>
        <w:t>las</w:t>
      </w:r>
      <w:r>
        <w:rPr>
          <w:spacing w:val="-6"/>
          <w:sz w:val="20"/>
        </w:rPr>
        <w:t xml:space="preserve"> </w:t>
      </w:r>
      <w:r>
        <w:rPr>
          <w:sz w:val="20"/>
        </w:rPr>
        <w:t>víctimas</w:t>
      </w:r>
      <w:r>
        <w:rPr>
          <w:spacing w:val="-6"/>
          <w:sz w:val="20"/>
        </w:rPr>
        <w:t xml:space="preserve"> </w:t>
      </w:r>
      <w:r>
        <w:rPr>
          <w:sz w:val="20"/>
        </w:rPr>
        <w:t>en</w:t>
      </w:r>
      <w:r>
        <w:rPr>
          <w:spacing w:val="-6"/>
          <w:sz w:val="20"/>
        </w:rPr>
        <w:t xml:space="preserve"> </w:t>
      </w:r>
      <w:r>
        <w:rPr>
          <w:sz w:val="20"/>
        </w:rPr>
        <w:t>todos</w:t>
      </w:r>
      <w:r>
        <w:rPr>
          <w:spacing w:val="-6"/>
          <w:sz w:val="20"/>
        </w:rPr>
        <w:t xml:space="preserve"> </w:t>
      </w:r>
      <w:r>
        <w:rPr>
          <w:sz w:val="20"/>
        </w:rPr>
        <w:t>los</w:t>
      </w:r>
      <w:r>
        <w:rPr>
          <w:spacing w:val="-6"/>
          <w:sz w:val="20"/>
        </w:rPr>
        <w:t xml:space="preserve"> </w:t>
      </w:r>
      <w:r>
        <w:rPr>
          <w:sz w:val="20"/>
        </w:rPr>
        <w:t>tipos</w:t>
      </w:r>
      <w:r>
        <w:rPr>
          <w:spacing w:val="-6"/>
          <w:sz w:val="20"/>
        </w:rPr>
        <w:t xml:space="preserve"> </w:t>
      </w:r>
      <w:r>
        <w:rPr>
          <w:sz w:val="20"/>
        </w:rPr>
        <w:t>de</w:t>
      </w:r>
      <w:r>
        <w:rPr>
          <w:spacing w:val="-2"/>
          <w:sz w:val="20"/>
        </w:rPr>
        <w:t xml:space="preserve"> </w:t>
      </w:r>
      <w:r>
        <w:rPr>
          <w:sz w:val="20"/>
        </w:rPr>
        <w:t>violencia</w:t>
      </w:r>
      <w:r>
        <w:rPr>
          <w:spacing w:val="-6"/>
          <w:sz w:val="20"/>
        </w:rPr>
        <w:t xml:space="preserve"> </w:t>
      </w:r>
      <w:r>
        <w:rPr>
          <w:sz w:val="20"/>
        </w:rPr>
        <w:t>de</w:t>
      </w:r>
      <w:r>
        <w:rPr>
          <w:spacing w:val="-7"/>
          <w:sz w:val="20"/>
        </w:rPr>
        <w:t xml:space="preserve"> </w:t>
      </w:r>
      <w:r>
        <w:rPr>
          <w:sz w:val="20"/>
        </w:rPr>
        <w:t>género;</w:t>
      </w:r>
      <w:r>
        <w:rPr>
          <w:spacing w:val="-5"/>
          <w:sz w:val="20"/>
        </w:rPr>
        <w:t xml:space="preserve"> </w:t>
      </w:r>
      <w:r>
        <w:rPr>
          <w:spacing w:val="-10"/>
          <w:sz w:val="20"/>
        </w:rPr>
        <w:t>y</w:t>
      </w:r>
    </w:p>
    <w:p w14:paraId="4383230D" w14:textId="77777777" w:rsidR="00E6474F" w:rsidRDefault="00E6474F">
      <w:pPr>
        <w:pStyle w:val="Textoindependiente"/>
        <w:spacing w:before="1"/>
      </w:pPr>
    </w:p>
    <w:p w14:paraId="18E48AE8" w14:textId="77777777" w:rsidR="00E6474F" w:rsidRDefault="00EA4A38">
      <w:pPr>
        <w:pStyle w:val="Prrafodelista"/>
        <w:numPr>
          <w:ilvl w:val="0"/>
          <w:numId w:val="9"/>
        </w:numPr>
        <w:tabs>
          <w:tab w:val="left" w:pos="391"/>
        </w:tabs>
        <w:ind w:right="124" w:firstLine="0"/>
        <w:jc w:val="both"/>
        <w:rPr>
          <w:sz w:val="20"/>
        </w:rPr>
      </w:pPr>
      <w:r>
        <w:rPr>
          <w:sz w:val="20"/>
        </w:rPr>
        <w:t xml:space="preserve">Efectuar campañas sobre la importancia de la igualdad de género y el respeto entre mujeres y </w:t>
      </w:r>
      <w:r>
        <w:rPr>
          <w:spacing w:val="-2"/>
          <w:sz w:val="20"/>
        </w:rPr>
        <w:t>hombres.</w:t>
      </w:r>
    </w:p>
    <w:p w14:paraId="12B1B050" w14:textId="77777777" w:rsidR="00E6474F" w:rsidRDefault="00E6474F">
      <w:pPr>
        <w:pStyle w:val="Textoindependiente"/>
        <w:spacing w:before="229"/>
      </w:pPr>
    </w:p>
    <w:p w14:paraId="45C5B239" w14:textId="77777777" w:rsidR="00E6474F" w:rsidRDefault="00EA4A38">
      <w:pPr>
        <w:ind w:left="2764" w:right="2764"/>
        <w:jc w:val="center"/>
        <w:rPr>
          <w:b/>
          <w:sz w:val="20"/>
        </w:rPr>
      </w:pPr>
      <w:r>
        <w:rPr>
          <w:b/>
          <w:sz w:val="20"/>
        </w:rPr>
        <w:t>CAPÍTULO</w:t>
      </w:r>
      <w:r>
        <w:rPr>
          <w:b/>
          <w:spacing w:val="-10"/>
          <w:sz w:val="20"/>
        </w:rPr>
        <w:t xml:space="preserve"> </w:t>
      </w:r>
      <w:r>
        <w:rPr>
          <w:b/>
          <w:spacing w:val="-2"/>
          <w:sz w:val="20"/>
        </w:rPr>
        <w:t>SÉPTIMO</w:t>
      </w:r>
    </w:p>
    <w:p w14:paraId="4C530149" w14:textId="77777777" w:rsidR="00E6474F" w:rsidRDefault="00EA4A38">
      <w:pPr>
        <w:spacing w:before="1"/>
        <w:ind w:left="2125" w:right="2125"/>
        <w:jc w:val="center"/>
        <w:rPr>
          <w:b/>
          <w:sz w:val="20"/>
        </w:rPr>
      </w:pPr>
      <w:r>
        <w:rPr>
          <w:b/>
          <w:sz w:val="20"/>
        </w:rPr>
        <w:t>DE</w:t>
      </w:r>
      <w:r>
        <w:rPr>
          <w:b/>
          <w:spacing w:val="-7"/>
          <w:sz w:val="20"/>
        </w:rPr>
        <w:t xml:space="preserve"> </w:t>
      </w:r>
      <w:r>
        <w:rPr>
          <w:b/>
          <w:sz w:val="20"/>
        </w:rPr>
        <w:t>LA</w:t>
      </w:r>
      <w:r>
        <w:rPr>
          <w:b/>
          <w:spacing w:val="-6"/>
          <w:sz w:val="20"/>
        </w:rPr>
        <w:t xml:space="preserve"> </w:t>
      </w:r>
      <w:r>
        <w:rPr>
          <w:b/>
          <w:sz w:val="20"/>
        </w:rPr>
        <w:t>IGUALDAD</w:t>
      </w:r>
      <w:r>
        <w:rPr>
          <w:b/>
          <w:spacing w:val="-4"/>
          <w:sz w:val="20"/>
        </w:rPr>
        <w:t xml:space="preserve"> </w:t>
      </w:r>
      <w:r>
        <w:rPr>
          <w:b/>
          <w:sz w:val="20"/>
        </w:rPr>
        <w:t>ENTRE</w:t>
      </w:r>
      <w:r>
        <w:rPr>
          <w:b/>
          <w:spacing w:val="-5"/>
          <w:sz w:val="20"/>
        </w:rPr>
        <w:t xml:space="preserve"> </w:t>
      </w:r>
      <w:r>
        <w:rPr>
          <w:b/>
          <w:sz w:val="20"/>
        </w:rPr>
        <w:t>MUJERES</w:t>
      </w:r>
      <w:r>
        <w:rPr>
          <w:b/>
          <w:spacing w:val="-5"/>
          <w:sz w:val="20"/>
        </w:rPr>
        <w:t xml:space="preserve"> </w:t>
      </w:r>
      <w:r>
        <w:rPr>
          <w:b/>
          <w:sz w:val="20"/>
        </w:rPr>
        <w:t>Y</w:t>
      </w:r>
      <w:r>
        <w:rPr>
          <w:b/>
          <w:spacing w:val="-7"/>
          <w:sz w:val="20"/>
        </w:rPr>
        <w:t xml:space="preserve"> </w:t>
      </w:r>
      <w:r>
        <w:rPr>
          <w:b/>
          <w:sz w:val="20"/>
        </w:rPr>
        <w:t>HOMBRES</w:t>
      </w:r>
      <w:r>
        <w:rPr>
          <w:b/>
          <w:spacing w:val="-5"/>
          <w:sz w:val="20"/>
        </w:rPr>
        <w:t xml:space="preserve"> </w:t>
      </w:r>
      <w:r>
        <w:rPr>
          <w:b/>
          <w:sz w:val="20"/>
        </w:rPr>
        <w:t>EN LOS PUEBLOS Y COMUNIDADES INDÍGENAS</w:t>
      </w:r>
    </w:p>
    <w:p w14:paraId="2765196C" w14:textId="77777777" w:rsidR="00E6474F" w:rsidRDefault="00EA4A38">
      <w:pPr>
        <w:pStyle w:val="Textoindependiente"/>
        <w:spacing w:before="229"/>
        <w:ind w:left="118"/>
      </w:pPr>
      <w:r>
        <w:rPr>
          <w:b/>
        </w:rPr>
        <w:t>Artículo</w:t>
      </w:r>
      <w:r>
        <w:rPr>
          <w:b/>
          <w:spacing w:val="-6"/>
        </w:rPr>
        <w:t xml:space="preserve"> </w:t>
      </w:r>
      <w:r>
        <w:rPr>
          <w:b/>
        </w:rPr>
        <w:t>33.</w:t>
      </w:r>
      <w:r>
        <w:rPr>
          <w:b/>
          <w:spacing w:val="-5"/>
        </w:rPr>
        <w:t xml:space="preserve"> </w:t>
      </w:r>
      <w:r>
        <w:t>Serán</w:t>
      </w:r>
      <w:r>
        <w:rPr>
          <w:spacing w:val="-6"/>
        </w:rPr>
        <w:t xml:space="preserve"> </w:t>
      </w:r>
      <w:r>
        <w:t>objetivos</w:t>
      </w:r>
      <w:r>
        <w:rPr>
          <w:spacing w:val="-5"/>
        </w:rPr>
        <w:t xml:space="preserve"> </w:t>
      </w:r>
      <w:r>
        <w:t>de</w:t>
      </w:r>
      <w:r>
        <w:rPr>
          <w:spacing w:val="-7"/>
        </w:rPr>
        <w:t xml:space="preserve"> </w:t>
      </w:r>
      <w:r>
        <w:t>la</w:t>
      </w:r>
      <w:r>
        <w:rPr>
          <w:spacing w:val="-7"/>
        </w:rPr>
        <w:t xml:space="preserve"> </w:t>
      </w:r>
      <w:r>
        <w:t>Política</w:t>
      </w:r>
      <w:r>
        <w:rPr>
          <w:spacing w:val="-7"/>
        </w:rPr>
        <w:t xml:space="preserve"> </w:t>
      </w:r>
      <w:r>
        <w:t>de</w:t>
      </w:r>
      <w:r>
        <w:rPr>
          <w:spacing w:val="-7"/>
        </w:rPr>
        <w:t xml:space="preserve"> </w:t>
      </w:r>
      <w:r>
        <w:t>Igualdad</w:t>
      </w:r>
      <w:r>
        <w:rPr>
          <w:spacing w:val="-5"/>
        </w:rPr>
        <w:t xml:space="preserve"> </w:t>
      </w:r>
      <w:r>
        <w:t>en</w:t>
      </w:r>
      <w:r>
        <w:rPr>
          <w:spacing w:val="-8"/>
        </w:rPr>
        <w:t xml:space="preserve"> </w:t>
      </w:r>
      <w:r>
        <w:t>materia</w:t>
      </w:r>
      <w:r>
        <w:rPr>
          <w:spacing w:val="-6"/>
        </w:rPr>
        <w:t xml:space="preserve"> </w:t>
      </w:r>
      <w:r>
        <w:t>de</w:t>
      </w:r>
      <w:r>
        <w:rPr>
          <w:spacing w:val="-7"/>
        </w:rPr>
        <w:t xml:space="preserve"> </w:t>
      </w:r>
      <w:r>
        <w:t>Pueblos</w:t>
      </w:r>
      <w:r>
        <w:rPr>
          <w:spacing w:val="-6"/>
        </w:rPr>
        <w:t xml:space="preserve"> </w:t>
      </w:r>
      <w:r>
        <w:t>y</w:t>
      </w:r>
      <w:r>
        <w:rPr>
          <w:spacing w:val="-6"/>
        </w:rPr>
        <w:t xml:space="preserve"> </w:t>
      </w:r>
      <w:r>
        <w:t>Comunidades</w:t>
      </w:r>
      <w:r>
        <w:rPr>
          <w:spacing w:val="-6"/>
        </w:rPr>
        <w:t xml:space="preserve"> </w:t>
      </w:r>
      <w:r>
        <w:rPr>
          <w:spacing w:val="-2"/>
        </w:rPr>
        <w:t>Indígenas:</w:t>
      </w:r>
    </w:p>
    <w:p w14:paraId="6C8D1E25" w14:textId="77777777" w:rsidR="00E6474F" w:rsidRDefault="00E6474F">
      <w:pPr>
        <w:pStyle w:val="Textoindependiente"/>
        <w:spacing w:before="1"/>
      </w:pPr>
    </w:p>
    <w:p w14:paraId="7CCA7071" w14:textId="77777777" w:rsidR="00E6474F" w:rsidRDefault="00EA4A38">
      <w:pPr>
        <w:pStyle w:val="Prrafodelista"/>
        <w:numPr>
          <w:ilvl w:val="0"/>
          <w:numId w:val="8"/>
        </w:numPr>
        <w:tabs>
          <w:tab w:val="left" w:pos="332"/>
        </w:tabs>
        <w:ind w:right="125" w:firstLine="0"/>
        <w:jc w:val="both"/>
        <w:rPr>
          <w:sz w:val="20"/>
        </w:rPr>
      </w:pPr>
      <w:r>
        <w:rPr>
          <w:sz w:val="20"/>
        </w:rPr>
        <w:t>Garantizar los derechos de las mujeres indígenas en condiciones de igualdad para garantizar su participación activa y directa en la toma de decisiones relacionadas con la vida comunitaria;</w:t>
      </w:r>
    </w:p>
    <w:p w14:paraId="7D489AC1" w14:textId="77777777" w:rsidR="00E6474F" w:rsidRDefault="00EA4A38">
      <w:pPr>
        <w:pStyle w:val="Prrafodelista"/>
        <w:numPr>
          <w:ilvl w:val="0"/>
          <w:numId w:val="8"/>
        </w:numPr>
        <w:tabs>
          <w:tab w:val="left" w:pos="350"/>
        </w:tabs>
        <w:spacing w:before="229"/>
        <w:ind w:right="114" w:firstLine="0"/>
        <w:jc w:val="both"/>
        <w:rPr>
          <w:sz w:val="20"/>
        </w:rPr>
      </w:pPr>
      <w:r>
        <w:rPr>
          <w:noProof/>
        </w:rPr>
        <mc:AlternateContent>
          <mc:Choice Requires="wps">
            <w:drawing>
              <wp:anchor distT="0" distB="0" distL="0" distR="0" simplePos="0" relativeHeight="15728640" behindDoc="0" locked="0" layoutInCell="1" allowOverlap="1" wp14:anchorId="268CAA34" wp14:editId="7D6A5DCF">
                <wp:simplePos x="0" y="0"/>
                <wp:positionH relativeFrom="page">
                  <wp:posOffset>6267958</wp:posOffset>
                </wp:positionH>
                <wp:positionV relativeFrom="paragraph">
                  <wp:posOffset>232490</wp:posOffset>
                </wp:positionV>
                <wp:extent cx="368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5"/>
                              </a:lnTo>
                              <a:lnTo>
                                <a:pt x="36575" y="6095"/>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4B974C" id="Graphic 6" o:spid="_x0000_s1026" style="position:absolute;margin-left:493.55pt;margin-top:18.3pt;width:2.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" path="m36575,l,,,6095r36575,l36575,xe" fillcolor="black" stroked="f">
                <v:path arrowok="t"/>
                <w10:wrap anchorx="page"/>
              </v:shape>
            </w:pict>
          </mc:Fallback>
        </mc:AlternateContent>
      </w:r>
      <w:r>
        <w:rPr>
          <w:sz w:val="20"/>
        </w:rPr>
        <w:t>Proteger prioritariamente a las mujeres titulares de los derechos sobre tenencia de la tierra; que sean mayores de 60 años, se encuentren en situación de embarazo o lactantes, tengan alguna discapacidad o incapacidad médica, para que no sean obligadas a realizar faenas en el campo, ni trabajos que excedan su capacidad física o pongan en riesgo su salud e integridad;</w:t>
      </w:r>
    </w:p>
    <w:p w14:paraId="6565DA1E" w14:textId="77777777" w:rsidR="00E6474F" w:rsidRDefault="00EA4A38">
      <w:pPr>
        <w:pStyle w:val="Prrafodelista"/>
        <w:numPr>
          <w:ilvl w:val="0"/>
          <w:numId w:val="8"/>
        </w:numPr>
        <w:tabs>
          <w:tab w:val="left" w:pos="424"/>
        </w:tabs>
        <w:spacing w:before="229"/>
        <w:ind w:right="115" w:firstLine="0"/>
        <w:jc w:val="both"/>
        <w:rPr>
          <w:sz w:val="20"/>
        </w:rPr>
      </w:pPr>
      <w:r>
        <w:rPr>
          <w:sz w:val="20"/>
        </w:rPr>
        <w:t>Eliminar cualquier práctica discriminatoria en contra de las mujeres en los pueblos y comunidades indígenas que obstaculice la igualdad en el ejercicio de sus derechos y obligaciones para elegir o ser elegida como autoridad o representante, de acuerdo a sus propias formas de gobierno; y</w:t>
      </w:r>
    </w:p>
    <w:p w14:paraId="0F6DA26B" w14:textId="77777777" w:rsidR="00E6474F" w:rsidRDefault="00E6474F">
      <w:pPr>
        <w:pStyle w:val="Textoindependiente"/>
        <w:spacing w:before="2"/>
      </w:pPr>
    </w:p>
    <w:p w14:paraId="7BFC9D76" w14:textId="77777777" w:rsidR="00E6474F" w:rsidRDefault="00EA4A38">
      <w:pPr>
        <w:pStyle w:val="Prrafodelista"/>
        <w:numPr>
          <w:ilvl w:val="0"/>
          <w:numId w:val="8"/>
        </w:numPr>
        <w:tabs>
          <w:tab w:val="left" w:pos="414"/>
        </w:tabs>
        <w:ind w:left="414" w:hanging="296"/>
        <w:jc w:val="both"/>
        <w:rPr>
          <w:sz w:val="20"/>
        </w:rPr>
      </w:pPr>
      <w:r>
        <w:rPr>
          <w:sz w:val="20"/>
        </w:rPr>
        <w:t>Garantizar</w:t>
      </w:r>
      <w:r>
        <w:rPr>
          <w:spacing w:val="-4"/>
          <w:sz w:val="20"/>
        </w:rPr>
        <w:t xml:space="preserve"> </w:t>
      </w:r>
      <w:r>
        <w:rPr>
          <w:sz w:val="20"/>
        </w:rPr>
        <w:t>el</w:t>
      </w:r>
      <w:r>
        <w:rPr>
          <w:spacing w:val="-6"/>
          <w:sz w:val="20"/>
        </w:rPr>
        <w:t xml:space="preserve"> </w:t>
      </w:r>
      <w:r>
        <w:rPr>
          <w:sz w:val="20"/>
        </w:rPr>
        <w:t>acceso</w:t>
      </w:r>
      <w:r>
        <w:rPr>
          <w:spacing w:val="-6"/>
          <w:sz w:val="20"/>
        </w:rPr>
        <w:t xml:space="preserve"> </w:t>
      </w:r>
      <w:r>
        <w:rPr>
          <w:sz w:val="20"/>
        </w:rPr>
        <w:t>a</w:t>
      </w:r>
      <w:r>
        <w:rPr>
          <w:spacing w:val="-3"/>
          <w:sz w:val="20"/>
        </w:rPr>
        <w:t xml:space="preserve"> </w:t>
      </w:r>
      <w:r>
        <w:rPr>
          <w:sz w:val="20"/>
        </w:rPr>
        <w:t>bienes</w:t>
      </w:r>
      <w:r>
        <w:rPr>
          <w:spacing w:val="-6"/>
          <w:sz w:val="20"/>
        </w:rPr>
        <w:t xml:space="preserve"> </w:t>
      </w:r>
      <w:r>
        <w:rPr>
          <w:sz w:val="20"/>
        </w:rPr>
        <w:t>y</w:t>
      </w:r>
      <w:r>
        <w:rPr>
          <w:spacing w:val="-5"/>
          <w:sz w:val="20"/>
        </w:rPr>
        <w:t xml:space="preserve"> </w:t>
      </w:r>
      <w:r>
        <w:rPr>
          <w:sz w:val="20"/>
        </w:rPr>
        <w:t>servicios</w:t>
      </w:r>
      <w:r>
        <w:rPr>
          <w:spacing w:val="-6"/>
          <w:sz w:val="20"/>
        </w:rPr>
        <w:t xml:space="preserve"> </w:t>
      </w:r>
      <w:r>
        <w:rPr>
          <w:sz w:val="20"/>
        </w:rPr>
        <w:t>en</w:t>
      </w:r>
      <w:r>
        <w:rPr>
          <w:spacing w:val="-6"/>
          <w:sz w:val="20"/>
        </w:rPr>
        <w:t xml:space="preserve"> </w:t>
      </w:r>
      <w:r>
        <w:rPr>
          <w:sz w:val="20"/>
        </w:rPr>
        <w:t>igualdad</w:t>
      </w:r>
      <w:r>
        <w:rPr>
          <w:spacing w:val="-7"/>
          <w:sz w:val="20"/>
        </w:rPr>
        <w:t xml:space="preserve"> </w:t>
      </w:r>
      <w:r>
        <w:rPr>
          <w:sz w:val="20"/>
        </w:rPr>
        <w:t>de</w:t>
      </w:r>
      <w:r>
        <w:rPr>
          <w:spacing w:val="-7"/>
          <w:sz w:val="20"/>
        </w:rPr>
        <w:t xml:space="preserve"> </w:t>
      </w:r>
      <w:r>
        <w:rPr>
          <w:spacing w:val="-2"/>
          <w:sz w:val="20"/>
        </w:rPr>
        <w:t>oportunidades.</w:t>
      </w:r>
    </w:p>
    <w:p w14:paraId="2531B9B8" w14:textId="77777777" w:rsidR="00E6474F" w:rsidRDefault="00EA4A38">
      <w:pPr>
        <w:pStyle w:val="Textoindependiente"/>
        <w:spacing w:before="229"/>
        <w:ind w:left="118"/>
      </w:pPr>
      <w:r>
        <w:rPr>
          <w:b/>
        </w:rPr>
        <w:t>Artículo</w:t>
      </w:r>
      <w:r>
        <w:rPr>
          <w:b/>
          <w:spacing w:val="40"/>
        </w:rPr>
        <w:t xml:space="preserve"> </w:t>
      </w:r>
      <w:r>
        <w:rPr>
          <w:b/>
        </w:rPr>
        <w:t>34.</w:t>
      </w:r>
      <w:r>
        <w:rPr>
          <w:b/>
          <w:spacing w:val="40"/>
        </w:rPr>
        <w:t xml:space="preserve"> </w:t>
      </w:r>
      <w:r>
        <w:t>Para</w:t>
      </w:r>
      <w:r>
        <w:rPr>
          <w:spacing w:val="40"/>
        </w:rPr>
        <w:t xml:space="preserve"> </w:t>
      </w:r>
      <w:r>
        <w:t>los</w:t>
      </w:r>
      <w:r>
        <w:rPr>
          <w:spacing w:val="40"/>
        </w:rPr>
        <w:t xml:space="preserve"> </w:t>
      </w:r>
      <w:r>
        <w:t>efectos</w:t>
      </w:r>
      <w:r>
        <w:rPr>
          <w:spacing w:val="40"/>
        </w:rPr>
        <w:t xml:space="preserve"> </w:t>
      </w:r>
      <w:r>
        <w:t>de</w:t>
      </w:r>
      <w:r>
        <w:rPr>
          <w:spacing w:val="39"/>
        </w:rPr>
        <w:t xml:space="preserve"> </w:t>
      </w:r>
      <w:r>
        <w:t>lo</w:t>
      </w:r>
      <w:r>
        <w:rPr>
          <w:spacing w:val="40"/>
        </w:rPr>
        <w:t xml:space="preserve"> </w:t>
      </w:r>
      <w:r>
        <w:t>previsto</w:t>
      </w:r>
      <w:r>
        <w:rPr>
          <w:spacing w:val="39"/>
        </w:rPr>
        <w:t xml:space="preserve"> </w:t>
      </w:r>
      <w:r>
        <w:t>en</w:t>
      </w:r>
      <w:r>
        <w:rPr>
          <w:spacing w:val="39"/>
        </w:rPr>
        <w:t xml:space="preserve"> </w:t>
      </w:r>
      <w:r>
        <w:t>el</w:t>
      </w:r>
      <w:r>
        <w:rPr>
          <w:spacing w:val="40"/>
        </w:rPr>
        <w:t xml:space="preserve"> </w:t>
      </w:r>
      <w:r>
        <w:t>artículo</w:t>
      </w:r>
      <w:r>
        <w:rPr>
          <w:spacing w:val="40"/>
        </w:rPr>
        <w:t xml:space="preserve"> </w:t>
      </w:r>
      <w:r>
        <w:t>anterior,</w:t>
      </w:r>
      <w:r>
        <w:rPr>
          <w:spacing w:val="40"/>
        </w:rPr>
        <w:t xml:space="preserve"> </w:t>
      </w:r>
      <w:r>
        <w:t>la</w:t>
      </w:r>
      <w:r>
        <w:rPr>
          <w:spacing w:val="39"/>
        </w:rPr>
        <w:t xml:space="preserve"> </w:t>
      </w:r>
      <w:r>
        <w:t>Administración</w:t>
      </w:r>
      <w:r>
        <w:rPr>
          <w:spacing w:val="39"/>
        </w:rPr>
        <w:t xml:space="preserve"> </w:t>
      </w:r>
      <w:r>
        <w:t>Pública</w:t>
      </w:r>
      <w:r>
        <w:rPr>
          <w:spacing w:val="40"/>
        </w:rPr>
        <w:t xml:space="preserve"> </w:t>
      </w:r>
      <w:r>
        <w:t>Estatal desarrollará las siguientes acciones:</w:t>
      </w:r>
    </w:p>
    <w:p w14:paraId="7FAE9970" w14:textId="77777777" w:rsidR="00E6474F" w:rsidRDefault="00E6474F">
      <w:pPr>
        <w:pStyle w:val="Textoindependiente"/>
        <w:spacing w:before="1"/>
      </w:pPr>
    </w:p>
    <w:p w14:paraId="68415678" w14:textId="77777777" w:rsidR="00E6474F" w:rsidRDefault="00EA4A38">
      <w:pPr>
        <w:pStyle w:val="Prrafodelista"/>
        <w:numPr>
          <w:ilvl w:val="0"/>
          <w:numId w:val="7"/>
        </w:numPr>
        <w:tabs>
          <w:tab w:val="left" w:pos="299"/>
        </w:tabs>
        <w:ind w:right="120" w:firstLine="0"/>
        <w:jc w:val="both"/>
        <w:rPr>
          <w:sz w:val="20"/>
        </w:rPr>
      </w:pPr>
      <w:r>
        <w:rPr>
          <w:sz w:val="20"/>
        </w:rPr>
        <w:t>Asegurar que las personas que integran los pueblos y comunidades indígenas gocen en igualdad, los derechos y oportunidades que la legislación les otorga;</w:t>
      </w:r>
    </w:p>
    <w:p w14:paraId="2D9F324E" w14:textId="77777777" w:rsidR="00E6474F" w:rsidRDefault="00EA4A38">
      <w:pPr>
        <w:pStyle w:val="Prrafodelista"/>
        <w:numPr>
          <w:ilvl w:val="0"/>
          <w:numId w:val="7"/>
        </w:numPr>
        <w:tabs>
          <w:tab w:val="left" w:pos="382"/>
        </w:tabs>
        <w:spacing w:before="229"/>
        <w:ind w:right="123" w:firstLine="0"/>
        <w:jc w:val="both"/>
        <w:rPr>
          <w:sz w:val="20"/>
        </w:rPr>
      </w:pPr>
      <w:r>
        <w:rPr>
          <w:sz w:val="20"/>
        </w:rPr>
        <w:t>Establecer acciones para transversalizar la perspectiva de género en los pueblos y comunidades indígenas, con acciones específicas que sean medibles y evaluables;</w:t>
      </w:r>
    </w:p>
    <w:p w14:paraId="4F59A5B7" w14:textId="77777777" w:rsidR="00E6474F" w:rsidRDefault="00E6474F">
      <w:pPr>
        <w:pStyle w:val="Textoindependiente"/>
        <w:spacing w:before="1"/>
      </w:pPr>
    </w:p>
    <w:p w14:paraId="3D372CFB" w14:textId="77777777" w:rsidR="00E6474F" w:rsidRDefault="00EA4A38">
      <w:pPr>
        <w:pStyle w:val="Prrafodelista"/>
        <w:numPr>
          <w:ilvl w:val="0"/>
          <w:numId w:val="7"/>
        </w:numPr>
        <w:tabs>
          <w:tab w:val="left" w:pos="441"/>
        </w:tabs>
        <w:ind w:right="119" w:firstLine="0"/>
        <w:jc w:val="both"/>
        <w:rPr>
          <w:sz w:val="20"/>
        </w:rPr>
      </w:pPr>
      <w:r>
        <w:rPr>
          <w:sz w:val="20"/>
        </w:rPr>
        <w:t>Vigilar que se garantice la participación e integración de mujeres y hombres en condiciones de igualdad en la toma de decisiones en el ámbito comunitario, de tal forma que contribuyan a lograr su realización y superación, así como el reconocimiento y respeto a su dignidad humana;</w:t>
      </w:r>
    </w:p>
    <w:p w14:paraId="08C56850" w14:textId="77777777" w:rsidR="00E6474F" w:rsidRDefault="00EA4A38">
      <w:pPr>
        <w:pStyle w:val="Prrafodelista"/>
        <w:numPr>
          <w:ilvl w:val="0"/>
          <w:numId w:val="7"/>
        </w:numPr>
        <w:tabs>
          <w:tab w:val="left" w:pos="417"/>
        </w:tabs>
        <w:spacing w:before="229"/>
        <w:ind w:left="417" w:hanging="299"/>
        <w:jc w:val="both"/>
        <w:rPr>
          <w:sz w:val="20"/>
        </w:rPr>
      </w:pPr>
      <w:r>
        <w:rPr>
          <w:sz w:val="20"/>
        </w:rPr>
        <w:t>Establecer</w:t>
      </w:r>
      <w:r>
        <w:rPr>
          <w:spacing w:val="-7"/>
          <w:sz w:val="20"/>
        </w:rPr>
        <w:t xml:space="preserve"> </w:t>
      </w:r>
      <w:r>
        <w:rPr>
          <w:sz w:val="20"/>
        </w:rPr>
        <w:t>sinergias</w:t>
      </w:r>
      <w:r>
        <w:rPr>
          <w:spacing w:val="-5"/>
          <w:sz w:val="20"/>
        </w:rPr>
        <w:t xml:space="preserve"> </w:t>
      </w:r>
      <w:r>
        <w:rPr>
          <w:sz w:val="20"/>
        </w:rPr>
        <w:t>y</w:t>
      </w:r>
      <w:r>
        <w:rPr>
          <w:spacing w:val="-6"/>
          <w:sz w:val="20"/>
        </w:rPr>
        <w:t xml:space="preserve"> </w:t>
      </w:r>
      <w:r>
        <w:rPr>
          <w:sz w:val="20"/>
        </w:rPr>
        <w:t>estrategias</w:t>
      </w:r>
      <w:r>
        <w:rPr>
          <w:spacing w:val="-5"/>
          <w:sz w:val="20"/>
        </w:rPr>
        <w:t xml:space="preserve"> </w:t>
      </w:r>
      <w:r>
        <w:rPr>
          <w:sz w:val="20"/>
        </w:rPr>
        <w:t>de</w:t>
      </w:r>
      <w:r>
        <w:rPr>
          <w:spacing w:val="-7"/>
          <w:sz w:val="20"/>
        </w:rPr>
        <w:t xml:space="preserve"> </w:t>
      </w:r>
      <w:r>
        <w:rPr>
          <w:sz w:val="20"/>
        </w:rPr>
        <w:t>sororidad</w:t>
      </w:r>
      <w:r>
        <w:rPr>
          <w:spacing w:val="-7"/>
          <w:sz w:val="20"/>
        </w:rPr>
        <w:t xml:space="preserve"> </w:t>
      </w:r>
      <w:r>
        <w:rPr>
          <w:sz w:val="20"/>
        </w:rPr>
        <w:t>entre</w:t>
      </w:r>
      <w:r>
        <w:rPr>
          <w:spacing w:val="-6"/>
          <w:sz w:val="20"/>
        </w:rPr>
        <w:t xml:space="preserve"> </w:t>
      </w:r>
      <w:r>
        <w:rPr>
          <w:sz w:val="20"/>
        </w:rPr>
        <w:t>los</w:t>
      </w:r>
      <w:r>
        <w:rPr>
          <w:spacing w:val="-4"/>
          <w:sz w:val="20"/>
        </w:rPr>
        <w:t xml:space="preserve"> </w:t>
      </w:r>
      <w:r>
        <w:rPr>
          <w:sz w:val="20"/>
        </w:rPr>
        <w:t>grupos</w:t>
      </w:r>
      <w:r>
        <w:rPr>
          <w:spacing w:val="-5"/>
          <w:sz w:val="20"/>
        </w:rPr>
        <w:t xml:space="preserve"> </w:t>
      </w:r>
      <w:r>
        <w:rPr>
          <w:sz w:val="20"/>
        </w:rPr>
        <w:t>feministas</w:t>
      </w:r>
      <w:r>
        <w:rPr>
          <w:spacing w:val="-6"/>
          <w:sz w:val="20"/>
        </w:rPr>
        <w:t xml:space="preserve"> </w:t>
      </w:r>
      <w:r>
        <w:rPr>
          <w:sz w:val="20"/>
        </w:rPr>
        <w:t>y</w:t>
      </w:r>
      <w:r>
        <w:rPr>
          <w:spacing w:val="-5"/>
          <w:sz w:val="20"/>
        </w:rPr>
        <w:t xml:space="preserve"> </w:t>
      </w:r>
      <w:r>
        <w:rPr>
          <w:sz w:val="20"/>
        </w:rPr>
        <w:t>de</w:t>
      </w:r>
      <w:r>
        <w:rPr>
          <w:spacing w:val="-6"/>
          <w:sz w:val="20"/>
        </w:rPr>
        <w:t xml:space="preserve"> </w:t>
      </w:r>
      <w:r>
        <w:rPr>
          <w:sz w:val="20"/>
        </w:rPr>
        <w:t>mujeres</w:t>
      </w:r>
      <w:r>
        <w:rPr>
          <w:spacing w:val="-5"/>
          <w:sz w:val="20"/>
        </w:rPr>
        <w:t xml:space="preserve"> </w:t>
      </w:r>
      <w:r>
        <w:rPr>
          <w:spacing w:val="-2"/>
          <w:sz w:val="20"/>
        </w:rPr>
        <w:t>organizadas;</w:t>
      </w:r>
    </w:p>
    <w:p w14:paraId="183F7159" w14:textId="77777777" w:rsidR="00E6474F" w:rsidRDefault="00E6474F">
      <w:pPr>
        <w:pStyle w:val="Textoindependiente"/>
        <w:spacing w:before="2"/>
      </w:pPr>
    </w:p>
    <w:p w14:paraId="54EC2438" w14:textId="77777777" w:rsidR="00E6474F" w:rsidRDefault="00EA4A38">
      <w:pPr>
        <w:pStyle w:val="Prrafodelista"/>
        <w:numPr>
          <w:ilvl w:val="0"/>
          <w:numId w:val="7"/>
        </w:numPr>
        <w:tabs>
          <w:tab w:val="left" w:pos="366"/>
        </w:tabs>
        <w:ind w:right="116" w:firstLine="0"/>
        <w:jc w:val="both"/>
        <w:rPr>
          <w:sz w:val="20"/>
        </w:rPr>
      </w:pPr>
      <w:r>
        <w:rPr>
          <w:sz w:val="20"/>
        </w:rPr>
        <w:t xml:space="preserve">Establecer metodologías y formas de trabajo participativas que promuevan la igualdad entre mujeres y </w:t>
      </w:r>
      <w:r>
        <w:rPr>
          <w:spacing w:val="-2"/>
          <w:sz w:val="20"/>
        </w:rPr>
        <w:t>hombres;</w:t>
      </w:r>
    </w:p>
    <w:p w14:paraId="02365DBA" w14:textId="77777777" w:rsidR="00E6474F" w:rsidRDefault="00EA4A38">
      <w:pPr>
        <w:pStyle w:val="Prrafodelista"/>
        <w:numPr>
          <w:ilvl w:val="0"/>
          <w:numId w:val="7"/>
        </w:numPr>
        <w:tabs>
          <w:tab w:val="left" w:pos="448"/>
        </w:tabs>
        <w:spacing w:before="229"/>
        <w:ind w:right="121" w:firstLine="0"/>
        <w:jc w:val="both"/>
        <w:rPr>
          <w:sz w:val="20"/>
        </w:rPr>
      </w:pPr>
      <w:r>
        <w:rPr>
          <w:sz w:val="20"/>
        </w:rPr>
        <w:t>Promover políticas dirigidas a eliminar todas las formas de discriminación contra las mujeres para acceso, tenencia y herencia de la tierra;</w:t>
      </w:r>
    </w:p>
    <w:p w14:paraId="7AB652D4" w14:textId="77777777" w:rsidR="00E6474F" w:rsidRDefault="00E6474F">
      <w:pPr>
        <w:pStyle w:val="Textoindependiente"/>
        <w:spacing w:before="1"/>
      </w:pPr>
    </w:p>
    <w:p w14:paraId="3F9479F1" w14:textId="77777777" w:rsidR="00E6474F" w:rsidRDefault="00EA4A38">
      <w:pPr>
        <w:pStyle w:val="Prrafodelista"/>
        <w:numPr>
          <w:ilvl w:val="0"/>
          <w:numId w:val="7"/>
        </w:numPr>
        <w:tabs>
          <w:tab w:val="left" w:pos="525"/>
        </w:tabs>
        <w:ind w:right="118" w:firstLine="0"/>
        <w:jc w:val="both"/>
        <w:rPr>
          <w:sz w:val="20"/>
        </w:rPr>
      </w:pPr>
      <w:r>
        <w:rPr>
          <w:sz w:val="20"/>
        </w:rPr>
        <w:t>Difundir información en medios de comunicación escritos, electrónicos, radio y televisión sobre igualdad de género en los pueblos y comunidades indígenas; y</w:t>
      </w:r>
    </w:p>
    <w:p w14:paraId="3E16E4BF" w14:textId="77777777" w:rsidR="00E6474F" w:rsidRDefault="00E6474F">
      <w:pPr>
        <w:jc w:val="both"/>
        <w:rPr>
          <w:sz w:val="20"/>
        </w:rPr>
        <w:sectPr w:rsidR="00E6474F">
          <w:pgSz w:w="12250" w:h="15820"/>
          <w:pgMar w:top="1740" w:right="1300" w:bottom="1120" w:left="1300" w:header="0" w:footer="925" w:gutter="0"/>
          <w:cols w:space="720"/>
        </w:sectPr>
      </w:pPr>
    </w:p>
    <w:p w14:paraId="0F525732" w14:textId="77777777" w:rsidR="00E6474F" w:rsidRDefault="00E6474F">
      <w:pPr>
        <w:pStyle w:val="Textoindependiente"/>
        <w:spacing w:before="84"/>
      </w:pPr>
    </w:p>
    <w:p w14:paraId="64E7CA8A" w14:textId="77777777" w:rsidR="00E6474F" w:rsidRDefault="00EA4A38">
      <w:pPr>
        <w:pStyle w:val="Prrafodelista"/>
        <w:numPr>
          <w:ilvl w:val="0"/>
          <w:numId w:val="7"/>
        </w:numPr>
        <w:tabs>
          <w:tab w:val="left" w:pos="544"/>
        </w:tabs>
        <w:ind w:right="119" w:firstLine="0"/>
        <w:jc w:val="both"/>
        <w:rPr>
          <w:sz w:val="20"/>
        </w:rPr>
      </w:pPr>
      <w:r>
        <w:rPr>
          <w:sz w:val="20"/>
        </w:rPr>
        <w:t>Desarrollar políticas, planes y programas para la prevención, atención y eliminación de la violencia</w:t>
      </w:r>
      <w:r>
        <w:rPr>
          <w:spacing w:val="40"/>
          <w:sz w:val="20"/>
        </w:rPr>
        <w:t xml:space="preserve"> </w:t>
      </w:r>
      <w:r>
        <w:rPr>
          <w:sz w:val="20"/>
        </w:rPr>
        <w:t>en todas sus formas y en todos sus espacios, ejercida contra las mujeres indígenas.</w:t>
      </w:r>
    </w:p>
    <w:p w14:paraId="2B5204DF" w14:textId="77777777" w:rsidR="00E6474F" w:rsidRDefault="00E6474F">
      <w:pPr>
        <w:pStyle w:val="Textoindependiente"/>
        <w:spacing w:before="229"/>
      </w:pPr>
    </w:p>
    <w:p w14:paraId="0491B8B4" w14:textId="77777777" w:rsidR="00E6474F" w:rsidRDefault="00EA4A38">
      <w:pPr>
        <w:ind w:left="2764" w:right="2765"/>
        <w:jc w:val="center"/>
        <w:rPr>
          <w:b/>
          <w:sz w:val="20"/>
        </w:rPr>
      </w:pPr>
      <w:r>
        <w:rPr>
          <w:b/>
          <w:sz w:val="20"/>
        </w:rPr>
        <w:t>CAPÍTULO</w:t>
      </w:r>
      <w:r>
        <w:rPr>
          <w:b/>
          <w:spacing w:val="-9"/>
          <w:sz w:val="20"/>
        </w:rPr>
        <w:t xml:space="preserve"> </w:t>
      </w:r>
      <w:r>
        <w:rPr>
          <w:b/>
          <w:sz w:val="20"/>
        </w:rPr>
        <w:t>SÉPTIMO</w:t>
      </w:r>
      <w:r>
        <w:rPr>
          <w:b/>
          <w:spacing w:val="-9"/>
          <w:sz w:val="20"/>
        </w:rPr>
        <w:t xml:space="preserve"> </w:t>
      </w:r>
      <w:r>
        <w:rPr>
          <w:b/>
          <w:spacing w:val="-5"/>
          <w:sz w:val="20"/>
        </w:rPr>
        <w:t>BIS</w:t>
      </w:r>
    </w:p>
    <w:p w14:paraId="65679520" w14:textId="77777777" w:rsidR="00E6474F" w:rsidRDefault="00EA4A38">
      <w:pPr>
        <w:ind w:left="2764" w:right="2764"/>
        <w:jc w:val="center"/>
        <w:rPr>
          <w:b/>
          <w:sz w:val="20"/>
        </w:rPr>
      </w:pPr>
      <w:r>
        <w:rPr>
          <w:b/>
          <w:sz w:val="20"/>
        </w:rPr>
        <w:t>DE</w:t>
      </w:r>
      <w:r>
        <w:rPr>
          <w:b/>
          <w:spacing w:val="-11"/>
          <w:sz w:val="20"/>
        </w:rPr>
        <w:t xml:space="preserve"> </w:t>
      </w:r>
      <w:r>
        <w:rPr>
          <w:b/>
          <w:sz w:val="20"/>
        </w:rPr>
        <w:t>LA</w:t>
      </w:r>
      <w:r>
        <w:rPr>
          <w:b/>
          <w:spacing w:val="-8"/>
          <w:sz w:val="20"/>
        </w:rPr>
        <w:t xml:space="preserve"> </w:t>
      </w:r>
      <w:r>
        <w:rPr>
          <w:b/>
          <w:sz w:val="20"/>
        </w:rPr>
        <w:t>ELIMINACIÓN</w:t>
      </w:r>
      <w:r>
        <w:rPr>
          <w:b/>
          <w:spacing w:val="-11"/>
          <w:sz w:val="20"/>
        </w:rPr>
        <w:t xml:space="preserve"> </w:t>
      </w:r>
      <w:r>
        <w:rPr>
          <w:b/>
          <w:sz w:val="20"/>
        </w:rPr>
        <w:t>DE</w:t>
      </w:r>
      <w:r>
        <w:rPr>
          <w:b/>
          <w:spacing w:val="-9"/>
          <w:sz w:val="20"/>
        </w:rPr>
        <w:t xml:space="preserve"> </w:t>
      </w:r>
      <w:r>
        <w:rPr>
          <w:b/>
          <w:sz w:val="20"/>
        </w:rPr>
        <w:t>ESTEREOTIPOS EN FUNCIÓN DEL SEXO</w:t>
      </w:r>
    </w:p>
    <w:p w14:paraId="51D0CE41" w14:textId="77777777" w:rsidR="00E6474F" w:rsidRDefault="00EA4A38">
      <w:pPr>
        <w:pStyle w:val="Textoindependiente"/>
        <w:spacing w:before="229"/>
        <w:ind w:left="118" w:right="170"/>
      </w:pPr>
      <w:r>
        <w:rPr>
          <w:b/>
        </w:rPr>
        <w:t xml:space="preserve">Artículo 34 Bis. </w:t>
      </w:r>
      <w:r>
        <w:t>Será objetivo de la Política de Igualdad, la eliminación de los estereotipos que fomentan la discriminación y la violencia en razón del sexo.</w:t>
      </w:r>
    </w:p>
    <w:p w14:paraId="52858774" w14:textId="77777777" w:rsidR="00E6474F" w:rsidRDefault="00E6474F">
      <w:pPr>
        <w:pStyle w:val="Textoindependiente"/>
        <w:spacing w:before="1"/>
      </w:pPr>
    </w:p>
    <w:p w14:paraId="67AA3FEF" w14:textId="77777777" w:rsidR="00E6474F" w:rsidRDefault="00EA4A38">
      <w:pPr>
        <w:pStyle w:val="Textoindependiente"/>
        <w:spacing w:before="1"/>
        <w:ind w:left="118"/>
      </w:pPr>
      <w:r>
        <w:rPr>
          <w:b/>
        </w:rPr>
        <w:t xml:space="preserve">Artículo 34 Ter. </w:t>
      </w:r>
      <w:r>
        <w:t>Para los efectos de lo previsto en el artículo anterior, las autoridades correspondientes desarrollarán las siguientes acciones:</w:t>
      </w:r>
    </w:p>
    <w:p w14:paraId="0963A904" w14:textId="77777777" w:rsidR="00E6474F" w:rsidRDefault="00EA4A38">
      <w:pPr>
        <w:pStyle w:val="Prrafodelista"/>
        <w:numPr>
          <w:ilvl w:val="0"/>
          <w:numId w:val="6"/>
        </w:numPr>
        <w:tabs>
          <w:tab w:val="left" w:pos="282"/>
        </w:tabs>
        <w:spacing w:before="229"/>
        <w:ind w:left="282" w:hanging="164"/>
        <w:jc w:val="both"/>
        <w:rPr>
          <w:sz w:val="20"/>
        </w:rPr>
      </w:pPr>
      <w:r>
        <w:rPr>
          <w:sz w:val="20"/>
        </w:rPr>
        <w:t>Promover</w:t>
      </w:r>
      <w:r>
        <w:rPr>
          <w:spacing w:val="-9"/>
          <w:sz w:val="20"/>
        </w:rPr>
        <w:t xml:space="preserve"> </w:t>
      </w:r>
      <w:r>
        <w:rPr>
          <w:sz w:val="20"/>
        </w:rPr>
        <w:t>medidas</w:t>
      </w:r>
      <w:r>
        <w:rPr>
          <w:spacing w:val="-8"/>
          <w:sz w:val="20"/>
        </w:rPr>
        <w:t xml:space="preserve"> </w:t>
      </w:r>
      <w:r>
        <w:rPr>
          <w:sz w:val="20"/>
        </w:rPr>
        <w:t>que</w:t>
      </w:r>
      <w:r>
        <w:rPr>
          <w:spacing w:val="-10"/>
          <w:sz w:val="20"/>
        </w:rPr>
        <w:t xml:space="preserve"> </w:t>
      </w:r>
      <w:r>
        <w:rPr>
          <w:sz w:val="20"/>
        </w:rPr>
        <w:t>contribuyan</w:t>
      </w:r>
      <w:r>
        <w:rPr>
          <w:spacing w:val="-8"/>
          <w:sz w:val="20"/>
        </w:rPr>
        <w:t xml:space="preserve"> </w:t>
      </w:r>
      <w:r>
        <w:rPr>
          <w:sz w:val="20"/>
        </w:rPr>
        <w:t>a</w:t>
      </w:r>
      <w:r>
        <w:rPr>
          <w:spacing w:val="-8"/>
          <w:sz w:val="20"/>
        </w:rPr>
        <w:t xml:space="preserve"> </w:t>
      </w:r>
      <w:r>
        <w:rPr>
          <w:sz w:val="20"/>
        </w:rPr>
        <w:t>erradicar</w:t>
      </w:r>
      <w:r>
        <w:rPr>
          <w:spacing w:val="-9"/>
          <w:sz w:val="20"/>
        </w:rPr>
        <w:t xml:space="preserve"> </w:t>
      </w:r>
      <w:r>
        <w:rPr>
          <w:sz w:val="20"/>
        </w:rPr>
        <w:t>toda</w:t>
      </w:r>
      <w:r>
        <w:rPr>
          <w:spacing w:val="-8"/>
          <w:sz w:val="20"/>
        </w:rPr>
        <w:t xml:space="preserve"> </w:t>
      </w:r>
      <w:r>
        <w:rPr>
          <w:sz w:val="20"/>
        </w:rPr>
        <w:t>discriminación</w:t>
      </w:r>
      <w:r>
        <w:rPr>
          <w:spacing w:val="-10"/>
          <w:sz w:val="20"/>
        </w:rPr>
        <w:t xml:space="preserve"> </w:t>
      </w:r>
      <w:r>
        <w:rPr>
          <w:sz w:val="20"/>
        </w:rPr>
        <w:t>basada</w:t>
      </w:r>
      <w:r>
        <w:rPr>
          <w:spacing w:val="-8"/>
          <w:sz w:val="20"/>
        </w:rPr>
        <w:t xml:space="preserve"> </w:t>
      </w:r>
      <w:r>
        <w:rPr>
          <w:sz w:val="20"/>
        </w:rPr>
        <w:t>en</w:t>
      </w:r>
      <w:r>
        <w:rPr>
          <w:spacing w:val="-7"/>
          <w:sz w:val="20"/>
        </w:rPr>
        <w:t xml:space="preserve"> </w:t>
      </w:r>
      <w:r>
        <w:rPr>
          <w:sz w:val="20"/>
        </w:rPr>
        <w:t>estereotipos</w:t>
      </w:r>
      <w:r>
        <w:rPr>
          <w:spacing w:val="-8"/>
          <w:sz w:val="20"/>
        </w:rPr>
        <w:t xml:space="preserve"> </w:t>
      </w:r>
      <w:r>
        <w:rPr>
          <w:sz w:val="20"/>
        </w:rPr>
        <w:t>de</w:t>
      </w:r>
      <w:r>
        <w:rPr>
          <w:spacing w:val="-9"/>
          <w:sz w:val="20"/>
        </w:rPr>
        <w:t xml:space="preserve"> </w:t>
      </w:r>
      <w:r>
        <w:rPr>
          <w:spacing w:val="-2"/>
          <w:sz w:val="20"/>
        </w:rPr>
        <w:t>género;</w:t>
      </w:r>
    </w:p>
    <w:p w14:paraId="4F57B53A" w14:textId="77777777" w:rsidR="00E6474F" w:rsidRDefault="00E6474F">
      <w:pPr>
        <w:pStyle w:val="Textoindependiente"/>
        <w:spacing w:before="1"/>
      </w:pPr>
    </w:p>
    <w:p w14:paraId="72D04371" w14:textId="77777777" w:rsidR="00E6474F" w:rsidRDefault="00EA4A38">
      <w:pPr>
        <w:pStyle w:val="Prrafodelista"/>
        <w:numPr>
          <w:ilvl w:val="0"/>
          <w:numId w:val="6"/>
        </w:numPr>
        <w:tabs>
          <w:tab w:val="left" w:pos="404"/>
        </w:tabs>
        <w:ind w:left="118" w:right="116" w:firstLine="0"/>
        <w:jc w:val="both"/>
        <w:rPr>
          <w:sz w:val="20"/>
        </w:rPr>
      </w:pPr>
      <w:r>
        <w:rPr>
          <w:sz w:val="20"/>
        </w:rPr>
        <w:t xml:space="preserve">Desarrollar actividades de concientización sobre la importancia de la igualdad entre mujeres y </w:t>
      </w:r>
      <w:r>
        <w:rPr>
          <w:spacing w:val="-2"/>
          <w:sz w:val="20"/>
        </w:rPr>
        <w:t>hombres;</w:t>
      </w:r>
    </w:p>
    <w:p w14:paraId="3AB829EE" w14:textId="77777777" w:rsidR="00E6474F" w:rsidRDefault="00EA4A38">
      <w:pPr>
        <w:pStyle w:val="Prrafodelista"/>
        <w:numPr>
          <w:ilvl w:val="0"/>
          <w:numId w:val="6"/>
        </w:numPr>
        <w:tabs>
          <w:tab w:val="left" w:pos="391"/>
        </w:tabs>
        <w:spacing w:before="229"/>
        <w:ind w:left="391" w:hanging="273"/>
        <w:jc w:val="both"/>
        <w:rPr>
          <w:sz w:val="20"/>
        </w:rPr>
      </w:pPr>
      <w:r>
        <w:rPr>
          <w:sz w:val="20"/>
        </w:rPr>
        <w:t>Vigilar</w:t>
      </w:r>
      <w:r>
        <w:rPr>
          <w:spacing w:val="-8"/>
          <w:sz w:val="20"/>
        </w:rPr>
        <w:t xml:space="preserve"> </w:t>
      </w:r>
      <w:r>
        <w:rPr>
          <w:sz w:val="20"/>
        </w:rPr>
        <w:t>la</w:t>
      </w:r>
      <w:r>
        <w:rPr>
          <w:spacing w:val="-5"/>
          <w:sz w:val="20"/>
        </w:rPr>
        <w:t xml:space="preserve"> </w:t>
      </w:r>
      <w:r>
        <w:rPr>
          <w:sz w:val="20"/>
        </w:rPr>
        <w:t>integración</w:t>
      </w:r>
      <w:r>
        <w:rPr>
          <w:spacing w:val="-6"/>
          <w:sz w:val="20"/>
        </w:rPr>
        <w:t xml:space="preserve"> </w:t>
      </w:r>
      <w:r>
        <w:rPr>
          <w:sz w:val="20"/>
        </w:rPr>
        <w:t>de</w:t>
      </w:r>
      <w:r>
        <w:rPr>
          <w:spacing w:val="-7"/>
          <w:sz w:val="20"/>
        </w:rPr>
        <w:t xml:space="preserve"> </w:t>
      </w:r>
      <w:r>
        <w:rPr>
          <w:sz w:val="20"/>
        </w:rPr>
        <w:t>la</w:t>
      </w:r>
      <w:r>
        <w:rPr>
          <w:spacing w:val="-7"/>
          <w:sz w:val="20"/>
        </w:rPr>
        <w:t xml:space="preserve"> </w:t>
      </w:r>
      <w:r>
        <w:rPr>
          <w:sz w:val="20"/>
        </w:rPr>
        <w:t>perspectiva</w:t>
      </w:r>
      <w:r>
        <w:rPr>
          <w:spacing w:val="-5"/>
          <w:sz w:val="20"/>
        </w:rPr>
        <w:t xml:space="preserve"> </w:t>
      </w:r>
      <w:r>
        <w:rPr>
          <w:sz w:val="20"/>
        </w:rPr>
        <w:t>de</w:t>
      </w:r>
      <w:r>
        <w:rPr>
          <w:spacing w:val="-6"/>
          <w:sz w:val="20"/>
        </w:rPr>
        <w:t xml:space="preserve"> </w:t>
      </w:r>
      <w:r>
        <w:rPr>
          <w:sz w:val="20"/>
        </w:rPr>
        <w:t>género</w:t>
      </w:r>
      <w:r>
        <w:rPr>
          <w:spacing w:val="-8"/>
          <w:sz w:val="20"/>
        </w:rPr>
        <w:t xml:space="preserve"> </w:t>
      </w:r>
      <w:r>
        <w:rPr>
          <w:sz w:val="20"/>
        </w:rPr>
        <w:t>en</w:t>
      </w:r>
      <w:r>
        <w:rPr>
          <w:spacing w:val="-7"/>
          <w:sz w:val="20"/>
        </w:rPr>
        <w:t xml:space="preserve"> </w:t>
      </w:r>
      <w:r>
        <w:rPr>
          <w:sz w:val="20"/>
        </w:rPr>
        <w:t>todas</w:t>
      </w:r>
      <w:r>
        <w:rPr>
          <w:spacing w:val="-6"/>
          <w:sz w:val="20"/>
        </w:rPr>
        <w:t xml:space="preserve"> </w:t>
      </w:r>
      <w:r>
        <w:rPr>
          <w:sz w:val="20"/>
        </w:rPr>
        <w:t>las</w:t>
      </w:r>
      <w:r>
        <w:rPr>
          <w:spacing w:val="-5"/>
          <w:sz w:val="20"/>
        </w:rPr>
        <w:t xml:space="preserve"> </w:t>
      </w:r>
      <w:r>
        <w:rPr>
          <w:sz w:val="20"/>
        </w:rPr>
        <w:t>políticas</w:t>
      </w:r>
      <w:r>
        <w:rPr>
          <w:spacing w:val="-6"/>
          <w:sz w:val="20"/>
        </w:rPr>
        <w:t xml:space="preserve"> </w:t>
      </w:r>
      <w:r>
        <w:rPr>
          <w:spacing w:val="-2"/>
          <w:sz w:val="20"/>
        </w:rPr>
        <w:t>públicas;</w:t>
      </w:r>
    </w:p>
    <w:p w14:paraId="462D6E3F" w14:textId="77777777" w:rsidR="00E6474F" w:rsidRDefault="00E6474F">
      <w:pPr>
        <w:pStyle w:val="Textoindependiente"/>
      </w:pPr>
    </w:p>
    <w:p w14:paraId="57EB381C" w14:textId="77777777" w:rsidR="00E6474F" w:rsidRDefault="00EA4A38">
      <w:pPr>
        <w:pStyle w:val="Prrafodelista"/>
        <w:numPr>
          <w:ilvl w:val="0"/>
          <w:numId w:val="6"/>
        </w:numPr>
        <w:tabs>
          <w:tab w:val="left" w:pos="446"/>
        </w:tabs>
        <w:ind w:left="118" w:right="120" w:firstLine="0"/>
        <w:jc w:val="both"/>
        <w:rPr>
          <w:sz w:val="20"/>
        </w:rPr>
      </w:pPr>
      <w:r>
        <w:rPr>
          <w:sz w:val="20"/>
        </w:rPr>
        <w:t xml:space="preserve">Promover la utilización de un lenguaje con perspectiva de género en la totalidad de las relaciones </w:t>
      </w:r>
      <w:r>
        <w:rPr>
          <w:spacing w:val="-2"/>
          <w:sz w:val="20"/>
        </w:rPr>
        <w:t>sociales;</w:t>
      </w:r>
    </w:p>
    <w:p w14:paraId="75D4601D" w14:textId="77777777" w:rsidR="00E6474F" w:rsidRDefault="00EA4A38">
      <w:pPr>
        <w:pStyle w:val="Prrafodelista"/>
        <w:numPr>
          <w:ilvl w:val="0"/>
          <w:numId w:val="6"/>
        </w:numPr>
        <w:tabs>
          <w:tab w:val="left" w:pos="368"/>
        </w:tabs>
        <w:spacing w:before="229"/>
        <w:ind w:left="118" w:right="113" w:firstLine="0"/>
        <w:jc w:val="both"/>
        <w:rPr>
          <w:sz w:val="20"/>
        </w:rPr>
      </w:pPr>
      <w:r>
        <w:rPr>
          <w:sz w:val="20"/>
        </w:rPr>
        <w:t>Promover que los medios de comunicación electrónica o impresos y las áreas de comunicación social de las dependencias de la administración estatal, eliminen el uso de estereotipos sexistas, discriminatorios y difundan el principio de igualdad entre mujeres y hombres, e incorporen un lenguaje incluyente; y</w:t>
      </w:r>
    </w:p>
    <w:p w14:paraId="6F781F7C" w14:textId="77777777" w:rsidR="00E6474F" w:rsidRDefault="00E6474F">
      <w:pPr>
        <w:pStyle w:val="Textoindependiente"/>
      </w:pPr>
    </w:p>
    <w:p w14:paraId="6E5CC810" w14:textId="77777777" w:rsidR="00E6474F" w:rsidRDefault="00EA4A38">
      <w:pPr>
        <w:pStyle w:val="Prrafodelista"/>
        <w:numPr>
          <w:ilvl w:val="0"/>
          <w:numId w:val="6"/>
        </w:numPr>
        <w:tabs>
          <w:tab w:val="left" w:pos="427"/>
        </w:tabs>
        <w:ind w:left="118" w:right="120" w:firstLine="0"/>
        <w:jc w:val="both"/>
        <w:rPr>
          <w:sz w:val="20"/>
        </w:rPr>
      </w:pPr>
      <w:r>
        <w:rPr>
          <w:sz w:val="20"/>
        </w:rPr>
        <w:t>Vigilar que el contenido de la publicidad gubernamental o institucional a través de la cual se difundan las</w:t>
      </w:r>
      <w:r>
        <w:rPr>
          <w:spacing w:val="-1"/>
          <w:sz w:val="20"/>
        </w:rPr>
        <w:t xml:space="preserve"> </w:t>
      </w:r>
      <w:r>
        <w:rPr>
          <w:sz w:val="20"/>
        </w:rPr>
        <w:t>campañas</w:t>
      </w:r>
      <w:r>
        <w:rPr>
          <w:spacing w:val="-1"/>
          <w:sz w:val="20"/>
        </w:rPr>
        <w:t xml:space="preserve"> </w:t>
      </w:r>
      <w:r>
        <w:rPr>
          <w:sz w:val="20"/>
        </w:rPr>
        <w:t>a</w:t>
      </w:r>
      <w:r>
        <w:rPr>
          <w:spacing w:val="-2"/>
          <w:sz w:val="20"/>
        </w:rPr>
        <w:t xml:space="preserve"> </w:t>
      </w:r>
      <w:r>
        <w:rPr>
          <w:sz w:val="20"/>
        </w:rPr>
        <w:t>que</w:t>
      </w:r>
      <w:r>
        <w:rPr>
          <w:spacing w:val="-3"/>
          <w:sz w:val="20"/>
        </w:rPr>
        <w:t xml:space="preserve"> </w:t>
      </w:r>
      <w:r>
        <w:rPr>
          <w:sz w:val="20"/>
        </w:rPr>
        <w:t>se</w:t>
      </w:r>
      <w:r>
        <w:rPr>
          <w:spacing w:val="-2"/>
          <w:sz w:val="20"/>
        </w:rPr>
        <w:t xml:space="preserve"> </w:t>
      </w:r>
      <w:r>
        <w:rPr>
          <w:sz w:val="20"/>
        </w:rPr>
        <w:t>refiere esta Ley</w:t>
      </w:r>
      <w:r>
        <w:rPr>
          <w:spacing w:val="-1"/>
          <w:sz w:val="20"/>
        </w:rPr>
        <w:t xml:space="preserve"> </w:t>
      </w:r>
      <w:r>
        <w:rPr>
          <w:sz w:val="20"/>
        </w:rPr>
        <w:t>esté desprovisto</w:t>
      </w:r>
      <w:r>
        <w:rPr>
          <w:spacing w:val="-2"/>
          <w:sz w:val="20"/>
        </w:rPr>
        <w:t xml:space="preserve"> </w:t>
      </w:r>
      <w:r>
        <w:rPr>
          <w:sz w:val="20"/>
        </w:rPr>
        <w:t>de estereotipos</w:t>
      </w:r>
      <w:r>
        <w:rPr>
          <w:spacing w:val="-1"/>
          <w:sz w:val="20"/>
        </w:rPr>
        <w:t xml:space="preserve"> </w:t>
      </w:r>
      <w:r>
        <w:rPr>
          <w:sz w:val="20"/>
        </w:rPr>
        <w:t>establecidos</w:t>
      </w:r>
      <w:r>
        <w:rPr>
          <w:spacing w:val="-1"/>
          <w:sz w:val="20"/>
        </w:rPr>
        <w:t xml:space="preserve"> </w:t>
      </w:r>
      <w:r>
        <w:rPr>
          <w:sz w:val="20"/>
        </w:rPr>
        <w:t>en función del</w:t>
      </w:r>
      <w:r>
        <w:rPr>
          <w:spacing w:val="-3"/>
          <w:sz w:val="20"/>
        </w:rPr>
        <w:t xml:space="preserve"> </w:t>
      </w:r>
      <w:r>
        <w:rPr>
          <w:sz w:val="20"/>
        </w:rPr>
        <w:t>sexo de las personas.</w:t>
      </w:r>
    </w:p>
    <w:p w14:paraId="7873FCEE" w14:textId="77777777" w:rsidR="00E6474F" w:rsidRDefault="00E6474F">
      <w:pPr>
        <w:pStyle w:val="Textoindependiente"/>
        <w:spacing w:before="2"/>
      </w:pPr>
    </w:p>
    <w:p w14:paraId="14BB1EB0" w14:textId="77777777" w:rsidR="00E6474F" w:rsidRDefault="00EA4A38">
      <w:pPr>
        <w:pStyle w:val="Textoindependiente"/>
        <w:ind w:left="118"/>
      </w:pPr>
      <w:r>
        <w:rPr>
          <w:b/>
        </w:rPr>
        <w:t xml:space="preserve">Artículo 34 Quáter. </w:t>
      </w:r>
      <w:r>
        <w:t>Con el fin de promover y procurar la igualdad en la vida civil de mujeres y hombres, será objetivo de la Política de Igualdad:</w:t>
      </w:r>
    </w:p>
    <w:p w14:paraId="699512E3" w14:textId="77777777" w:rsidR="00E6474F" w:rsidRDefault="00EA4A38">
      <w:pPr>
        <w:pStyle w:val="Prrafodelista"/>
        <w:numPr>
          <w:ilvl w:val="0"/>
          <w:numId w:val="5"/>
        </w:numPr>
        <w:tabs>
          <w:tab w:val="left" w:pos="282"/>
        </w:tabs>
        <w:spacing w:before="229"/>
        <w:ind w:left="282" w:hanging="164"/>
        <w:jc w:val="both"/>
        <w:rPr>
          <w:sz w:val="20"/>
        </w:rPr>
      </w:pPr>
      <w:r>
        <w:rPr>
          <w:sz w:val="20"/>
        </w:rPr>
        <w:t>Vigilar</w:t>
      </w:r>
      <w:r>
        <w:rPr>
          <w:spacing w:val="-5"/>
          <w:sz w:val="20"/>
        </w:rPr>
        <w:t xml:space="preserve"> </w:t>
      </w:r>
      <w:r>
        <w:rPr>
          <w:sz w:val="20"/>
        </w:rPr>
        <w:t>que</w:t>
      </w:r>
      <w:r>
        <w:rPr>
          <w:spacing w:val="-6"/>
          <w:sz w:val="20"/>
        </w:rPr>
        <w:t xml:space="preserve"> </w:t>
      </w:r>
      <w:r>
        <w:rPr>
          <w:sz w:val="20"/>
        </w:rPr>
        <w:t>la</w:t>
      </w:r>
      <w:r>
        <w:rPr>
          <w:spacing w:val="-6"/>
          <w:sz w:val="20"/>
        </w:rPr>
        <w:t xml:space="preserve"> </w:t>
      </w:r>
      <w:r>
        <w:rPr>
          <w:sz w:val="20"/>
        </w:rPr>
        <w:t>legislación</w:t>
      </w:r>
      <w:r>
        <w:rPr>
          <w:spacing w:val="-7"/>
          <w:sz w:val="20"/>
        </w:rPr>
        <w:t xml:space="preserve"> </w:t>
      </w:r>
      <w:r>
        <w:rPr>
          <w:sz w:val="20"/>
        </w:rPr>
        <w:t>incorpore</w:t>
      </w:r>
      <w:r>
        <w:rPr>
          <w:spacing w:val="-8"/>
          <w:sz w:val="20"/>
        </w:rPr>
        <w:t xml:space="preserve"> </w:t>
      </w:r>
      <w:r>
        <w:rPr>
          <w:sz w:val="20"/>
        </w:rPr>
        <w:t>el</w:t>
      </w:r>
      <w:r>
        <w:rPr>
          <w:spacing w:val="-8"/>
          <w:sz w:val="20"/>
        </w:rPr>
        <w:t xml:space="preserve"> </w:t>
      </w:r>
      <w:r>
        <w:rPr>
          <w:sz w:val="20"/>
        </w:rPr>
        <w:t>principio</w:t>
      </w:r>
      <w:r>
        <w:rPr>
          <w:spacing w:val="-6"/>
          <w:sz w:val="20"/>
        </w:rPr>
        <w:t xml:space="preserve"> </w:t>
      </w:r>
      <w:r>
        <w:rPr>
          <w:sz w:val="20"/>
        </w:rPr>
        <w:t>de</w:t>
      </w:r>
      <w:r>
        <w:rPr>
          <w:spacing w:val="-7"/>
          <w:sz w:val="20"/>
        </w:rPr>
        <w:t xml:space="preserve"> </w:t>
      </w:r>
      <w:r>
        <w:rPr>
          <w:sz w:val="20"/>
        </w:rPr>
        <w:t>igualdad</w:t>
      </w:r>
      <w:r>
        <w:rPr>
          <w:spacing w:val="-8"/>
          <w:sz w:val="20"/>
        </w:rPr>
        <w:t xml:space="preserve"> </w:t>
      </w:r>
      <w:r>
        <w:rPr>
          <w:sz w:val="20"/>
        </w:rPr>
        <w:t>entre</w:t>
      </w:r>
      <w:r>
        <w:rPr>
          <w:spacing w:val="-6"/>
          <w:sz w:val="20"/>
        </w:rPr>
        <w:t xml:space="preserve"> </w:t>
      </w:r>
      <w:r>
        <w:rPr>
          <w:sz w:val="20"/>
        </w:rPr>
        <w:t>mujeres</w:t>
      </w:r>
      <w:r>
        <w:rPr>
          <w:spacing w:val="-5"/>
          <w:sz w:val="20"/>
        </w:rPr>
        <w:t xml:space="preserve"> </w:t>
      </w:r>
      <w:r>
        <w:rPr>
          <w:sz w:val="20"/>
        </w:rPr>
        <w:t>y</w:t>
      </w:r>
      <w:r>
        <w:rPr>
          <w:spacing w:val="-7"/>
          <w:sz w:val="20"/>
        </w:rPr>
        <w:t xml:space="preserve"> </w:t>
      </w:r>
      <w:r>
        <w:rPr>
          <w:spacing w:val="-2"/>
          <w:sz w:val="20"/>
        </w:rPr>
        <w:t>hombres;</w:t>
      </w:r>
    </w:p>
    <w:p w14:paraId="17027D36" w14:textId="77777777" w:rsidR="00E6474F" w:rsidRDefault="00E6474F">
      <w:pPr>
        <w:pStyle w:val="Textoindependiente"/>
        <w:spacing w:before="1"/>
      </w:pPr>
    </w:p>
    <w:p w14:paraId="558A45ED" w14:textId="77777777" w:rsidR="00E6474F" w:rsidRDefault="00EA4A38">
      <w:pPr>
        <w:pStyle w:val="Prrafodelista"/>
        <w:numPr>
          <w:ilvl w:val="0"/>
          <w:numId w:val="5"/>
        </w:numPr>
        <w:tabs>
          <w:tab w:val="left" w:pos="348"/>
        </w:tabs>
        <w:ind w:left="118" w:right="114" w:firstLine="0"/>
        <w:jc w:val="both"/>
        <w:rPr>
          <w:sz w:val="20"/>
        </w:rPr>
      </w:pPr>
      <w:r>
        <w:rPr>
          <w:sz w:val="20"/>
        </w:rPr>
        <w:t>Promover que los derechos específicos de las mujeres se consideren derechos humanos universales;</w:t>
      </w:r>
      <w:r>
        <w:rPr>
          <w:spacing w:val="80"/>
          <w:sz w:val="20"/>
        </w:rPr>
        <w:t xml:space="preserve"> </w:t>
      </w:r>
      <w:r>
        <w:rPr>
          <w:spacing w:val="-10"/>
          <w:sz w:val="20"/>
        </w:rPr>
        <w:t>y</w:t>
      </w:r>
    </w:p>
    <w:p w14:paraId="34A96F9D" w14:textId="77777777" w:rsidR="00E6474F" w:rsidRDefault="00EA4A38">
      <w:pPr>
        <w:pStyle w:val="Prrafodelista"/>
        <w:numPr>
          <w:ilvl w:val="0"/>
          <w:numId w:val="5"/>
        </w:numPr>
        <w:tabs>
          <w:tab w:val="left" w:pos="438"/>
        </w:tabs>
        <w:spacing w:before="229"/>
        <w:ind w:left="118" w:right="115" w:firstLine="0"/>
        <w:jc w:val="both"/>
        <w:rPr>
          <w:sz w:val="20"/>
        </w:rPr>
      </w:pPr>
      <w:r>
        <w:rPr>
          <w:sz w:val="20"/>
        </w:rPr>
        <w:t xml:space="preserve">Prevenir, atender, sancionar y erradicar los distintos tipos y modalidades de violencia contra las </w:t>
      </w:r>
      <w:r>
        <w:rPr>
          <w:spacing w:val="-2"/>
          <w:sz w:val="20"/>
        </w:rPr>
        <w:t>mujeres.</w:t>
      </w:r>
    </w:p>
    <w:p w14:paraId="632B9DB2" w14:textId="77777777" w:rsidR="00E6474F" w:rsidRDefault="00E6474F">
      <w:pPr>
        <w:pStyle w:val="Textoindependiente"/>
        <w:spacing w:before="1"/>
      </w:pPr>
    </w:p>
    <w:p w14:paraId="1B4D9054" w14:textId="77777777" w:rsidR="00E6474F" w:rsidRDefault="00EA4A38">
      <w:pPr>
        <w:pStyle w:val="Textoindependiente"/>
        <w:ind w:left="118"/>
      </w:pPr>
      <w:r>
        <w:rPr>
          <w:b/>
        </w:rPr>
        <w:t>Artículo</w:t>
      </w:r>
      <w:r>
        <w:rPr>
          <w:b/>
          <w:spacing w:val="80"/>
        </w:rPr>
        <w:t xml:space="preserve"> </w:t>
      </w:r>
      <w:r>
        <w:rPr>
          <w:b/>
        </w:rPr>
        <w:t>34</w:t>
      </w:r>
      <w:r>
        <w:rPr>
          <w:b/>
          <w:spacing w:val="76"/>
        </w:rPr>
        <w:t xml:space="preserve"> </w:t>
      </w:r>
      <w:r>
        <w:rPr>
          <w:b/>
        </w:rPr>
        <w:t>Quinquies.</w:t>
      </w:r>
      <w:r>
        <w:rPr>
          <w:b/>
          <w:spacing w:val="80"/>
        </w:rPr>
        <w:t xml:space="preserve"> </w:t>
      </w:r>
      <w:r>
        <w:t>Para</w:t>
      </w:r>
      <w:r>
        <w:rPr>
          <w:spacing w:val="80"/>
        </w:rPr>
        <w:t xml:space="preserve"> </w:t>
      </w:r>
      <w:r>
        <w:t>los</w:t>
      </w:r>
      <w:r>
        <w:rPr>
          <w:spacing w:val="80"/>
        </w:rPr>
        <w:t xml:space="preserve"> </w:t>
      </w:r>
      <w:r>
        <w:t>efectos</w:t>
      </w:r>
      <w:r>
        <w:rPr>
          <w:spacing w:val="80"/>
        </w:rPr>
        <w:t xml:space="preserve"> </w:t>
      </w:r>
      <w:r>
        <w:t>de</w:t>
      </w:r>
      <w:r>
        <w:rPr>
          <w:spacing w:val="80"/>
        </w:rPr>
        <w:t xml:space="preserve"> </w:t>
      </w:r>
      <w:r>
        <w:t>lo</w:t>
      </w:r>
      <w:r>
        <w:rPr>
          <w:spacing w:val="79"/>
        </w:rPr>
        <w:t xml:space="preserve"> </w:t>
      </w:r>
      <w:r>
        <w:t>previsto</w:t>
      </w:r>
      <w:r>
        <w:rPr>
          <w:spacing w:val="79"/>
        </w:rPr>
        <w:t xml:space="preserve"> </w:t>
      </w:r>
      <w:r>
        <w:t>en</w:t>
      </w:r>
      <w:r>
        <w:rPr>
          <w:spacing w:val="79"/>
        </w:rPr>
        <w:t xml:space="preserve"> </w:t>
      </w:r>
      <w:r>
        <w:t>el</w:t>
      </w:r>
      <w:r>
        <w:rPr>
          <w:spacing w:val="78"/>
        </w:rPr>
        <w:t xml:space="preserve"> </w:t>
      </w:r>
      <w:r>
        <w:t>artículo</w:t>
      </w:r>
      <w:r>
        <w:rPr>
          <w:spacing w:val="79"/>
        </w:rPr>
        <w:t xml:space="preserve"> </w:t>
      </w:r>
      <w:r>
        <w:t>anterior,</w:t>
      </w:r>
      <w:r>
        <w:rPr>
          <w:spacing w:val="80"/>
        </w:rPr>
        <w:t xml:space="preserve"> </w:t>
      </w:r>
      <w:r>
        <w:t>las</w:t>
      </w:r>
      <w:r>
        <w:rPr>
          <w:spacing w:val="78"/>
        </w:rPr>
        <w:t xml:space="preserve"> </w:t>
      </w:r>
      <w:r>
        <w:t>autoridades correspondientes desarrollarán las siguientes acciones:</w:t>
      </w:r>
    </w:p>
    <w:p w14:paraId="09A6B81E" w14:textId="77777777" w:rsidR="00E6474F" w:rsidRDefault="00EA4A38">
      <w:pPr>
        <w:pStyle w:val="Prrafodelista"/>
        <w:numPr>
          <w:ilvl w:val="0"/>
          <w:numId w:val="4"/>
        </w:numPr>
        <w:tabs>
          <w:tab w:val="left" w:pos="299"/>
        </w:tabs>
        <w:spacing w:before="229"/>
        <w:ind w:right="117" w:firstLine="0"/>
        <w:jc w:val="both"/>
        <w:rPr>
          <w:sz w:val="20"/>
        </w:rPr>
      </w:pPr>
      <w:r>
        <w:rPr>
          <w:sz w:val="20"/>
        </w:rPr>
        <w:t xml:space="preserve">Mejorar los sistemas de inspección del trabajo en lo que se refiere a las normas sobre la igualdad de </w:t>
      </w:r>
      <w:r>
        <w:rPr>
          <w:spacing w:val="-2"/>
          <w:sz w:val="20"/>
        </w:rPr>
        <w:t>retribución;</w:t>
      </w:r>
    </w:p>
    <w:p w14:paraId="5BF202F4" w14:textId="77777777" w:rsidR="00E6474F" w:rsidRDefault="00E6474F">
      <w:pPr>
        <w:pStyle w:val="Textoindependiente"/>
        <w:spacing w:before="1"/>
      </w:pPr>
    </w:p>
    <w:p w14:paraId="6E684359" w14:textId="77777777" w:rsidR="00E6474F" w:rsidRDefault="00EA4A38">
      <w:pPr>
        <w:pStyle w:val="Prrafodelista"/>
        <w:numPr>
          <w:ilvl w:val="0"/>
          <w:numId w:val="4"/>
        </w:numPr>
        <w:tabs>
          <w:tab w:val="left" w:pos="336"/>
        </w:tabs>
        <w:spacing w:before="1"/>
        <w:ind w:left="336" w:hanging="218"/>
        <w:jc w:val="both"/>
        <w:rPr>
          <w:sz w:val="20"/>
        </w:rPr>
      </w:pPr>
      <w:r>
        <w:rPr>
          <w:sz w:val="20"/>
        </w:rPr>
        <w:t>Promover</w:t>
      </w:r>
      <w:r>
        <w:rPr>
          <w:spacing w:val="-5"/>
          <w:sz w:val="20"/>
        </w:rPr>
        <w:t xml:space="preserve"> </w:t>
      </w:r>
      <w:r>
        <w:rPr>
          <w:sz w:val="20"/>
        </w:rPr>
        <w:t>investigaciones</w:t>
      </w:r>
      <w:r>
        <w:rPr>
          <w:spacing w:val="-5"/>
          <w:sz w:val="20"/>
        </w:rPr>
        <w:t xml:space="preserve"> </w:t>
      </w:r>
      <w:r>
        <w:rPr>
          <w:sz w:val="20"/>
        </w:rPr>
        <w:t>con</w:t>
      </w:r>
      <w:r>
        <w:rPr>
          <w:spacing w:val="-8"/>
          <w:sz w:val="20"/>
        </w:rPr>
        <w:t xml:space="preserve"> </w:t>
      </w:r>
      <w:r>
        <w:rPr>
          <w:sz w:val="20"/>
        </w:rPr>
        <w:t>perspectiva</w:t>
      </w:r>
      <w:r>
        <w:rPr>
          <w:spacing w:val="-7"/>
          <w:sz w:val="20"/>
        </w:rPr>
        <w:t xml:space="preserve"> </w:t>
      </w:r>
      <w:r>
        <w:rPr>
          <w:sz w:val="20"/>
        </w:rPr>
        <w:t>de</w:t>
      </w:r>
      <w:r>
        <w:rPr>
          <w:spacing w:val="-5"/>
          <w:sz w:val="20"/>
        </w:rPr>
        <w:t xml:space="preserve"> </w:t>
      </w:r>
      <w:r>
        <w:rPr>
          <w:sz w:val="20"/>
        </w:rPr>
        <w:t>género</w:t>
      </w:r>
      <w:r>
        <w:rPr>
          <w:spacing w:val="-7"/>
          <w:sz w:val="20"/>
        </w:rPr>
        <w:t xml:space="preserve"> </w:t>
      </w:r>
      <w:r>
        <w:rPr>
          <w:sz w:val="20"/>
        </w:rPr>
        <w:t>en</w:t>
      </w:r>
      <w:r>
        <w:rPr>
          <w:spacing w:val="-5"/>
          <w:sz w:val="20"/>
        </w:rPr>
        <w:t xml:space="preserve"> </w:t>
      </w:r>
      <w:r>
        <w:rPr>
          <w:sz w:val="20"/>
        </w:rPr>
        <w:t>materia</w:t>
      </w:r>
      <w:r>
        <w:rPr>
          <w:spacing w:val="-6"/>
          <w:sz w:val="20"/>
        </w:rPr>
        <w:t xml:space="preserve"> </w:t>
      </w:r>
      <w:r>
        <w:rPr>
          <w:sz w:val="20"/>
        </w:rPr>
        <w:t>de</w:t>
      </w:r>
      <w:r>
        <w:rPr>
          <w:spacing w:val="-7"/>
          <w:sz w:val="20"/>
        </w:rPr>
        <w:t xml:space="preserve"> </w:t>
      </w:r>
      <w:r>
        <w:rPr>
          <w:sz w:val="20"/>
        </w:rPr>
        <w:t>salud</w:t>
      </w:r>
      <w:r>
        <w:rPr>
          <w:spacing w:val="-5"/>
          <w:sz w:val="20"/>
        </w:rPr>
        <w:t xml:space="preserve"> </w:t>
      </w:r>
      <w:r>
        <w:rPr>
          <w:sz w:val="20"/>
        </w:rPr>
        <w:t>y</w:t>
      </w:r>
      <w:r>
        <w:rPr>
          <w:spacing w:val="-6"/>
          <w:sz w:val="20"/>
        </w:rPr>
        <w:t xml:space="preserve"> </w:t>
      </w:r>
      <w:r>
        <w:rPr>
          <w:sz w:val="20"/>
        </w:rPr>
        <w:t>de</w:t>
      </w:r>
      <w:r>
        <w:rPr>
          <w:spacing w:val="-6"/>
          <w:sz w:val="20"/>
        </w:rPr>
        <w:t xml:space="preserve"> </w:t>
      </w:r>
      <w:r>
        <w:rPr>
          <w:sz w:val="20"/>
        </w:rPr>
        <w:t>seguridad</w:t>
      </w:r>
      <w:r>
        <w:rPr>
          <w:spacing w:val="-6"/>
          <w:sz w:val="20"/>
        </w:rPr>
        <w:t xml:space="preserve"> </w:t>
      </w:r>
      <w:r>
        <w:rPr>
          <w:sz w:val="20"/>
        </w:rPr>
        <w:t>en</w:t>
      </w:r>
      <w:r>
        <w:rPr>
          <w:spacing w:val="-8"/>
          <w:sz w:val="20"/>
        </w:rPr>
        <w:t xml:space="preserve"> </w:t>
      </w:r>
      <w:r>
        <w:rPr>
          <w:sz w:val="20"/>
        </w:rPr>
        <w:t>el</w:t>
      </w:r>
      <w:r>
        <w:rPr>
          <w:spacing w:val="-7"/>
          <w:sz w:val="20"/>
        </w:rPr>
        <w:t xml:space="preserve"> </w:t>
      </w:r>
      <w:r>
        <w:rPr>
          <w:spacing w:val="-2"/>
          <w:sz w:val="20"/>
        </w:rPr>
        <w:t>trabajo;</w:t>
      </w:r>
    </w:p>
    <w:p w14:paraId="30EC9F13" w14:textId="77777777" w:rsidR="00E6474F" w:rsidRDefault="00E6474F">
      <w:pPr>
        <w:jc w:val="both"/>
        <w:rPr>
          <w:sz w:val="20"/>
        </w:rPr>
        <w:sectPr w:rsidR="00E6474F">
          <w:pgSz w:w="12250" w:h="15820"/>
          <w:pgMar w:top="1740" w:right="1300" w:bottom="1120" w:left="1300" w:header="0" w:footer="925" w:gutter="0"/>
          <w:cols w:space="720"/>
        </w:sectPr>
      </w:pPr>
    </w:p>
    <w:p w14:paraId="009F6B8E" w14:textId="77777777" w:rsidR="00E6474F" w:rsidRDefault="00EA4A38">
      <w:pPr>
        <w:pStyle w:val="Prrafodelista"/>
        <w:numPr>
          <w:ilvl w:val="0"/>
          <w:numId w:val="4"/>
        </w:numPr>
        <w:tabs>
          <w:tab w:val="left" w:pos="403"/>
        </w:tabs>
        <w:spacing w:before="83"/>
        <w:ind w:right="115" w:firstLine="0"/>
        <w:jc w:val="both"/>
        <w:rPr>
          <w:sz w:val="20"/>
        </w:rPr>
      </w:pPr>
      <w:r>
        <w:rPr>
          <w:sz w:val="20"/>
        </w:rPr>
        <w:lastRenderedPageBreak/>
        <w:t>Apoyar las actividades de interlocución ciudadana respecto a la legislación sobre la igualdad para las mujeres y los hombres;</w:t>
      </w:r>
    </w:p>
    <w:p w14:paraId="7EEDDD48" w14:textId="77777777" w:rsidR="00E6474F" w:rsidRDefault="00EA4A38">
      <w:pPr>
        <w:pStyle w:val="Prrafodelista"/>
        <w:numPr>
          <w:ilvl w:val="0"/>
          <w:numId w:val="4"/>
        </w:numPr>
        <w:tabs>
          <w:tab w:val="left" w:pos="441"/>
        </w:tabs>
        <w:spacing w:before="229"/>
        <w:ind w:right="122" w:firstLine="0"/>
        <w:jc w:val="both"/>
        <w:rPr>
          <w:sz w:val="20"/>
        </w:rPr>
      </w:pPr>
      <w:r>
        <w:rPr>
          <w:sz w:val="20"/>
        </w:rPr>
        <w:t xml:space="preserve">Reforzar la cooperación y los intercambios de información sobre los derechos humanos e igualdad entre mujeres y hombres con organizaciones no gubernamentales y organismos de cooperación para el </w:t>
      </w:r>
      <w:r>
        <w:rPr>
          <w:spacing w:val="-2"/>
          <w:sz w:val="20"/>
        </w:rPr>
        <w:t>desarrollo;</w:t>
      </w:r>
    </w:p>
    <w:p w14:paraId="064F03EE" w14:textId="77777777" w:rsidR="00E6474F" w:rsidRDefault="00E6474F">
      <w:pPr>
        <w:pStyle w:val="Textoindependiente"/>
        <w:spacing w:before="2"/>
      </w:pPr>
    </w:p>
    <w:p w14:paraId="2056685A" w14:textId="77777777" w:rsidR="00E6474F" w:rsidRDefault="00EA4A38">
      <w:pPr>
        <w:pStyle w:val="Prrafodelista"/>
        <w:numPr>
          <w:ilvl w:val="0"/>
          <w:numId w:val="4"/>
        </w:numPr>
        <w:tabs>
          <w:tab w:val="left" w:pos="403"/>
        </w:tabs>
        <w:ind w:right="115" w:firstLine="0"/>
        <w:jc w:val="both"/>
        <w:rPr>
          <w:sz w:val="20"/>
        </w:rPr>
      </w:pPr>
      <w:r>
        <w:rPr>
          <w:sz w:val="20"/>
        </w:rPr>
        <w:t>Impulsar reformas legislativas y políticas públicas para prevenir, atender, sancionar y erradicar la desigualdad en los ámbitos público y privado;</w:t>
      </w:r>
    </w:p>
    <w:p w14:paraId="2DEE0296" w14:textId="77777777" w:rsidR="00E6474F" w:rsidRDefault="00EA4A38">
      <w:pPr>
        <w:pStyle w:val="Prrafodelista"/>
        <w:numPr>
          <w:ilvl w:val="0"/>
          <w:numId w:val="4"/>
        </w:numPr>
        <w:tabs>
          <w:tab w:val="left" w:pos="426"/>
        </w:tabs>
        <w:spacing w:before="229"/>
        <w:ind w:right="112" w:firstLine="0"/>
        <w:jc w:val="both"/>
        <w:rPr>
          <w:sz w:val="20"/>
        </w:rPr>
      </w:pPr>
      <w:r>
        <w:rPr>
          <w:sz w:val="20"/>
        </w:rPr>
        <w:t xml:space="preserve">Establecer los mecanismos para la atención de las víctimas en todos los tipos de violencia contra las </w:t>
      </w:r>
      <w:r>
        <w:rPr>
          <w:spacing w:val="-2"/>
          <w:sz w:val="20"/>
        </w:rPr>
        <w:t>mujeres;</w:t>
      </w:r>
    </w:p>
    <w:p w14:paraId="1EE60FAF" w14:textId="77777777" w:rsidR="00E6474F" w:rsidRDefault="00EA4A38">
      <w:pPr>
        <w:pStyle w:val="Prrafodelista"/>
        <w:numPr>
          <w:ilvl w:val="0"/>
          <w:numId w:val="4"/>
        </w:numPr>
        <w:tabs>
          <w:tab w:val="left" w:pos="523"/>
        </w:tabs>
        <w:spacing w:before="229"/>
        <w:ind w:right="119" w:firstLine="0"/>
        <w:jc w:val="both"/>
        <w:rPr>
          <w:sz w:val="20"/>
        </w:rPr>
      </w:pPr>
      <w:r>
        <w:rPr>
          <w:sz w:val="20"/>
        </w:rPr>
        <w:t>Fomentar las investigaciones en materia de prevención, atención, sanción y erradicación de la violencia contra las mujeres; y</w:t>
      </w:r>
    </w:p>
    <w:p w14:paraId="7AF46238" w14:textId="77777777" w:rsidR="00E6474F" w:rsidRDefault="00E6474F">
      <w:pPr>
        <w:pStyle w:val="Textoindependiente"/>
        <w:spacing w:before="1"/>
      </w:pPr>
    </w:p>
    <w:p w14:paraId="0C6900A6" w14:textId="77777777" w:rsidR="00E6474F" w:rsidRDefault="00EA4A38">
      <w:pPr>
        <w:pStyle w:val="Prrafodelista"/>
        <w:numPr>
          <w:ilvl w:val="0"/>
          <w:numId w:val="4"/>
        </w:numPr>
        <w:tabs>
          <w:tab w:val="left" w:pos="534"/>
        </w:tabs>
        <w:ind w:right="127" w:firstLine="0"/>
        <w:jc w:val="both"/>
        <w:rPr>
          <w:sz w:val="20"/>
        </w:rPr>
      </w:pPr>
      <w:r>
        <w:rPr>
          <w:sz w:val="20"/>
        </w:rPr>
        <w:t>Impulsar la capacitación permanente al personal de las instituciones encargadas de la procuración y administración de justicia en materia de igualdad entre mujeres y hombres.</w:t>
      </w:r>
    </w:p>
    <w:p w14:paraId="334A8EFC" w14:textId="77777777" w:rsidR="00E6474F" w:rsidRDefault="00E6474F">
      <w:pPr>
        <w:pStyle w:val="Textoindependiente"/>
        <w:spacing w:before="229"/>
      </w:pPr>
    </w:p>
    <w:p w14:paraId="4E5C399B" w14:textId="77777777" w:rsidR="00E6474F" w:rsidRDefault="00EA4A38">
      <w:pPr>
        <w:spacing w:before="1"/>
        <w:ind w:left="2764" w:right="2765"/>
        <w:jc w:val="center"/>
        <w:rPr>
          <w:b/>
          <w:sz w:val="20"/>
        </w:rPr>
      </w:pPr>
      <w:r>
        <w:rPr>
          <w:b/>
          <w:sz w:val="20"/>
        </w:rPr>
        <w:t>TÍTULO</w:t>
      </w:r>
      <w:r>
        <w:rPr>
          <w:b/>
          <w:spacing w:val="-9"/>
          <w:sz w:val="20"/>
        </w:rPr>
        <w:t xml:space="preserve"> </w:t>
      </w:r>
      <w:r>
        <w:rPr>
          <w:b/>
          <w:spacing w:val="-10"/>
          <w:sz w:val="20"/>
        </w:rPr>
        <w:t>V</w:t>
      </w:r>
    </w:p>
    <w:p w14:paraId="431AC3E7" w14:textId="77777777" w:rsidR="00E6474F" w:rsidRDefault="00EA4A38">
      <w:pPr>
        <w:ind w:right="4"/>
        <w:jc w:val="center"/>
        <w:rPr>
          <w:b/>
          <w:sz w:val="20"/>
        </w:rPr>
      </w:pPr>
      <w:r>
        <w:rPr>
          <w:b/>
          <w:sz w:val="20"/>
        </w:rPr>
        <w:t>DE</w:t>
      </w:r>
      <w:r>
        <w:rPr>
          <w:b/>
          <w:spacing w:val="-8"/>
          <w:sz w:val="20"/>
        </w:rPr>
        <w:t xml:space="preserve"> </w:t>
      </w:r>
      <w:r>
        <w:rPr>
          <w:b/>
          <w:sz w:val="20"/>
        </w:rPr>
        <w:t>LA</w:t>
      </w:r>
      <w:r>
        <w:rPr>
          <w:b/>
          <w:spacing w:val="-7"/>
          <w:sz w:val="20"/>
        </w:rPr>
        <w:t xml:space="preserve"> </w:t>
      </w:r>
      <w:r>
        <w:rPr>
          <w:b/>
          <w:sz w:val="20"/>
        </w:rPr>
        <w:t>INSTITUCIONALIZACIÓN</w:t>
      </w:r>
      <w:r>
        <w:rPr>
          <w:b/>
          <w:spacing w:val="-6"/>
          <w:sz w:val="20"/>
        </w:rPr>
        <w:t xml:space="preserve"> </w:t>
      </w:r>
      <w:r>
        <w:rPr>
          <w:b/>
          <w:sz w:val="20"/>
        </w:rPr>
        <w:t>DE</w:t>
      </w:r>
      <w:r>
        <w:rPr>
          <w:b/>
          <w:spacing w:val="-5"/>
          <w:sz w:val="20"/>
        </w:rPr>
        <w:t xml:space="preserve"> </w:t>
      </w:r>
      <w:r>
        <w:rPr>
          <w:b/>
          <w:sz w:val="20"/>
        </w:rPr>
        <w:t>LA</w:t>
      </w:r>
      <w:r>
        <w:rPr>
          <w:b/>
          <w:spacing w:val="-6"/>
          <w:sz w:val="20"/>
        </w:rPr>
        <w:t xml:space="preserve"> </w:t>
      </w:r>
      <w:r>
        <w:rPr>
          <w:b/>
          <w:spacing w:val="-2"/>
          <w:sz w:val="20"/>
        </w:rPr>
        <w:t>IGUALDAD</w:t>
      </w:r>
    </w:p>
    <w:p w14:paraId="74DA5187" w14:textId="77777777" w:rsidR="00E6474F" w:rsidRDefault="00E6474F">
      <w:pPr>
        <w:pStyle w:val="Textoindependiente"/>
        <w:rPr>
          <w:b/>
        </w:rPr>
      </w:pPr>
    </w:p>
    <w:p w14:paraId="7676955C" w14:textId="77777777" w:rsidR="00E6474F" w:rsidRDefault="00E6474F">
      <w:pPr>
        <w:pStyle w:val="Textoindependiente"/>
        <w:spacing w:before="1"/>
        <w:rPr>
          <w:b/>
        </w:rPr>
      </w:pPr>
    </w:p>
    <w:p w14:paraId="3E4CEB39" w14:textId="77777777" w:rsidR="00E6474F" w:rsidRDefault="00EA4A38">
      <w:pPr>
        <w:spacing w:line="229" w:lineRule="exact"/>
        <w:ind w:left="2764" w:right="2767"/>
        <w:jc w:val="center"/>
        <w:rPr>
          <w:b/>
          <w:sz w:val="20"/>
        </w:rPr>
      </w:pPr>
      <w:r>
        <w:rPr>
          <w:b/>
          <w:sz w:val="20"/>
        </w:rPr>
        <w:t>CAPÍTULO</w:t>
      </w:r>
      <w:r>
        <w:rPr>
          <w:b/>
          <w:spacing w:val="-10"/>
          <w:sz w:val="20"/>
        </w:rPr>
        <w:t xml:space="preserve"> </w:t>
      </w:r>
      <w:r>
        <w:rPr>
          <w:b/>
          <w:spacing w:val="-2"/>
          <w:sz w:val="20"/>
        </w:rPr>
        <w:t>PRIMERO</w:t>
      </w:r>
    </w:p>
    <w:p w14:paraId="27E8CCD7" w14:textId="77777777" w:rsidR="00E6474F" w:rsidRDefault="00EA4A38">
      <w:pPr>
        <w:spacing w:line="229" w:lineRule="exact"/>
        <w:ind w:left="2" w:right="2"/>
        <w:jc w:val="center"/>
        <w:rPr>
          <w:b/>
          <w:sz w:val="20"/>
        </w:rPr>
      </w:pPr>
      <w:r>
        <w:rPr>
          <w:b/>
          <w:sz w:val="20"/>
        </w:rPr>
        <w:t>DE</w:t>
      </w:r>
      <w:r>
        <w:rPr>
          <w:b/>
          <w:spacing w:val="-6"/>
          <w:sz w:val="20"/>
        </w:rPr>
        <w:t xml:space="preserve"> </w:t>
      </w:r>
      <w:r>
        <w:rPr>
          <w:b/>
          <w:sz w:val="20"/>
        </w:rPr>
        <w:t>LA</w:t>
      </w:r>
      <w:r>
        <w:rPr>
          <w:b/>
          <w:spacing w:val="-5"/>
          <w:sz w:val="20"/>
        </w:rPr>
        <w:t xml:space="preserve"> </w:t>
      </w:r>
      <w:r>
        <w:rPr>
          <w:b/>
          <w:sz w:val="20"/>
        </w:rPr>
        <w:t>OBSERVANCIA</w:t>
      </w:r>
      <w:r>
        <w:rPr>
          <w:b/>
          <w:spacing w:val="-3"/>
          <w:sz w:val="20"/>
        </w:rPr>
        <w:t xml:space="preserve"> </w:t>
      </w:r>
      <w:r>
        <w:rPr>
          <w:b/>
          <w:sz w:val="20"/>
        </w:rPr>
        <w:t>EN</w:t>
      </w:r>
      <w:r>
        <w:rPr>
          <w:b/>
          <w:spacing w:val="-5"/>
          <w:sz w:val="20"/>
        </w:rPr>
        <w:t xml:space="preserve"> </w:t>
      </w:r>
      <w:r>
        <w:rPr>
          <w:b/>
          <w:sz w:val="20"/>
        </w:rPr>
        <w:t>MATERIA</w:t>
      </w:r>
      <w:r>
        <w:rPr>
          <w:b/>
          <w:spacing w:val="-6"/>
          <w:sz w:val="20"/>
        </w:rPr>
        <w:t xml:space="preserve"> </w:t>
      </w:r>
      <w:r>
        <w:rPr>
          <w:b/>
          <w:sz w:val="20"/>
        </w:rPr>
        <w:t>DE</w:t>
      </w:r>
      <w:r>
        <w:rPr>
          <w:b/>
          <w:spacing w:val="-5"/>
          <w:sz w:val="20"/>
        </w:rPr>
        <w:t xml:space="preserve"> </w:t>
      </w:r>
      <w:r>
        <w:rPr>
          <w:b/>
          <w:spacing w:val="-2"/>
          <w:sz w:val="20"/>
        </w:rPr>
        <w:t>IGUALDAD</w:t>
      </w:r>
    </w:p>
    <w:p w14:paraId="2907137F" w14:textId="77777777" w:rsidR="00E6474F" w:rsidRDefault="00E6474F">
      <w:pPr>
        <w:pStyle w:val="Textoindependiente"/>
        <w:spacing w:before="1"/>
        <w:rPr>
          <w:b/>
        </w:rPr>
      </w:pPr>
    </w:p>
    <w:p w14:paraId="0F83BC3E" w14:textId="77777777" w:rsidR="00E6474F" w:rsidRDefault="00EA4A38">
      <w:pPr>
        <w:pStyle w:val="Textoindependiente"/>
        <w:ind w:left="118" w:right="117"/>
        <w:jc w:val="both"/>
      </w:pPr>
      <w:r>
        <w:rPr>
          <w:b/>
        </w:rPr>
        <w:t xml:space="preserve">Artículo 35. </w:t>
      </w:r>
      <w:r>
        <w:t>La observancia es un instrumento garante de la igualdad y</w:t>
      </w:r>
      <w:r>
        <w:rPr>
          <w:spacing w:val="21"/>
        </w:rPr>
        <w:t xml:space="preserve"> </w:t>
      </w:r>
      <w:r>
        <w:t>tiene por objeto la construcción de un sistema de información con capacidad para conocer la situación que guarda la igualdad entre hombres y mujeres y, el efecto de las políticas públicas aplicadas en esta materia.</w:t>
      </w:r>
    </w:p>
    <w:p w14:paraId="4BD9467A" w14:textId="77777777" w:rsidR="00E6474F" w:rsidRDefault="00E6474F">
      <w:pPr>
        <w:pStyle w:val="Textoindependiente"/>
      </w:pPr>
    </w:p>
    <w:p w14:paraId="697199BF" w14:textId="77777777" w:rsidR="00E6474F" w:rsidRDefault="00EA4A38">
      <w:pPr>
        <w:pStyle w:val="Textoindependiente"/>
        <w:ind w:left="118" w:right="119"/>
        <w:jc w:val="both"/>
      </w:pPr>
      <w:r>
        <w:rPr>
          <w:b/>
        </w:rPr>
        <w:t xml:space="preserve">Artículo 36. </w:t>
      </w:r>
      <w:r>
        <w:t>La observancia deberá ser efectuada por personas de reconocida trayectoria y,</w:t>
      </w:r>
      <w:r>
        <w:rPr>
          <w:spacing w:val="40"/>
        </w:rPr>
        <w:t xml:space="preserve"> </w:t>
      </w:r>
      <w:r>
        <w:t>especializada en materia de igualdad sustantiva, que sean invitadas por la persona titular de la Presidencia de la Comisión de Igualdad para participar en la observancia.</w:t>
      </w:r>
    </w:p>
    <w:p w14:paraId="46243603" w14:textId="77777777" w:rsidR="00E6474F" w:rsidRDefault="00E6474F">
      <w:pPr>
        <w:pStyle w:val="Textoindependiente"/>
        <w:spacing w:before="1"/>
      </w:pPr>
    </w:p>
    <w:p w14:paraId="7638F411" w14:textId="77777777" w:rsidR="00E6474F" w:rsidRDefault="00EA4A38">
      <w:pPr>
        <w:pStyle w:val="Textoindependiente"/>
        <w:spacing w:before="1"/>
        <w:ind w:left="118"/>
        <w:jc w:val="both"/>
      </w:pPr>
      <w:r>
        <w:rPr>
          <w:b/>
        </w:rPr>
        <w:t>Artículo</w:t>
      </w:r>
      <w:r>
        <w:rPr>
          <w:b/>
          <w:spacing w:val="-7"/>
        </w:rPr>
        <w:t xml:space="preserve"> </w:t>
      </w:r>
      <w:r>
        <w:rPr>
          <w:b/>
        </w:rPr>
        <w:t>37.</w:t>
      </w:r>
      <w:r>
        <w:rPr>
          <w:b/>
          <w:spacing w:val="-7"/>
        </w:rPr>
        <w:t xml:space="preserve"> </w:t>
      </w:r>
      <w:r>
        <w:t>La</w:t>
      </w:r>
      <w:r>
        <w:rPr>
          <w:spacing w:val="-6"/>
        </w:rPr>
        <w:t xml:space="preserve"> </w:t>
      </w:r>
      <w:r>
        <w:t>observancia</w:t>
      </w:r>
      <w:r>
        <w:rPr>
          <w:spacing w:val="-7"/>
        </w:rPr>
        <w:t xml:space="preserve"> </w:t>
      </w:r>
      <w:r>
        <w:t>en</w:t>
      </w:r>
      <w:r>
        <w:rPr>
          <w:spacing w:val="-4"/>
        </w:rPr>
        <w:t xml:space="preserve"> </w:t>
      </w:r>
      <w:r>
        <w:t>materia</w:t>
      </w:r>
      <w:r>
        <w:rPr>
          <w:spacing w:val="-6"/>
        </w:rPr>
        <w:t xml:space="preserve"> </w:t>
      </w:r>
      <w:r>
        <w:t>de</w:t>
      </w:r>
      <w:r>
        <w:rPr>
          <w:spacing w:val="-6"/>
        </w:rPr>
        <w:t xml:space="preserve"> </w:t>
      </w:r>
      <w:r>
        <w:t>igualdad</w:t>
      </w:r>
      <w:r>
        <w:rPr>
          <w:spacing w:val="-5"/>
        </w:rPr>
        <w:t xml:space="preserve"> </w:t>
      </w:r>
      <w:r>
        <w:t>entre</w:t>
      </w:r>
      <w:r>
        <w:rPr>
          <w:spacing w:val="-7"/>
        </w:rPr>
        <w:t xml:space="preserve"> </w:t>
      </w:r>
      <w:r>
        <w:t>mujeres</w:t>
      </w:r>
      <w:r>
        <w:rPr>
          <w:spacing w:val="-5"/>
        </w:rPr>
        <w:t xml:space="preserve"> </w:t>
      </w:r>
      <w:r>
        <w:t>y</w:t>
      </w:r>
      <w:r>
        <w:rPr>
          <w:spacing w:val="-6"/>
        </w:rPr>
        <w:t xml:space="preserve"> </w:t>
      </w:r>
      <w:r>
        <w:t>hombres</w:t>
      </w:r>
      <w:r>
        <w:rPr>
          <w:spacing w:val="-5"/>
        </w:rPr>
        <w:t xml:space="preserve"> </w:t>
      </w:r>
      <w:r>
        <w:t>consistirá</w:t>
      </w:r>
      <w:r>
        <w:rPr>
          <w:spacing w:val="-7"/>
        </w:rPr>
        <w:t xml:space="preserve"> </w:t>
      </w:r>
      <w:r>
        <w:rPr>
          <w:spacing w:val="-5"/>
        </w:rPr>
        <w:t>en:</w:t>
      </w:r>
    </w:p>
    <w:p w14:paraId="01F82E5C" w14:textId="77777777" w:rsidR="00E6474F" w:rsidRDefault="00EA4A38">
      <w:pPr>
        <w:pStyle w:val="Prrafodelista"/>
        <w:numPr>
          <w:ilvl w:val="0"/>
          <w:numId w:val="3"/>
        </w:numPr>
        <w:tabs>
          <w:tab w:val="left" w:pos="282"/>
        </w:tabs>
        <w:spacing w:before="228"/>
        <w:ind w:right="113" w:firstLine="0"/>
        <w:jc w:val="both"/>
        <w:rPr>
          <w:sz w:val="20"/>
        </w:rPr>
      </w:pPr>
      <w:r>
        <w:rPr>
          <w:sz w:val="20"/>
        </w:rPr>
        <w:t>Recibir información sobre medidas y actividades que ponga en marcha la Administración Pública</w:t>
      </w:r>
      <w:r>
        <w:rPr>
          <w:spacing w:val="80"/>
          <w:sz w:val="20"/>
        </w:rPr>
        <w:t xml:space="preserve"> </w:t>
      </w:r>
      <w:r>
        <w:rPr>
          <w:sz w:val="20"/>
        </w:rPr>
        <w:t>Estatal en materia de igualdad entre mujeres y hombres;</w:t>
      </w:r>
    </w:p>
    <w:p w14:paraId="29172E67" w14:textId="77777777" w:rsidR="00E6474F" w:rsidRDefault="00E6474F">
      <w:pPr>
        <w:pStyle w:val="Textoindependiente"/>
        <w:spacing w:before="1"/>
      </w:pPr>
    </w:p>
    <w:p w14:paraId="795BFAFC" w14:textId="77777777" w:rsidR="00E6474F" w:rsidRDefault="00EA4A38">
      <w:pPr>
        <w:pStyle w:val="Prrafodelista"/>
        <w:numPr>
          <w:ilvl w:val="0"/>
          <w:numId w:val="3"/>
        </w:numPr>
        <w:tabs>
          <w:tab w:val="left" w:pos="336"/>
        </w:tabs>
        <w:ind w:right="121" w:firstLine="0"/>
        <w:jc w:val="both"/>
        <w:rPr>
          <w:sz w:val="20"/>
        </w:rPr>
      </w:pPr>
      <w:r>
        <w:rPr>
          <w:sz w:val="20"/>
        </w:rPr>
        <w:t>Evaluar el impacto</w:t>
      </w:r>
      <w:r>
        <w:rPr>
          <w:spacing w:val="-1"/>
          <w:sz w:val="20"/>
        </w:rPr>
        <w:t xml:space="preserve"> </w:t>
      </w:r>
      <w:r>
        <w:rPr>
          <w:sz w:val="20"/>
        </w:rPr>
        <w:t>en</w:t>
      </w:r>
      <w:r>
        <w:rPr>
          <w:spacing w:val="-1"/>
          <w:sz w:val="20"/>
        </w:rPr>
        <w:t xml:space="preserve"> </w:t>
      </w:r>
      <w:r>
        <w:rPr>
          <w:sz w:val="20"/>
        </w:rPr>
        <w:t>la sociedad</w:t>
      </w:r>
      <w:r>
        <w:rPr>
          <w:spacing w:val="-1"/>
          <w:sz w:val="20"/>
        </w:rPr>
        <w:t xml:space="preserve"> </w:t>
      </w:r>
      <w:r>
        <w:rPr>
          <w:sz w:val="20"/>
        </w:rPr>
        <w:t>de las políticas y medidas que</w:t>
      </w:r>
      <w:r>
        <w:rPr>
          <w:spacing w:val="-2"/>
          <w:sz w:val="20"/>
        </w:rPr>
        <w:t xml:space="preserve"> </w:t>
      </w:r>
      <w:r>
        <w:rPr>
          <w:sz w:val="20"/>
        </w:rPr>
        <w:t>afecten a</w:t>
      </w:r>
      <w:r>
        <w:rPr>
          <w:spacing w:val="-1"/>
          <w:sz w:val="20"/>
        </w:rPr>
        <w:t xml:space="preserve"> </w:t>
      </w:r>
      <w:r>
        <w:rPr>
          <w:sz w:val="20"/>
        </w:rPr>
        <w:t>los hombres y a</w:t>
      </w:r>
      <w:r>
        <w:rPr>
          <w:spacing w:val="-1"/>
          <w:sz w:val="20"/>
        </w:rPr>
        <w:t xml:space="preserve"> </w:t>
      </w:r>
      <w:r>
        <w:rPr>
          <w:sz w:val="20"/>
        </w:rPr>
        <w:t>las mujeres en materia de igualdad;</w:t>
      </w:r>
    </w:p>
    <w:p w14:paraId="58B89706" w14:textId="77777777" w:rsidR="00E6474F" w:rsidRDefault="00EA4A38">
      <w:pPr>
        <w:pStyle w:val="Prrafodelista"/>
        <w:numPr>
          <w:ilvl w:val="0"/>
          <w:numId w:val="3"/>
        </w:numPr>
        <w:tabs>
          <w:tab w:val="left" w:pos="391"/>
        </w:tabs>
        <w:ind w:right="120" w:firstLine="0"/>
        <w:jc w:val="both"/>
        <w:rPr>
          <w:sz w:val="20"/>
        </w:rPr>
      </w:pPr>
      <w:r>
        <w:rPr>
          <w:sz w:val="20"/>
        </w:rPr>
        <w:t>Proponer la realización de estudios e informes técnicos de diagnóstico sobre la situación de las mujeres y hombres en materia de igualdad;</w:t>
      </w:r>
    </w:p>
    <w:p w14:paraId="3C869639" w14:textId="77777777" w:rsidR="00E6474F" w:rsidRDefault="00E6474F">
      <w:pPr>
        <w:pStyle w:val="Textoindependiente"/>
      </w:pPr>
    </w:p>
    <w:p w14:paraId="123DE8C5" w14:textId="77777777" w:rsidR="00E6474F" w:rsidRDefault="00EA4A38">
      <w:pPr>
        <w:pStyle w:val="Prrafodelista"/>
        <w:numPr>
          <w:ilvl w:val="0"/>
          <w:numId w:val="3"/>
        </w:numPr>
        <w:tabs>
          <w:tab w:val="left" w:pos="415"/>
        </w:tabs>
        <w:ind w:left="415" w:hanging="297"/>
        <w:jc w:val="both"/>
        <w:rPr>
          <w:sz w:val="20"/>
        </w:rPr>
      </w:pPr>
      <w:r>
        <w:rPr>
          <w:sz w:val="20"/>
        </w:rPr>
        <w:t>Determinar</w:t>
      </w:r>
      <w:r>
        <w:rPr>
          <w:spacing w:val="-6"/>
          <w:sz w:val="20"/>
        </w:rPr>
        <w:t xml:space="preserve"> </w:t>
      </w:r>
      <w:r>
        <w:rPr>
          <w:sz w:val="20"/>
        </w:rPr>
        <w:t>lineamientos</w:t>
      </w:r>
      <w:r>
        <w:rPr>
          <w:spacing w:val="-8"/>
          <w:sz w:val="20"/>
        </w:rPr>
        <w:t xml:space="preserve"> </w:t>
      </w:r>
      <w:r>
        <w:rPr>
          <w:sz w:val="20"/>
        </w:rPr>
        <w:t>para</w:t>
      </w:r>
      <w:r>
        <w:rPr>
          <w:spacing w:val="-9"/>
          <w:sz w:val="20"/>
        </w:rPr>
        <w:t xml:space="preserve"> </w:t>
      </w:r>
      <w:r>
        <w:rPr>
          <w:sz w:val="20"/>
        </w:rPr>
        <w:t>el</w:t>
      </w:r>
      <w:r>
        <w:rPr>
          <w:spacing w:val="-9"/>
          <w:sz w:val="20"/>
        </w:rPr>
        <w:t xml:space="preserve"> </w:t>
      </w:r>
      <w:r>
        <w:rPr>
          <w:sz w:val="20"/>
        </w:rPr>
        <w:t>establecimiento</w:t>
      </w:r>
      <w:r>
        <w:rPr>
          <w:spacing w:val="-9"/>
          <w:sz w:val="20"/>
        </w:rPr>
        <w:t xml:space="preserve"> </w:t>
      </w:r>
      <w:r>
        <w:rPr>
          <w:sz w:val="20"/>
        </w:rPr>
        <w:t>de</w:t>
      </w:r>
      <w:r>
        <w:rPr>
          <w:spacing w:val="-9"/>
          <w:sz w:val="20"/>
        </w:rPr>
        <w:t xml:space="preserve"> </w:t>
      </w:r>
      <w:r>
        <w:rPr>
          <w:sz w:val="20"/>
        </w:rPr>
        <w:t>políticas</w:t>
      </w:r>
      <w:r>
        <w:rPr>
          <w:spacing w:val="-8"/>
          <w:sz w:val="20"/>
        </w:rPr>
        <w:t xml:space="preserve"> </w:t>
      </w:r>
      <w:r>
        <w:rPr>
          <w:sz w:val="20"/>
        </w:rPr>
        <w:t>públicas</w:t>
      </w:r>
      <w:r>
        <w:rPr>
          <w:spacing w:val="-6"/>
          <w:sz w:val="20"/>
        </w:rPr>
        <w:t xml:space="preserve"> </w:t>
      </w:r>
      <w:r>
        <w:rPr>
          <w:sz w:val="20"/>
        </w:rPr>
        <w:t>en</w:t>
      </w:r>
      <w:r>
        <w:rPr>
          <w:spacing w:val="-7"/>
          <w:sz w:val="20"/>
        </w:rPr>
        <w:t xml:space="preserve"> </w:t>
      </w:r>
      <w:r>
        <w:rPr>
          <w:sz w:val="20"/>
        </w:rPr>
        <w:t>materia</w:t>
      </w:r>
      <w:r>
        <w:rPr>
          <w:spacing w:val="-10"/>
          <w:sz w:val="20"/>
        </w:rPr>
        <w:t xml:space="preserve"> </w:t>
      </w:r>
      <w:r>
        <w:rPr>
          <w:sz w:val="20"/>
        </w:rPr>
        <w:t>de</w:t>
      </w:r>
      <w:r>
        <w:rPr>
          <w:spacing w:val="-8"/>
          <w:sz w:val="20"/>
        </w:rPr>
        <w:t xml:space="preserve"> </w:t>
      </w:r>
      <w:r>
        <w:rPr>
          <w:spacing w:val="-2"/>
          <w:sz w:val="20"/>
        </w:rPr>
        <w:t>igualdad;</w:t>
      </w:r>
    </w:p>
    <w:p w14:paraId="6C177BCB" w14:textId="77777777" w:rsidR="00E6474F" w:rsidRDefault="00E6474F">
      <w:pPr>
        <w:pStyle w:val="Textoindependiente"/>
        <w:spacing w:before="1"/>
      </w:pPr>
    </w:p>
    <w:p w14:paraId="5BF51DB8" w14:textId="77777777" w:rsidR="00E6474F" w:rsidRDefault="00EA4A38">
      <w:pPr>
        <w:pStyle w:val="Prrafodelista"/>
        <w:numPr>
          <w:ilvl w:val="0"/>
          <w:numId w:val="3"/>
        </w:numPr>
        <w:tabs>
          <w:tab w:val="left" w:pos="359"/>
        </w:tabs>
        <w:ind w:right="115" w:firstLine="0"/>
        <w:jc w:val="both"/>
        <w:rPr>
          <w:sz w:val="20"/>
        </w:rPr>
      </w:pPr>
      <w:r>
        <w:rPr>
          <w:sz w:val="20"/>
        </w:rPr>
        <w:t>Difundir información sobre los diversos aspectos relacionados con la igualdad entre mujeres y</w:t>
      </w:r>
      <w:r>
        <w:rPr>
          <w:spacing w:val="40"/>
          <w:sz w:val="20"/>
        </w:rPr>
        <w:t xml:space="preserve"> </w:t>
      </w:r>
      <w:r>
        <w:rPr>
          <w:sz w:val="20"/>
        </w:rPr>
        <w:t>hombres; y</w:t>
      </w:r>
    </w:p>
    <w:p w14:paraId="6582092A" w14:textId="77777777" w:rsidR="00E6474F" w:rsidRDefault="00EA4A38">
      <w:pPr>
        <w:pStyle w:val="Prrafodelista"/>
        <w:numPr>
          <w:ilvl w:val="0"/>
          <w:numId w:val="3"/>
        </w:numPr>
        <w:tabs>
          <w:tab w:val="left" w:pos="415"/>
        </w:tabs>
        <w:spacing w:before="229"/>
        <w:ind w:left="415" w:hanging="297"/>
        <w:jc w:val="both"/>
        <w:rPr>
          <w:sz w:val="20"/>
        </w:rPr>
      </w:pPr>
      <w:r>
        <w:rPr>
          <w:sz w:val="20"/>
        </w:rPr>
        <w:t>Las</w:t>
      </w:r>
      <w:r>
        <w:rPr>
          <w:spacing w:val="-7"/>
          <w:sz w:val="20"/>
        </w:rPr>
        <w:t xml:space="preserve"> </w:t>
      </w:r>
      <w:r>
        <w:rPr>
          <w:sz w:val="20"/>
        </w:rPr>
        <w:t>demás</w:t>
      </w:r>
      <w:r>
        <w:rPr>
          <w:spacing w:val="-6"/>
          <w:sz w:val="20"/>
        </w:rPr>
        <w:t xml:space="preserve"> </w:t>
      </w:r>
      <w:r>
        <w:rPr>
          <w:sz w:val="20"/>
        </w:rPr>
        <w:t>que</w:t>
      </w:r>
      <w:r>
        <w:rPr>
          <w:spacing w:val="-7"/>
          <w:sz w:val="20"/>
        </w:rPr>
        <w:t xml:space="preserve"> </w:t>
      </w:r>
      <w:r>
        <w:rPr>
          <w:sz w:val="20"/>
        </w:rPr>
        <w:t>sean</w:t>
      </w:r>
      <w:r>
        <w:rPr>
          <w:spacing w:val="-7"/>
          <w:sz w:val="20"/>
        </w:rPr>
        <w:t xml:space="preserve"> </w:t>
      </w:r>
      <w:r>
        <w:rPr>
          <w:sz w:val="20"/>
        </w:rPr>
        <w:t>necesarias</w:t>
      </w:r>
      <w:r>
        <w:rPr>
          <w:spacing w:val="-7"/>
          <w:sz w:val="20"/>
        </w:rPr>
        <w:t xml:space="preserve"> </w:t>
      </w:r>
      <w:r>
        <w:rPr>
          <w:sz w:val="20"/>
        </w:rPr>
        <w:t>para</w:t>
      </w:r>
      <w:r>
        <w:rPr>
          <w:spacing w:val="-7"/>
          <w:sz w:val="20"/>
        </w:rPr>
        <w:t xml:space="preserve"> </w:t>
      </w:r>
      <w:r>
        <w:rPr>
          <w:sz w:val="20"/>
        </w:rPr>
        <w:t>cumplir</w:t>
      </w:r>
      <w:r>
        <w:rPr>
          <w:spacing w:val="-4"/>
          <w:sz w:val="20"/>
        </w:rPr>
        <w:t xml:space="preserve"> </w:t>
      </w:r>
      <w:r>
        <w:rPr>
          <w:sz w:val="20"/>
        </w:rPr>
        <w:t>los</w:t>
      </w:r>
      <w:r>
        <w:rPr>
          <w:spacing w:val="-6"/>
          <w:sz w:val="20"/>
        </w:rPr>
        <w:t xml:space="preserve"> </w:t>
      </w:r>
      <w:r>
        <w:rPr>
          <w:sz w:val="20"/>
        </w:rPr>
        <w:t>objetivos</w:t>
      </w:r>
      <w:r>
        <w:rPr>
          <w:spacing w:val="-6"/>
          <w:sz w:val="20"/>
        </w:rPr>
        <w:t xml:space="preserve"> </w:t>
      </w:r>
      <w:r>
        <w:rPr>
          <w:sz w:val="20"/>
        </w:rPr>
        <w:t>de esta</w:t>
      </w:r>
      <w:r>
        <w:rPr>
          <w:spacing w:val="-5"/>
          <w:sz w:val="20"/>
        </w:rPr>
        <w:t xml:space="preserve"> </w:t>
      </w:r>
      <w:r>
        <w:rPr>
          <w:spacing w:val="-4"/>
          <w:sz w:val="20"/>
        </w:rPr>
        <w:t>Ley.</w:t>
      </w:r>
    </w:p>
    <w:p w14:paraId="48A66A9F" w14:textId="77777777" w:rsidR="00E6474F" w:rsidRDefault="00E6474F">
      <w:pPr>
        <w:pStyle w:val="Textoindependiente"/>
        <w:spacing w:before="229"/>
      </w:pPr>
    </w:p>
    <w:p w14:paraId="335531DA" w14:textId="77777777" w:rsidR="00E6474F" w:rsidRDefault="00EA4A38">
      <w:pPr>
        <w:ind w:left="2764" w:right="2765"/>
        <w:jc w:val="center"/>
        <w:rPr>
          <w:b/>
          <w:sz w:val="20"/>
        </w:rPr>
      </w:pPr>
      <w:r>
        <w:rPr>
          <w:b/>
          <w:sz w:val="20"/>
        </w:rPr>
        <w:t>CAPÍTULO</w:t>
      </w:r>
      <w:r>
        <w:rPr>
          <w:b/>
          <w:spacing w:val="-10"/>
          <w:sz w:val="20"/>
        </w:rPr>
        <w:t xml:space="preserve"> </w:t>
      </w:r>
      <w:r>
        <w:rPr>
          <w:b/>
          <w:spacing w:val="-2"/>
          <w:sz w:val="20"/>
        </w:rPr>
        <w:t>SEGUNDO</w:t>
      </w:r>
    </w:p>
    <w:p w14:paraId="666634BC" w14:textId="77777777" w:rsidR="00E6474F" w:rsidRDefault="00E6474F">
      <w:pPr>
        <w:jc w:val="center"/>
        <w:rPr>
          <w:sz w:val="20"/>
        </w:rPr>
        <w:sectPr w:rsidR="00E6474F">
          <w:pgSz w:w="12250" w:h="15820"/>
          <w:pgMar w:top="1740" w:right="1300" w:bottom="1120" w:left="1300" w:header="0" w:footer="925" w:gutter="0"/>
          <w:cols w:space="720"/>
        </w:sectPr>
      </w:pPr>
    </w:p>
    <w:p w14:paraId="7A020781" w14:textId="77777777" w:rsidR="00E6474F" w:rsidRDefault="00EA4A38">
      <w:pPr>
        <w:spacing w:before="83"/>
        <w:ind w:left="2764" w:right="2764"/>
        <w:jc w:val="center"/>
        <w:rPr>
          <w:b/>
          <w:sz w:val="20"/>
        </w:rPr>
      </w:pPr>
      <w:r>
        <w:rPr>
          <w:b/>
          <w:sz w:val="20"/>
        </w:rPr>
        <w:lastRenderedPageBreak/>
        <w:t>DE</w:t>
      </w:r>
      <w:r>
        <w:rPr>
          <w:b/>
          <w:spacing w:val="-4"/>
          <w:sz w:val="20"/>
        </w:rPr>
        <w:t xml:space="preserve"> </w:t>
      </w:r>
      <w:r>
        <w:rPr>
          <w:b/>
          <w:sz w:val="20"/>
        </w:rPr>
        <w:t>LA</w:t>
      </w:r>
      <w:r>
        <w:rPr>
          <w:b/>
          <w:spacing w:val="-1"/>
          <w:sz w:val="20"/>
        </w:rPr>
        <w:t xml:space="preserve"> </w:t>
      </w:r>
      <w:r>
        <w:rPr>
          <w:b/>
          <w:spacing w:val="-2"/>
          <w:sz w:val="20"/>
        </w:rPr>
        <w:t>SOSTENIBILIDAD</w:t>
      </w:r>
    </w:p>
    <w:p w14:paraId="3AE6DFB1" w14:textId="77777777" w:rsidR="00E6474F" w:rsidRDefault="00EA4A38">
      <w:pPr>
        <w:pStyle w:val="Textoindependiente"/>
        <w:spacing w:before="229"/>
        <w:ind w:left="118" w:right="113"/>
        <w:jc w:val="both"/>
      </w:pPr>
      <w:r>
        <w:rPr>
          <w:b/>
        </w:rPr>
        <w:t xml:space="preserve">Artículo 38. </w:t>
      </w:r>
      <w:r>
        <w:t>La evaluación de las acciones y políticas de gobierno se articularán para eliminar cualquier desigualdad entre mujeres y hombres y la consecuente discriminación buscando, en todo momento, la sostenibilidad social, a fin de que se den procesos de institucionalización de la igualdad.</w:t>
      </w:r>
    </w:p>
    <w:p w14:paraId="46205EA5" w14:textId="77777777" w:rsidR="00E6474F" w:rsidRDefault="00E6474F">
      <w:pPr>
        <w:pStyle w:val="Textoindependiente"/>
      </w:pPr>
    </w:p>
    <w:p w14:paraId="62DBB582" w14:textId="77777777" w:rsidR="00E6474F" w:rsidRDefault="00E6474F">
      <w:pPr>
        <w:pStyle w:val="Textoindependiente"/>
        <w:spacing w:before="2"/>
      </w:pPr>
    </w:p>
    <w:p w14:paraId="21CF26B4" w14:textId="77777777" w:rsidR="00E6474F" w:rsidRDefault="00EA4A38">
      <w:pPr>
        <w:spacing w:line="229" w:lineRule="exact"/>
        <w:ind w:left="2764" w:right="2764"/>
        <w:jc w:val="center"/>
        <w:rPr>
          <w:b/>
          <w:sz w:val="20"/>
        </w:rPr>
      </w:pPr>
      <w:r>
        <w:rPr>
          <w:b/>
          <w:sz w:val="20"/>
        </w:rPr>
        <w:t>CAPÍTULO</w:t>
      </w:r>
      <w:r>
        <w:rPr>
          <w:b/>
          <w:spacing w:val="-12"/>
          <w:sz w:val="20"/>
        </w:rPr>
        <w:t xml:space="preserve"> </w:t>
      </w:r>
      <w:r>
        <w:rPr>
          <w:b/>
          <w:spacing w:val="-2"/>
          <w:sz w:val="20"/>
        </w:rPr>
        <w:t>TERCERO</w:t>
      </w:r>
    </w:p>
    <w:p w14:paraId="230C7F24" w14:textId="77777777" w:rsidR="00E6474F" w:rsidRDefault="00EA4A38">
      <w:pPr>
        <w:ind w:left="2422" w:right="2421"/>
        <w:jc w:val="center"/>
        <w:rPr>
          <w:b/>
          <w:sz w:val="20"/>
        </w:rPr>
      </w:pPr>
      <w:r>
        <w:rPr>
          <w:b/>
          <w:sz w:val="20"/>
        </w:rPr>
        <w:t>DEL</w:t>
      </w:r>
      <w:r>
        <w:rPr>
          <w:b/>
          <w:spacing w:val="-9"/>
          <w:sz w:val="20"/>
        </w:rPr>
        <w:t xml:space="preserve"> </w:t>
      </w:r>
      <w:r>
        <w:rPr>
          <w:b/>
          <w:sz w:val="20"/>
        </w:rPr>
        <w:t>PROGRAMA</w:t>
      </w:r>
      <w:r>
        <w:rPr>
          <w:b/>
          <w:spacing w:val="-7"/>
          <w:sz w:val="20"/>
        </w:rPr>
        <w:t xml:space="preserve"> </w:t>
      </w:r>
      <w:r>
        <w:rPr>
          <w:b/>
          <w:sz w:val="20"/>
        </w:rPr>
        <w:t>ESTATAL</w:t>
      </w:r>
      <w:r>
        <w:rPr>
          <w:b/>
          <w:spacing w:val="-9"/>
          <w:sz w:val="20"/>
        </w:rPr>
        <w:t xml:space="preserve"> </w:t>
      </w:r>
      <w:r>
        <w:rPr>
          <w:b/>
          <w:sz w:val="20"/>
        </w:rPr>
        <w:t>PARA</w:t>
      </w:r>
      <w:r>
        <w:rPr>
          <w:b/>
          <w:spacing w:val="-7"/>
          <w:sz w:val="20"/>
        </w:rPr>
        <w:t xml:space="preserve"> </w:t>
      </w:r>
      <w:r>
        <w:rPr>
          <w:b/>
          <w:sz w:val="20"/>
        </w:rPr>
        <w:t>LA</w:t>
      </w:r>
      <w:r>
        <w:rPr>
          <w:b/>
          <w:spacing w:val="-9"/>
          <w:sz w:val="20"/>
        </w:rPr>
        <w:t xml:space="preserve"> </w:t>
      </w:r>
      <w:r>
        <w:rPr>
          <w:b/>
          <w:sz w:val="20"/>
        </w:rPr>
        <w:t>IGUALDAD ENTRE MUJERES Y HOMBRES</w:t>
      </w:r>
    </w:p>
    <w:p w14:paraId="317640F3" w14:textId="77777777" w:rsidR="00E6474F" w:rsidRDefault="00E6474F">
      <w:pPr>
        <w:pStyle w:val="Textoindependiente"/>
        <w:rPr>
          <w:b/>
        </w:rPr>
      </w:pPr>
    </w:p>
    <w:p w14:paraId="20A67EF3" w14:textId="77777777" w:rsidR="00E6474F" w:rsidRDefault="00EA4A38">
      <w:pPr>
        <w:pStyle w:val="Textoindependiente"/>
        <w:ind w:left="118" w:right="113"/>
        <w:jc w:val="both"/>
      </w:pPr>
      <w:r>
        <w:rPr>
          <w:b/>
        </w:rPr>
        <w:t xml:space="preserve">Artículo 39. </w:t>
      </w:r>
      <w:r>
        <w:t>El Programa Estatal para la Igualdad entre Mujeres y Hombres será propuesto por el</w:t>
      </w:r>
      <w:r>
        <w:rPr>
          <w:spacing w:val="80"/>
        </w:rPr>
        <w:t xml:space="preserve"> </w:t>
      </w:r>
      <w:r>
        <w:t>Instituto Hidalguense de las Mujeres. Este Programa deberá integrarse al Plan Estatal de Desarrollo, así como,</w:t>
      </w:r>
      <w:r>
        <w:rPr>
          <w:spacing w:val="-1"/>
        </w:rPr>
        <w:t xml:space="preserve"> </w:t>
      </w:r>
      <w:r>
        <w:t>a los programas sectoriales,</w:t>
      </w:r>
      <w:r>
        <w:rPr>
          <w:spacing w:val="-1"/>
        </w:rPr>
        <w:t xml:space="preserve"> </w:t>
      </w:r>
      <w:r>
        <w:t>institucionales y especiales a</w:t>
      </w:r>
      <w:r>
        <w:rPr>
          <w:spacing w:val="-1"/>
        </w:rPr>
        <w:t xml:space="preserve"> </w:t>
      </w:r>
      <w:r>
        <w:t>que</w:t>
      </w:r>
      <w:r>
        <w:rPr>
          <w:spacing w:val="-2"/>
        </w:rPr>
        <w:t xml:space="preserve"> </w:t>
      </w:r>
      <w:r>
        <w:t>se</w:t>
      </w:r>
      <w:r>
        <w:rPr>
          <w:spacing w:val="-1"/>
        </w:rPr>
        <w:t xml:space="preserve"> </w:t>
      </w:r>
      <w:r>
        <w:t>refiere</w:t>
      </w:r>
      <w:r>
        <w:rPr>
          <w:spacing w:val="-1"/>
        </w:rPr>
        <w:t xml:space="preserve"> </w:t>
      </w:r>
      <w:r>
        <w:t>la Ley de</w:t>
      </w:r>
      <w:r>
        <w:rPr>
          <w:spacing w:val="-2"/>
        </w:rPr>
        <w:t xml:space="preserve"> </w:t>
      </w:r>
      <w:r>
        <w:t>Planeación</w:t>
      </w:r>
      <w:r>
        <w:rPr>
          <w:spacing w:val="-2"/>
        </w:rPr>
        <w:t xml:space="preserve"> </w:t>
      </w:r>
      <w:r>
        <w:t>para el Desarrollo, y deberá contener:</w:t>
      </w:r>
    </w:p>
    <w:p w14:paraId="2E60ED7F" w14:textId="77777777" w:rsidR="00E6474F" w:rsidRDefault="00E6474F">
      <w:pPr>
        <w:pStyle w:val="Textoindependiente"/>
      </w:pPr>
    </w:p>
    <w:p w14:paraId="5783E3F9" w14:textId="77777777" w:rsidR="00E6474F" w:rsidRDefault="00EA4A38">
      <w:pPr>
        <w:pStyle w:val="Prrafodelista"/>
        <w:numPr>
          <w:ilvl w:val="0"/>
          <w:numId w:val="2"/>
        </w:numPr>
        <w:tabs>
          <w:tab w:val="left" w:pos="282"/>
        </w:tabs>
        <w:ind w:left="282" w:hanging="164"/>
        <w:rPr>
          <w:sz w:val="20"/>
        </w:rPr>
      </w:pPr>
      <w:r>
        <w:rPr>
          <w:sz w:val="20"/>
        </w:rPr>
        <w:t>Objetivo</w:t>
      </w:r>
      <w:r>
        <w:rPr>
          <w:spacing w:val="-11"/>
          <w:sz w:val="20"/>
        </w:rPr>
        <w:t xml:space="preserve"> </w:t>
      </w:r>
      <w:r>
        <w:rPr>
          <w:spacing w:val="-2"/>
          <w:sz w:val="20"/>
        </w:rPr>
        <w:t>general;</w:t>
      </w:r>
    </w:p>
    <w:p w14:paraId="79CDA231" w14:textId="77777777" w:rsidR="00E6474F" w:rsidRDefault="00E6474F">
      <w:pPr>
        <w:pStyle w:val="Textoindependiente"/>
        <w:spacing w:before="1"/>
      </w:pPr>
    </w:p>
    <w:p w14:paraId="60D430BA" w14:textId="77777777" w:rsidR="00E6474F" w:rsidRDefault="00EA4A38">
      <w:pPr>
        <w:pStyle w:val="Prrafodelista"/>
        <w:numPr>
          <w:ilvl w:val="0"/>
          <w:numId w:val="2"/>
        </w:numPr>
        <w:tabs>
          <w:tab w:val="left" w:pos="336"/>
        </w:tabs>
        <w:ind w:left="336" w:hanging="218"/>
        <w:rPr>
          <w:sz w:val="20"/>
        </w:rPr>
      </w:pPr>
      <w:r>
        <w:rPr>
          <w:spacing w:val="-2"/>
          <w:sz w:val="20"/>
        </w:rPr>
        <w:t>Estrategias;</w:t>
      </w:r>
    </w:p>
    <w:p w14:paraId="475E4462" w14:textId="77777777" w:rsidR="00E6474F" w:rsidRDefault="00EA4A38">
      <w:pPr>
        <w:pStyle w:val="Prrafodelista"/>
        <w:numPr>
          <w:ilvl w:val="0"/>
          <w:numId w:val="2"/>
        </w:numPr>
        <w:tabs>
          <w:tab w:val="left" w:pos="446"/>
        </w:tabs>
        <w:spacing w:before="229"/>
        <w:ind w:left="446" w:hanging="328"/>
        <w:rPr>
          <w:sz w:val="20"/>
        </w:rPr>
      </w:pPr>
      <w:r>
        <w:rPr>
          <w:sz w:val="20"/>
        </w:rPr>
        <w:t>Líneas</w:t>
      </w:r>
      <w:r>
        <w:rPr>
          <w:spacing w:val="-5"/>
          <w:sz w:val="20"/>
        </w:rPr>
        <w:t xml:space="preserve"> </w:t>
      </w:r>
      <w:r>
        <w:rPr>
          <w:sz w:val="20"/>
        </w:rPr>
        <w:t>de</w:t>
      </w:r>
      <w:r>
        <w:rPr>
          <w:spacing w:val="-7"/>
          <w:sz w:val="20"/>
        </w:rPr>
        <w:t xml:space="preserve"> </w:t>
      </w:r>
      <w:r>
        <w:rPr>
          <w:sz w:val="20"/>
        </w:rPr>
        <w:t>acción;</w:t>
      </w:r>
      <w:r>
        <w:rPr>
          <w:spacing w:val="-6"/>
          <w:sz w:val="20"/>
        </w:rPr>
        <w:t xml:space="preserve"> </w:t>
      </w:r>
      <w:r>
        <w:rPr>
          <w:spacing w:val="-10"/>
          <w:sz w:val="20"/>
        </w:rPr>
        <w:t>y</w:t>
      </w:r>
    </w:p>
    <w:p w14:paraId="06724443" w14:textId="77777777" w:rsidR="00E6474F" w:rsidRDefault="00E6474F">
      <w:pPr>
        <w:pStyle w:val="Textoindependiente"/>
      </w:pPr>
    </w:p>
    <w:p w14:paraId="68B17DF4" w14:textId="77777777" w:rsidR="00E6474F" w:rsidRDefault="00EA4A38">
      <w:pPr>
        <w:pStyle w:val="Prrafodelista"/>
        <w:numPr>
          <w:ilvl w:val="0"/>
          <w:numId w:val="2"/>
        </w:numPr>
        <w:tabs>
          <w:tab w:val="left" w:pos="415"/>
        </w:tabs>
        <w:ind w:left="415" w:hanging="297"/>
        <w:rPr>
          <w:sz w:val="20"/>
        </w:rPr>
      </w:pPr>
      <w:r>
        <w:rPr>
          <w:sz w:val="20"/>
        </w:rPr>
        <w:t>Mecanismos</w:t>
      </w:r>
      <w:r>
        <w:rPr>
          <w:spacing w:val="-7"/>
          <w:sz w:val="20"/>
        </w:rPr>
        <w:t xml:space="preserve"> </w:t>
      </w:r>
      <w:r>
        <w:rPr>
          <w:sz w:val="20"/>
        </w:rPr>
        <w:t>de</w:t>
      </w:r>
      <w:r>
        <w:rPr>
          <w:spacing w:val="-8"/>
          <w:sz w:val="20"/>
        </w:rPr>
        <w:t xml:space="preserve"> </w:t>
      </w:r>
      <w:r>
        <w:rPr>
          <w:spacing w:val="-2"/>
          <w:sz w:val="20"/>
        </w:rPr>
        <w:t>evaluación.</w:t>
      </w:r>
    </w:p>
    <w:p w14:paraId="7C39DBA5" w14:textId="77777777" w:rsidR="00E6474F" w:rsidRDefault="00E6474F">
      <w:pPr>
        <w:pStyle w:val="Textoindependiente"/>
        <w:spacing w:before="1"/>
      </w:pPr>
    </w:p>
    <w:p w14:paraId="52AC3942" w14:textId="77777777" w:rsidR="00E6474F" w:rsidRDefault="00EA4A38">
      <w:pPr>
        <w:pStyle w:val="Textoindependiente"/>
        <w:ind w:left="118" w:right="125"/>
        <w:jc w:val="both"/>
      </w:pPr>
      <w:r>
        <w:rPr>
          <w:b/>
        </w:rPr>
        <w:t xml:space="preserve">Artículo 40. </w:t>
      </w:r>
      <w:r>
        <w:t>El Instituto deberá revisar el Programa Estatal de Igualdad cada tres años, y se modificará, en caso de ser necesario, de conformidad con la evaluación de su impacto.</w:t>
      </w:r>
    </w:p>
    <w:p w14:paraId="341D7D9B" w14:textId="77777777" w:rsidR="00E6474F" w:rsidRDefault="00E6474F">
      <w:pPr>
        <w:pStyle w:val="Textoindependiente"/>
        <w:spacing w:before="229"/>
      </w:pPr>
    </w:p>
    <w:p w14:paraId="6A687AF9" w14:textId="77777777" w:rsidR="00E6474F" w:rsidRDefault="00EA4A38">
      <w:pPr>
        <w:spacing w:before="1"/>
        <w:ind w:left="2764" w:right="2766"/>
        <w:jc w:val="center"/>
        <w:rPr>
          <w:b/>
          <w:sz w:val="20"/>
        </w:rPr>
      </w:pPr>
      <w:r>
        <w:rPr>
          <w:b/>
          <w:sz w:val="20"/>
        </w:rPr>
        <w:t>CAPÍTULO</w:t>
      </w:r>
      <w:r>
        <w:rPr>
          <w:b/>
          <w:spacing w:val="-12"/>
          <w:sz w:val="20"/>
        </w:rPr>
        <w:t xml:space="preserve"> </w:t>
      </w:r>
      <w:r>
        <w:rPr>
          <w:b/>
          <w:spacing w:val="-2"/>
          <w:sz w:val="20"/>
        </w:rPr>
        <w:t>CUARTO</w:t>
      </w:r>
    </w:p>
    <w:p w14:paraId="4542903A" w14:textId="77777777" w:rsidR="00E6474F" w:rsidRDefault="00EA4A38">
      <w:pPr>
        <w:ind w:left="2991" w:right="2990"/>
        <w:jc w:val="center"/>
        <w:rPr>
          <w:b/>
          <w:sz w:val="20"/>
        </w:rPr>
      </w:pPr>
      <w:r>
        <w:rPr>
          <w:b/>
          <w:sz w:val="20"/>
        </w:rPr>
        <w:t>DEL</w:t>
      </w:r>
      <w:r>
        <w:rPr>
          <w:b/>
          <w:spacing w:val="-9"/>
          <w:sz w:val="20"/>
        </w:rPr>
        <w:t xml:space="preserve"> </w:t>
      </w:r>
      <w:r>
        <w:rPr>
          <w:b/>
          <w:sz w:val="20"/>
        </w:rPr>
        <w:t>DERECHO</w:t>
      </w:r>
      <w:r>
        <w:rPr>
          <w:b/>
          <w:spacing w:val="-9"/>
          <w:sz w:val="20"/>
        </w:rPr>
        <w:t xml:space="preserve"> </w:t>
      </w:r>
      <w:r>
        <w:rPr>
          <w:b/>
          <w:sz w:val="20"/>
        </w:rPr>
        <w:t>A</w:t>
      </w:r>
      <w:r>
        <w:rPr>
          <w:b/>
          <w:spacing w:val="-10"/>
          <w:sz w:val="20"/>
        </w:rPr>
        <w:t xml:space="preserve"> </w:t>
      </w:r>
      <w:r>
        <w:rPr>
          <w:b/>
          <w:sz w:val="20"/>
        </w:rPr>
        <w:t>LA</w:t>
      </w:r>
      <w:r>
        <w:rPr>
          <w:b/>
          <w:spacing w:val="-9"/>
          <w:sz w:val="20"/>
        </w:rPr>
        <w:t xml:space="preserve"> </w:t>
      </w:r>
      <w:r>
        <w:rPr>
          <w:b/>
          <w:sz w:val="20"/>
        </w:rPr>
        <w:t>INFORMACIÓN EN MATERIA DE IGUALDAD</w:t>
      </w:r>
    </w:p>
    <w:p w14:paraId="25A3DEE2" w14:textId="77777777" w:rsidR="00E6474F" w:rsidRDefault="00EA4A38">
      <w:pPr>
        <w:pStyle w:val="Textoindependiente"/>
        <w:spacing w:before="229"/>
        <w:ind w:left="118" w:right="117"/>
        <w:jc w:val="both"/>
      </w:pPr>
      <w:r>
        <w:rPr>
          <w:b/>
        </w:rPr>
        <w:t xml:space="preserve">Artículo 41. </w:t>
      </w:r>
      <w:r>
        <w:t>Toda persona tendrá derecho a que las autoridades y Organismos Públicos pongan a su disposición la información que les soliciten sobre políticas, instrumentos y normas sobre igualdad entre mujeres y hombres, de acuerdo a lo dispuesto por la Ley de Transparencia y Acceso a la Información Pública Gubernamental para el estado de Hidalgo.</w:t>
      </w:r>
    </w:p>
    <w:p w14:paraId="1AAA4777" w14:textId="77777777" w:rsidR="00E6474F" w:rsidRDefault="00E6474F">
      <w:pPr>
        <w:pStyle w:val="Textoindependiente"/>
      </w:pPr>
    </w:p>
    <w:p w14:paraId="11845F06" w14:textId="77777777" w:rsidR="00E6474F" w:rsidRDefault="00EA4A38">
      <w:pPr>
        <w:pStyle w:val="Textoindependiente"/>
        <w:ind w:left="118" w:right="117"/>
        <w:jc w:val="both"/>
      </w:pPr>
      <w:r>
        <w:rPr>
          <w:b/>
        </w:rPr>
        <w:t xml:space="preserve">Artículo 42. </w:t>
      </w:r>
      <w:r>
        <w:t>La concertación de acciones entre el Estado y el sector privado, se realizará mediante acuerdos y convenios, los cuales se ajustarán a lo siguiente:</w:t>
      </w:r>
    </w:p>
    <w:p w14:paraId="1E3E24E6" w14:textId="77777777" w:rsidR="00E6474F" w:rsidRDefault="00E6474F">
      <w:pPr>
        <w:pStyle w:val="Textoindependiente"/>
        <w:spacing w:before="1"/>
      </w:pPr>
    </w:p>
    <w:p w14:paraId="511A5C7A" w14:textId="77777777" w:rsidR="00E6474F" w:rsidRDefault="00EA4A38">
      <w:pPr>
        <w:pStyle w:val="Prrafodelista"/>
        <w:numPr>
          <w:ilvl w:val="0"/>
          <w:numId w:val="1"/>
        </w:numPr>
        <w:tabs>
          <w:tab w:val="left" w:pos="282"/>
        </w:tabs>
        <w:ind w:left="282" w:hanging="164"/>
        <w:rPr>
          <w:sz w:val="20"/>
        </w:rPr>
      </w:pPr>
      <w:r>
        <w:rPr>
          <w:sz w:val="20"/>
        </w:rPr>
        <w:t>Definir</w:t>
      </w:r>
      <w:r>
        <w:rPr>
          <w:spacing w:val="-6"/>
          <w:sz w:val="20"/>
        </w:rPr>
        <w:t xml:space="preserve"> </w:t>
      </w:r>
      <w:r>
        <w:rPr>
          <w:sz w:val="20"/>
        </w:rPr>
        <w:t>las</w:t>
      </w:r>
      <w:r>
        <w:rPr>
          <w:spacing w:val="-6"/>
          <w:sz w:val="20"/>
        </w:rPr>
        <w:t xml:space="preserve"> </w:t>
      </w:r>
      <w:r>
        <w:rPr>
          <w:sz w:val="20"/>
        </w:rPr>
        <w:t>responsabilidades</w:t>
      </w:r>
      <w:r>
        <w:rPr>
          <w:spacing w:val="-6"/>
          <w:sz w:val="20"/>
        </w:rPr>
        <w:t xml:space="preserve"> </w:t>
      </w:r>
      <w:r>
        <w:rPr>
          <w:sz w:val="20"/>
        </w:rPr>
        <w:t>que</w:t>
      </w:r>
      <w:r>
        <w:rPr>
          <w:spacing w:val="-7"/>
          <w:sz w:val="20"/>
        </w:rPr>
        <w:t xml:space="preserve"> </w:t>
      </w:r>
      <w:r>
        <w:rPr>
          <w:sz w:val="20"/>
        </w:rPr>
        <w:t>asuman</w:t>
      </w:r>
      <w:r>
        <w:rPr>
          <w:spacing w:val="-6"/>
          <w:sz w:val="20"/>
        </w:rPr>
        <w:t xml:space="preserve"> </w:t>
      </w:r>
      <w:r>
        <w:rPr>
          <w:sz w:val="20"/>
        </w:rPr>
        <w:t>las</w:t>
      </w:r>
      <w:r>
        <w:rPr>
          <w:spacing w:val="-6"/>
          <w:sz w:val="20"/>
        </w:rPr>
        <w:t xml:space="preserve"> </w:t>
      </w:r>
      <w:r>
        <w:rPr>
          <w:sz w:val="20"/>
        </w:rPr>
        <w:t>y</w:t>
      </w:r>
      <w:r>
        <w:rPr>
          <w:spacing w:val="-6"/>
          <w:sz w:val="20"/>
        </w:rPr>
        <w:t xml:space="preserve"> </w:t>
      </w:r>
      <w:r>
        <w:rPr>
          <w:sz w:val="20"/>
        </w:rPr>
        <w:t>los</w:t>
      </w:r>
      <w:r>
        <w:rPr>
          <w:spacing w:val="-6"/>
          <w:sz w:val="20"/>
        </w:rPr>
        <w:t xml:space="preserve"> </w:t>
      </w:r>
      <w:r>
        <w:rPr>
          <w:sz w:val="20"/>
        </w:rPr>
        <w:t>integrantes</w:t>
      </w:r>
      <w:r>
        <w:rPr>
          <w:spacing w:val="-6"/>
          <w:sz w:val="20"/>
        </w:rPr>
        <w:t xml:space="preserve"> </w:t>
      </w:r>
      <w:r>
        <w:rPr>
          <w:sz w:val="20"/>
        </w:rPr>
        <w:t>de</w:t>
      </w:r>
      <w:r>
        <w:rPr>
          <w:spacing w:val="-7"/>
          <w:sz w:val="20"/>
        </w:rPr>
        <w:t xml:space="preserve"> </w:t>
      </w:r>
      <w:r>
        <w:rPr>
          <w:sz w:val="20"/>
        </w:rPr>
        <w:t>los</w:t>
      </w:r>
      <w:r>
        <w:rPr>
          <w:spacing w:val="-6"/>
          <w:sz w:val="20"/>
        </w:rPr>
        <w:t xml:space="preserve"> </w:t>
      </w:r>
      <w:r>
        <w:rPr>
          <w:sz w:val="20"/>
        </w:rPr>
        <w:t>sectores</w:t>
      </w:r>
      <w:r>
        <w:rPr>
          <w:spacing w:val="-4"/>
          <w:sz w:val="20"/>
        </w:rPr>
        <w:t xml:space="preserve"> </w:t>
      </w:r>
      <w:r>
        <w:rPr>
          <w:sz w:val="20"/>
        </w:rPr>
        <w:t>social</w:t>
      </w:r>
      <w:r>
        <w:rPr>
          <w:spacing w:val="-8"/>
          <w:sz w:val="20"/>
        </w:rPr>
        <w:t xml:space="preserve"> </w:t>
      </w:r>
      <w:r>
        <w:rPr>
          <w:sz w:val="20"/>
        </w:rPr>
        <w:t>y</w:t>
      </w:r>
      <w:r>
        <w:rPr>
          <w:spacing w:val="-6"/>
          <w:sz w:val="20"/>
        </w:rPr>
        <w:t xml:space="preserve"> </w:t>
      </w:r>
      <w:r>
        <w:rPr>
          <w:sz w:val="20"/>
        </w:rPr>
        <w:t>privado;</w:t>
      </w:r>
      <w:r>
        <w:rPr>
          <w:spacing w:val="-7"/>
          <w:sz w:val="20"/>
        </w:rPr>
        <w:t xml:space="preserve"> </w:t>
      </w:r>
      <w:r>
        <w:rPr>
          <w:spacing w:val="-10"/>
          <w:sz w:val="20"/>
        </w:rPr>
        <w:t>y</w:t>
      </w:r>
    </w:p>
    <w:p w14:paraId="7B5A94C0" w14:textId="77777777" w:rsidR="00E6474F" w:rsidRDefault="00EA4A38">
      <w:pPr>
        <w:pStyle w:val="Prrafodelista"/>
        <w:numPr>
          <w:ilvl w:val="0"/>
          <w:numId w:val="1"/>
        </w:numPr>
        <w:tabs>
          <w:tab w:val="left" w:pos="427"/>
        </w:tabs>
        <w:spacing w:before="229"/>
        <w:ind w:left="118" w:right="117" w:firstLine="0"/>
        <w:rPr>
          <w:sz w:val="20"/>
        </w:rPr>
      </w:pPr>
      <w:r>
        <w:rPr>
          <w:sz w:val="20"/>
        </w:rPr>
        <w:t>Determinar</w:t>
      </w:r>
      <w:r>
        <w:rPr>
          <w:spacing w:val="33"/>
          <w:sz w:val="20"/>
        </w:rPr>
        <w:t xml:space="preserve"> </w:t>
      </w:r>
      <w:r>
        <w:rPr>
          <w:sz w:val="20"/>
        </w:rPr>
        <w:t>las</w:t>
      </w:r>
      <w:r>
        <w:rPr>
          <w:spacing w:val="33"/>
          <w:sz w:val="20"/>
        </w:rPr>
        <w:t xml:space="preserve"> </w:t>
      </w:r>
      <w:r>
        <w:rPr>
          <w:sz w:val="20"/>
        </w:rPr>
        <w:t>acciones</w:t>
      </w:r>
      <w:r>
        <w:rPr>
          <w:spacing w:val="33"/>
          <w:sz w:val="20"/>
        </w:rPr>
        <w:t xml:space="preserve"> </w:t>
      </w:r>
      <w:r>
        <w:rPr>
          <w:sz w:val="20"/>
        </w:rPr>
        <w:t>de</w:t>
      </w:r>
      <w:r>
        <w:rPr>
          <w:spacing w:val="32"/>
          <w:sz w:val="20"/>
        </w:rPr>
        <w:t xml:space="preserve"> </w:t>
      </w:r>
      <w:r>
        <w:rPr>
          <w:sz w:val="20"/>
        </w:rPr>
        <w:t>orientación,</w:t>
      </w:r>
      <w:r>
        <w:rPr>
          <w:spacing w:val="32"/>
          <w:sz w:val="20"/>
        </w:rPr>
        <w:t xml:space="preserve"> </w:t>
      </w:r>
      <w:r>
        <w:rPr>
          <w:sz w:val="20"/>
        </w:rPr>
        <w:t>estímulo</w:t>
      </w:r>
      <w:r>
        <w:rPr>
          <w:spacing w:val="34"/>
          <w:sz w:val="20"/>
        </w:rPr>
        <w:t xml:space="preserve"> </w:t>
      </w:r>
      <w:r>
        <w:rPr>
          <w:sz w:val="20"/>
        </w:rPr>
        <w:t>y</w:t>
      </w:r>
      <w:r>
        <w:rPr>
          <w:spacing w:val="33"/>
          <w:sz w:val="20"/>
        </w:rPr>
        <w:t xml:space="preserve"> </w:t>
      </w:r>
      <w:r>
        <w:rPr>
          <w:sz w:val="20"/>
        </w:rPr>
        <w:t>apoyo</w:t>
      </w:r>
      <w:r>
        <w:rPr>
          <w:spacing w:val="33"/>
          <w:sz w:val="20"/>
        </w:rPr>
        <w:t xml:space="preserve"> </w:t>
      </w:r>
      <w:r>
        <w:rPr>
          <w:sz w:val="20"/>
        </w:rPr>
        <w:t>que</w:t>
      </w:r>
      <w:r>
        <w:rPr>
          <w:spacing w:val="32"/>
          <w:sz w:val="20"/>
        </w:rPr>
        <w:t xml:space="preserve"> </w:t>
      </w:r>
      <w:r>
        <w:rPr>
          <w:sz w:val="20"/>
        </w:rPr>
        <w:t>dichos</w:t>
      </w:r>
      <w:r>
        <w:rPr>
          <w:spacing w:val="33"/>
          <w:sz w:val="20"/>
        </w:rPr>
        <w:t xml:space="preserve"> </w:t>
      </w:r>
      <w:r>
        <w:rPr>
          <w:sz w:val="20"/>
        </w:rPr>
        <w:t>sectores</w:t>
      </w:r>
      <w:r>
        <w:rPr>
          <w:spacing w:val="34"/>
          <w:sz w:val="20"/>
        </w:rPr>
        <w:t xml:space="preserve"> </w:t>
      </w:r>
      <w:r>
        <w:rPr>
          <w:sz w:val="20"/>
        </w:rPr>
        <w:t>llevarán</w:t>
      </w:r>
      <w:r>
        <w:rPr>
          <w:spacing w:val="32"/>
          <w:sz w:val="20"/>
        </w:rPr>
        <w:t xml:space="preserve"> </w:t>
      </w:r>
      <w:r>
        <w:rPr>
          <w:sz w:val="20"/>
        </w:rPr>
        <w:t>a</w:t>
      </w:r>
      <w:r>
        <w:rPr>
          <w:spacing w:val="32"/>
          <w:sz w:val="20"/>
        </w:rPr>
        <w:t xml:space="preserve"> </w:t>
      </w:r>
      <w:r>
        <w:rPr>
          <w:sz w:val="20"/>
        </w:rPr>
        <w:t>cabo</w:t>
      </w:r>
      <w:r>
        <w:rPr>
          <w:spacing w:val="32"/>
          <w:sz w:val="20"/>
        </w:rPr>
        <w:t xml:space="preserve"> </w:t>
      </w:r>
      <w:r>
        <w:rPr>
          <w:sz w:val="20"/>
        </w:rPr>
        <w:t>en coordinación con las Instituciones correspondientes.</w:t>
      </w:r>
    </w:p>
    <w:p w14:paraId="5D09812F" w14:textId="77777777" w:rsidR="00E6474F" w:rsidRDefault="00E6474F">
      <w:pPr>
        <w:pStyle w:val="Textoindependiente"/>
        <w:spacing w:before="1"/>
      </w:pPr>
    </w:p>
    <w:p w14:paraId="50ADD698" w14:textId="77777777" w:rsidR="00E6474F" w:rsidRDefault="00EA4A38">
      <w:pPr>
        <w:pStyle w:val="Textoindependiente"/>
        <w:ind w:left="118" w:right="117"/>
        <w:jc w:val="both"/>
      </w:pPr>
      <w:r>
        <w:rPr>
          <w:b/>
        </w:rPr>
        <w:t xml:space="preserve">Artículo 43. </w:t>
      </w:r>
      <w:r>
        <w:t>Los acuerdos y convenios que, en materia de igualdad celebren el Ejecutivo y sus dependencias con los sectores público, social o privado, podrán versar sobre todos los aspectos considerados en los instrumentos de política sobre igualdad, así como, coadyuvar en labores de</w:t>
      </w:r>
      <w:r>
        <w:rPr>
          <w:spacing w:val="40"/>
        </w:rPr>
        <w:t xml:space="preserve"> </w:t>
      </w:r>
      <w:r>
        <w:t>vigilancia y demás acciones operativas previstas en esta ley.</w:t>
      </w:r>
    </w:p>
    <w:p w14:paraId="380E5BFD" w14:textId="77777777" w:rsidR="00E6474F" w:rsidRDefault="00E6474F">
      <w:pPr>
        <w:pStyle w:val="Textoindependiente"/>
      </w:pPr>
    </w:p>
    <w:p w14:paraId="19EBB96D" w14:textId="77777777" w:rsidR="00E6474F" w:rsidRDefault="00EA4A38">
      <w:pPr>
        <w:pStyle w:val="Textoindependiente"/>
        <w:ind w:left="118" w:right="118"/>
        <w:jc w:val="both"/>
      </w:pPr>
      <w:r>
        <w:rPr>
          <w:b/>
        </w:rPr>
        <w:t xml:space="preserve">Artículo 44. </w:t>
      </w:r>
      <w:r>
        <w:t>De</w:t>
      </w:r>
      <w:r>
        <w:rPr>
          <w:spacing w:val="-1"/>
        </w:rPr>
        <w:t xml:space="preserve"> </w:t>
      </w:r>
      <w:r>
        <w:t>acuerdo</w:t>
      </w:r>
      <w:r>
        <w:rPr>
          <w:spacing w:val="-1"/>
        </w:rPr>
        <w:t xml:space="preserve"> </w:t>
      </w:r>
      <w:r>
        <w:t>con</w:t>
      </w:r>
      <w:r>
        <w:rPr>
          <w:spacing w:val="-3"/>
        </w:rPr>
        <w:t xml:space="preserve"> </w:t>
      </w:r>
      <w:r>
        <w:t>lo</w:t>
      </w:r>
      <w:r>
        <w:rPr>
          <w:spacing w:val="-1"/>
        </w:rPr>
        <w:t xml:space="preserve"> </w:t>
      </w:r>
      <w:r>
        <w:t>establecido</w:t>
      </w:r>
      <w:r>
        <w:rPr>
          <w:spacing w:val="-2"/>
        </w:rPr>
        <w:t xml:space="preserve"> </w:t>
      </w:r>
      <w:r>
        <w:t>en la</w:t>
      </w:r>
      <w:r>
        <w:rPr>
          <w:spacing w:val="-3"/>
        </w:rPr>
        <w:t xml:space="preserve"> </w:t>
      </w:r>
      <w:r>
        <w:t>Ley</w:t>
      </w:r>
      <w:r>
        <w:rPr>
          <w:spacing w:val="-2"/>
        </w:rPr>
        <w:t xml:space="preserve"> </w:t>
      </w:r>
      <w:r>
        <w:t>de</w:t>
      </w:r>
      <w:r>
        <w:rPr>
          <w:spacing w:val="-3"/>
        </w:rPr>
        <w:t xml:space="preserve"> </w:t>
      </w:r>
      <w:r>
        <w:t>los</w:t>
      </w:r>
      <w:r>
        <w:rPr>
          <w:spacing w:val="-1"/>
        </w:rPr>
        <w:t xml:space="preserve"> </w:t>
      </w:r>
      <w:r>
        <w:t>Derechos</w:t>
      </w:r>
      <w:r>
        <w:rPr>
          <w:spacing w:val="-1"/>
        </w:rPr>
        <w:t xml:space="preserve"> </w:t>
      </w:r>
      <w:r>
        <w:t>Humanos del</w:t>
      </w:r>
      <w:r>
        <w:rPr>
          <w:spacing w:val="-2"/>
        </w:rPr>
        <w:t xml:space="preserve"> </w:t>
      </w:r>
      <w:r>
        <w:t>Estado</w:t>
      </w:r>
      <w:r>
        <w:rPr>
          <w:spacing w:val="-2"/>
        </w:rPr>
        <w:t xml:space="preserve"> </w:t>
      </w:r>
      <w:r>
        <w:t>de</w:t>
      </w:r>
      <w:r>
        <w:rPr>
          <w:spacing w:val="-1"/>
        </w:rPr>
        <w:t xml:space="preserve"> </w:t>
      </w:r>
      <w:r>
        <w:t>Hidalgo,</w:t>
      </w:r>
      <w:r>
        <w:rPr>
          <w:spacing w:val="-1"/>
        </w:rPr>
        <w:t xml:space="preserve"> </w:t>
      </w:r>
      <w:r>
        <w:t>la Comisión de Derechos Humanos podrá recibir quejas, formular recomendaciones y presentar informes especiales en la materia objeto de esta ley.</w:t>
      </w:r>
    </w:p>
    <w:p w14:paraId="03354D23" w14:textId="77777777" w:rsidR="00E6474F" w:rsidRDefault="00E6474F">
      <w:pPr>
        <w:jc w:val="both"/>
        <w:sectPr w:rsidR="00E6474F">
          <w:pgSz w:w="12250" w:h="15820"/>
          <w:pgMar w:top="1740" w:right="1300" w:bottom="1120" w:left="1300" w:header="0" w:footer="925" w:gutter="0"/>
          <w:cols w:space="720"/>
        </w:sectPr>
      </w:pPr>
    </w:p>
    <w:p w14:paraId="2EDCF695" w14:textId="77777777" w:rsidR="00E6474F" w:rsidRDefault="00E6474F">
      <w:pPr>
        <w:pStyle w:val="Textoindependiente"/>
        <w:spacing w:before="84"/>
      </w:pPr>
    </w:p>
    <w:p w14:paraId="6DEC74D1" w14:textId="77777777" w:rsidR="00E6474F" w:rsidRDefault="00EA4A38">
      <w:pPr>
        <w:ind w:right="53"/>
        <w:jc w:val="center"/>
        <w:rPr>
          <w:b/>
          <w:sz w:val="20"/>
        </w:rPr>
      </w:pPr>
      <w:r>
        <w:rPr>
          <w:b/>
          <w:spacing w:val="-2"/>
          <w:sz w:val="20"/>
        </w:rPr>
        <w:t>TRANSITORIOS</w:t>
      </w:r>
    </w:p>
    <w:p w14:paraId="234A59BB" w14:textId="77777777" w:rsidR="00E6474F" w:rsidRDefault="00EA4A38">
      <w:pPr>
        <w:pStyle w:val="Textoindependiente"/>
        <w:spacing w:before="228"/>
        <w:ind w:left="118" w:right="175"/>
        <w:jc w:val="both"/>
      </w:pPr>
      <w:r>
        <w:rPr>
          <w:b/>
        </w:rPr>
        <w:t>PRIMERO.</w:t>
      </w:r>
      <w:r>
        <w:rPr>
          <w:b/>
          <w:spacing w:val="40"/>
        </w:rPr>
        <w:t xml:space="preserve"> </w:t>
      </w:r>
      <w:r>
        <w:t>El presente</w:t>
      </w:r>
      <w:r>
        <w:rPr>
          <w:spacing w:val="-1"/>
        </w:rPr>
        <w:t xml:space="preserve"> </w:t>
      </w:r>
      <w:r>
        <w:t>Decreto</w:t>
      </w:r>
      <w:r>
        <w:rPr>
          <w:spacing w:val="-2"/>
        </w:rPr>
        <w:t xml:space="preserve"> </w:t>
      </w:r>
      <w:r>
        <w:t>entrará en</w:t>
      </w:r>
      <w:r>
        <w:rPr>
          <w:spacing w:val="-1"/>
        </w:rPr>
        <w:t xml:space="preserve"> </w:t>
      </w:r>
      <w:r>
        <w:t>vigor al</w:t>
      </w:r>
      <w:r>
        <w:rPr>
          <w:spacing w:val="-2"/>
        </w:rPr>
        <w:t xml:space="preserve"> </w:t>
      </w:r>
      <w:r>
        <w:t>día siguiente de</w:t>
      </w:r>
      <w:r>
        <w:rPr>
          <w:spacing w:val="-2"/>
        </w:rPr>
        <w:t xml:space="preserve"> </w:t>
      </w:r>
      <w:r>
        <w:t>su</w:t>
      </w:r>
      <w:r>
        <w:rPr>
          <w:spacing w:val="-1"/>
        </w:rPr>
        <w:t xml:space="preserve"> </w:t>
      </w:r>
      <w:r>
        <w:t>publicación</w:t>
      </w:r>
      <w:r>
        <w:rPr>
          <w:spacing w:val="-2"/>
        </w:rPr>
        <w:t xml:space="preserve"> </w:t>
      </w:r>
      <w:r>
        <w:t>en</w:t>
      </w:r>
      <w:r>
        <w:rPr>
          <w:spacing w:val="-1"/>
        </w:rPr>
        <w:t xml:space="preserve"> </w:t>
      </w:r>
      <w:r>
        <w:t>el Periódico</w:t>
      </w:r>
      <w:r>
        <w:rPr>
          <w:spacing w:val="-1"/>
        </w:rPr>
        <w:t xml:space="preserve"> </w:t>
      </w:r>
      <w:r>
        <w:t>Oficial del Estado de Hidalgo.</w:t>
      </w:r>
    </w:p>
    <w:p w14:paraId="766132AC" w14:textId="77777777" w:rsidR="00E6474F" w:rsidRDefault="00E6474F">
      <w:pPr>
        <w:pStyle w:val="Textoindependiente"/>
        <w:spacing w:before="1"/>
      </w:pPr>
    </w:p>
    <w:p w14:paraId="09E1E53A" w14:textId="77777777" w:rsidR="00E6474F" w:rsidRDefault="00EA4A38">
      <w:pPr>
        <w:pStyle w:val="Textoindependiente"/>
        <w:ind w:left="118" w:right="176"/>
        <w:jc w:val="both"/>
      </w:pPr>
      <w:r>
        <w:rPr>
          <w:b/>
        </w:rPr>
        <w:t xml:space="preserve">SEGUNDO. </w:t>
      </w:r>
      <w:r>
        <w:t>Se abroga la ley para la Igualdad entre Mujeres y Hombres del Estado de Hidalgo publicada el 31 de diciembre de 2010.</w:t>
      </w:r>
    </w:p>
    <w:p w14:paraId="3A23958C" w14:textId="77777777" w:rsidR="00E6474F" w:rsidRDefault="00E6474F">
      <w:pPr>
        <w:pStyle w:val="Textoindependiente"/>
        <w:spacing w:before="229"/>
      </w:pPr>
    </w:p>
    <w:p w14:paraId="022CED89" w14:textId="77777777" w:rsidR="00E6474F" w:rsidRDefault="00EA4A38">
      <w:pPr>
        <w:spacing w:before="1"/>
        <w:ind w:left="118" w:right="116"/>
        <w:jc w:val="both"/>
        <w:rPr>
          <w:b/>
          <w:sz w:val="20"/>
        </w:rPr>
      </w:pPr>
      <w:r>
        <w:rPr>
          <w:b/>
          <w:sz w:val="20"/>
        </w:rPr>
        <w:t>AL EJECUTIVO DE LA ENTIDAD, PARA LOS EFECTOS DEL ARTÍCULO 51 DE LA CONSTITUCION POLÍTICA DEL ESTADO DE HIDALGO.- APROBADO EN LA SALA DE SESIONES DEL CONGRESO DEL ESTADO, EN LA CIUDAD DE PACHUCA DE SOTO, HIDALGO, A LOS TRES DÍAS DEL MES DE DICIEMBRE DEL AÑO DOS MIL QUINCE.</w:t>
      </w:r>
    </w:p>
    <w:p w14:paraId="10A153CD" w14:textId="77777777" w:rsidR="00E6474F" w:rsidRDefault="00E6474F">
      <w:pPr>
        <w:pStyle w:val="Textoindependiente"/>
        <w:rPr>
          <w:b/>
        </w:rPr>
      </w:pPr>
    </w:p>
    <w:p w14:paraId="18188757" w14:textId="77777777" w:rsidR="00E6474F" w:rsidRDefault="00E6474F">
      <w:pPr>
        <w:pStyle w:val="Textoindependiente"/>
        <w:rPr>
          <w:b/>
        </w:rPr>
      </w:pPr>
    </w:p>
    <w:p w14:paraId="000CD100" w14:textId="77777777" w:rsidR="00E6474F" w:rsidRDefault="00EA4A38">
      <w:pPr>
        <w:ind w:left="2764" w:right="2764"/>
        <w:jc w:val="center"/>
        <w:rPr>
          <w:b/>
          <w:sz w:val="20"/>
        </w:rPr>
      </w:pPr>
      <w:r>
        <w:rPr>
          <w:b/>
          <w:spacing w:val="-2"/>
          <w:sz w:val="20"/>
        </w:rPr>
        <w:t>PRESIDENTE</w:t>
      </w:r>
    </w:p>
    <w:p w14:paraId="06BAAFEA" w14:textId="77777777" w:rsidR="00E6474F" w:rsidRDefault="00E6474F">
      <w:pPr>
        <w:pStyle w:val="Textoindependiente"/>
        <w:spacing w:before="229"/>
        <w:rPr>
          <w:b/>
        </w:rPr>
      </w:pPr>
    </w:p>
    <w:p w14:paraId="42FB5F5A" w14:textId="77777777" w:rsidR="00E6474F" w:rsidRDefault="00EA4A38">
      <w:pPr>
        <w:ind w:left="2764" w:right="2764"/>
        <w:jc w:val="center"/>
        <w:rPr>
          <w:b/>
          <w:sz w:val="20"/>
        </w:rPr>
      </w:pPr>
      <w:r>
        <w:rPr>
          <w:b/>
          <w:sz w:val="20"/>
        </w:rPr>
        <w:t>DIP.</w:t>
      </w:r>
      <w:r>
        <w:rPr>
          <w:b/>
          <w:spacing w:val="-7"/>
          <w:sz w:val="20"/>
        </w:rPr>
        <w:t xml:space="preserve"> </w:t>
      </w:r>
      <w:r>
        <w:rPr>
          <w:b/>
          <w:sz w:val="20"/>
        </w:rPr>
        <w:t>RAMIRO</w:t>
      </w:r>
      <w:r>
        <w:rPr>
          <w:b/>
          <w:spacing w:val="-4"/>
          <w:sz w:val="20"/>
        </w:rPr>
        <w:t xml:space="preserve"> </w:t>
      </w:r>
      <w:r>
        <w:rPr>
          <w:b/>
          <w:sz w:val="20"/>
        </w:rPr>
        <w:t>MENDOZA</w:t>
      </w:r>
      <w:r>
        <w:rPr>
          <w:b/>
          <w:spacing w:val="-4"/>
          <w:sz w:val="20"/>
        </w:rPr>
        <w:t xml:space="preserve"> </w:t>
      </w:r>
      <w:r>
        <w:rPr>
          <w:b/>
          <w:spacing w:val="-2"/>
          <w:sz w:val="20"/>
        </w:rPr>
        <w:t>CANO.</w:t>
      </w:r>
    </w:p>
    <w:p w14:paraId="4085E1CC" w14:textId="77777777" w:rsidR="00E6474F" w:rsidRDefault="00E6474F">
      <w:pPr>
        <w:pStyle w:val="Textoindependiente"/>
        <w:spacing w:before="1"/>
        <w:rPr>
          <w:b/>
        </w:rPr>
      </w:pPr>
    </w:p>
    <w:p w14:paraId="6B34182A" w14:textId="77777777" w:rsidR="00E6474F" w:rsidRDefault="00EA4A38">
      <w:pPr>
        <w:tabs>
          <w:tab w:val="left" w:pos="6155"/>
        </w:tabs>
        <w:ind w:left="1530"/>
        <w:rPr>
          <w:b/>
          <w:sz w:val="20"/>
        </w:rPr>
      </w:pPr>
      <w:r>
        <w:rPr>
          <w:b/>
          <w:spacing w:val="-2"/>
          <w:sz w:val="20"/>
        </w:rPr>
        <w:t>SECRETARIO</w:t>
      </w:r>
      <w:r>
        <w:rPr>
          <w:b/>
          <w:sz w:val="20"/>
        </w:rPr>
        <w:tab/>
      </w:r>
      <w:r>
        <w:rPr>
          <w:b/>
          <w:spacing w:val="-2"/>
          <w:sz w:val="20"/>
        </w:rPr>
        <w:t>SECRETARIO</w:t>
      </w:r>
    </w:p>
    <w:p w14:paraId="488FE0EB" w14:textId="77777777" w:rsidR="00E6474F" w:rsidRDefault="00E6474F">
      <w:pPr>
        <w:pStyle w:val="Textoindependiente"/>
        <w:rPr>
          <w:b/>
          <w:sz w:val="12"/>
        </w:rPr>
      </w:pPr>
    </w:p>
    <w:p w14:paraId="52B4734F" w14:textId="77777777" w:rsidR="00E6474F" w:rsidRDefault="00E6474F">
      <w:pPr>
        <w:rPr>
          <w:sz w:val="12"/>
        </w:rPr>
        <w:sectPr w:rsidR="00E6474F">
          <w:pgSz w:w="12250" w:h="15820"/>
          <w:pgMar w:top="1740" w:right="1300" w:bottom="1120" w:left="1300" w:header="0" w:footer="925" w:gutter="0"/>
          <w:cols w:space="720"/>
        </w:sectPr>
      </w:pPr>
    </w:p>
    <w:p w14:paraId="6FB872AA" w14:textId="77777777" w:rsidR="00E6474F" w:rsidRDefault="00EA4A38">
      <w:pPr>
        <w:spacing w:before="93"/>
        <w:ind w:left="1796" w:right="38" w:hanging="1395"/>
        <w:rPr>
          <w:b/>
          <w:sz w:val="20"/>
        </w:rPr>
      </w:pPr>
      <w:r>
        <w:rPr>
          <w:b/>
          <w:sz w:val="20"/>
        </w:rPr>
        <w:t>DIP.</w:t>
      </w:r>
      <w:r>
        <w:rPr>
          <w:b/>
          <w:spacing w:val="-14"/>
          <w:sz w:val="20"/>
        </w:rPr>
        <w:t xml:space="preserve"> </w:t>
      </w:r>
      <w:r>
        <w:rPr>
          <w:b/>
          <w:sz w:val="20"/>
        </w:rPr>
        <w:t>MARIO</w:t>
      </w:r>
      <w:r>
        <w:rPr>
          <w:b/>
          <w:spacing w:val="-14"/>
          <w:sz w:val="20"/>
        </w:rPr>
        <w:t xml:space="preserve"> </w:t>
      </w:r>
      <w:r>
        <w:rPr>
          <w:b/>
          <w:sz w:val="20"/>
        </w:rPr>
        <w:t>ALBERTO</w:t>
      </w:r>
      <w:r>
        <w:rPr>
          <w:b/>
          <w:spacing w:val="-14"/>
          <w:sz w:val="20"/>
        </w:rPr>
        <w:t xml:space="preserve"> </w:t>
      </w:r>
      <w:r>
        <w:rPr>
          <w:b/>
          <w:sz w:val="20"/>
        </w:rPr>
        <w:t xml:space="preserve">CUATEPOTZO </w:t>
      </w:r>
      <w:r>
        <w:rPr>
          <w:b/>
          <w:spacing w:val="-2"/>
          <w:sz w:val="20"/>
        </w:rPr>
        <w:t>DURÁN.</w:t>
      </w:r>
    </w:p>
    <w:p w14:paraId="1213E337" w14:textId="77777777" w:rsidR="00E6474F" w:rsidRDefault="00EA4A38">
      <w:pPr>
        <w:spacing w:before="93"/>
        <w:ind w:left="402"/>
        <w:rPr>
          <w:b/>
          <w:sz w:val="20"/>
        </w:rPr>
      </w:pPr>
      <w:r>
        <w:br w:type="column"/>
      </w:r>
      <w:r>
        <w:rPr>
          <w:b/>
          <w:sz w:val="20"/>
        </w:rPr>
        <w:t>DIP.</w:t>
      </w:r>
      <w:r>
        <w:rPr>
          <w:b/>
          <w:spacing w:val="-6"/>
          <w:sz w:val="20"/>
        </w:rPr>
        <w:t xml:space="preserve"> </w:t>
      </w:r>
      <w:r>
        <w:rPr>
          <w:b/>
          <w:sz w:val="20"/>
        </w:rPr>
        <w:t>JORGE</w:t>
      </w:r>
      <w:r>
        <w:rPr>
          <w:b/>
          <w:spacing w:val="-6"/>
          <w:sz w:val="20"/>
        </w:rPr>
        <w:t xml:space="preserve"> </w:t>
      </w:r>
      <w:r>
        <w:rPr>
          <w:b/>
          <w:sz w:val="20"/>
        </w:rPr>
        <w:t>ROSAS</w:t>
      </w:r>
      <w:r>
        <w:rPr>
          <w:b/>
          <w:spacing w:val="-5"/>
          <w:sz w:val="20"/>
        </w:rPr>
        <w:t xml:space="preserve"> </w:t>
      </w:r>
      <w:r>
        <w:rPr>
          <w:b/>
          <w:spacing w:val="-4"/>
          <w:sz w:val="20"/>
        </w:rPr>
        <w:t>RUIZ.</w:t>
      </w:r>
    </w:p>
    <w:p w14:paraId="20006769" w14:textId="77777777" w:rsidR="00E6474F" w:rsidRDefault="00E6474F">
      <w:pPr>
        <w:rPr>
          <w:sz w:val="20"/>
        </w:rPr>
        <w:sectPr w:rsidR="00E6474F">
          <w:type w:val="continuous"/>
          <w:pgSz w:w="12250" w:h="15820"/>
          <w:pgMar w:top="1740" w:right="1300" w:bottom="280" w:left="1300" w:header="0" w:footer="925" w:gutter="0"/>
          <w:cols w:num="2" w:space="720" w:equalWidth="0">
            <w:col w:w="4005" w:space="1158"/>
            <w:col w:w="4487"/>
          </w:cols>
        </w:sectPr>
      </w:pPr>
    </w:p>
    <w:p w14:paraId="4A8BE3FC" w14:textId="77777777" w:rsidR="00E6474F" w:rsidRDefault="00E6474F">
      <w:pPr>
        <w:pStyle w:val="Textoindependiente"/>
        <w:spacing w:before="229"/>
        <w:rPr>
          <w:b/>
        </w:rPr>
      </w:pPr>
    </w:p>
    <w:p w14:paraId="73B62744" w14:textId="77777777" w:rsidR="00E6474F" w:rsidRDefault="00EA4A38">
      <w:pPr>
        <w:ind w:left="118" w:right="115"/>
        <w:jc w:val="both"/>
        <w:rPr>
          <w:b/>
          <w:sz w:val="20"/>
        </w:rPr>
      </w:pPr>
      <w:r>
        <w:rPr>
          <w:b/>
          <w:sz w:val="20"/>
        </w:rPr>
        <w:t>EN USO DE LAS FACULTADES QUE ME CONFIERE EL ARTÍCULO 71 FRACCIÓN I DE LA CONSTITUCIÓN POLÍTICA DEL ESTADO, Y EN OBSERVANCIA DE LO DISPUESTO POR EL ARTÍCULO 5° DE LA LEY DEL PERIÓDICO OFICIAL DEL ESTADO DE HIDALGO, TENGO A BIEN PROMULGAR EL PRESENTE DECRETO.</w:t>
      </w:r>
    </w:p>
    <w:p w14:paraId="2E0D4B0C" w14:textId="77777777" w:rsidR="00E6474F" w:rsidRDefault="00E6474F">
      <w:pPr>
        <w:pStyle w:val="Textoindependiente"/>
        <w:rPr>
          <w:b/>
        </w:rPr>
      </w:pPr>
    </w:p>
    <w:p w14:paraId="4F04E233" w14:textId="77777777" w:rsidR="00E6474F" w:rsidRDefault="00EA4A38">
      <w:pPr>
        <w:ind w:left="118" w:right="120"/>
        <w:jc w:val="both"/>
        <w:rPr>
          <w:b/>
          <w:sz w:val="20"/>
        </w:rPr>
      </w:pPr>
      <w:r>
        <w:rPr>
          <w:b/>
          <w:sz w:val="20"/>
        </w:rPr>
        <w:t>DADO EN LA RESIDENCIA DEL PODER EJECUTIVO DEL ESTADO LIBRE Y SOBERANO DE HIDALGO, A LOS VEINTITRÉS DÍAS DEL MES DE DICIEMBRE DEL AÑO DOS MIL QUINCE.</w:t>
      </w:r>
    </w:p>
    <w:p w14:paraId="0966AC60" w14:textId="77777777" w:rsidR="00E6474F" w:rsidRDefault="00E6474F">
      <w:pPr>
        <w:pStyle w:val="Textoindependiente"/>
        <w:spacing w:before="1"/>
        <w:rPr>
          <w:b/>
        </w:rPr>
      </w:pPr>
    </w:p>
    <w:p w14:paraId="42EF9D4A" w14:textId="77777777" w:rsidR="00E6474F" w:rsidRDefault="00EA4A38">
      <w:pPr>
        <w:spacing w:before="1"/>
        <w:ind w:left="118" w:right="115"/>
        <w:jc w:val="both"/>
        <w:rPr>
          <w:b/>
          <w:sz w:val="20"/>
        </w:rPr>
      </w:pPr>
      <w:r>
        <w:rPr>
          <w:b/>
          <w:sz w:val="20"/>
        </w:rPr>
        <w:t>EL GOBERNADOR CONSTITUCIONAL DEL ESTADO DE HIDALGO, LIC. JOSÉ FRANCISCO OLVERA RUIZ.- RÚBRICA.</w:t>
      </w:r>
    </w:p>
    <w:p w14:paraId="7D72057B" w14:textId="77777777" w:rsidR="00E6474F" w:rsidRDefault="00E6474F">
      <w:pPr>
        <w:pStyle w:val="Textoindependiente"/>
        <w:spacing w:before="229"/>
        <w:rPr>
          <w:b/>
        </w:rPr>
      </w:pPr>
    </w:p>
    <w:p w14:paraId="1A494B94" w14:textId="77777777" w:rsidR="00E6474F" w:rsidRDefault="00EA4A38">
      <w:pPr>
        <w:ind w:left="118"/>
        <w:rPr>
          <w:b/>
          <w:i/>
          <w:sz w:val="20"/>
        </w:rPr>
      </w:pPr>
      <w:r>
        <w:rPr>
          <w:b/>
          <w:i/>
          <w:sz w:val="20"/>
        </w:rPr>
        <w:t>N.</w:t>
      </w:r>
      <w:r>
        <w:rPr>
          <w:b/>
          <w:i/>
          <w:spacing w:val="80"/>
          <w:sz w:val="20"/>
        </w:rPr>
        <w:t xml:space="preserve"> </w:t>
      </w:r>
      <w:r>
        <w:rPr>
          <w:b/>
          <w:i/>
          <w:sz w:val="20"/>
        </w:rPr>
        <w:t>DE</w:t>
      </w:r>
      <w:r>
        <w:rPr>
          <w:b/>
          <w:i/>
          <w:spacing w:val="80"/>
          <w:sz w:val="20"/>
        </w:rPr>
        <w:t xml:space="preserve"> </w:t>
      </w:r>
      <w:r>
        <w:rPr>
          <w:b/>
          <w:i/>
          <w:sz w:val="20"/>
        </w:rPr>
        <w:t>E.</w:t>
      </w:r>
      <w:r>
        <w:rPr>
          <w:b/>
          <w:i/>
          <w:spacing w:val="80"/>
          <w:sz w:val="20"/>
        </w:rPr>
        <w:t xml:space="preserve"> </w:t>
      </w:r>
      <w:r>
        <w:rPr>
          <w:b/>
          <w:i/>
          <w:sz w:val="20"/>
        </w:rPr>
        <w:t>A</w:t>
      </w:r>
      <w:r>
        <w:rPr>
          <w:b/>
          <w:i/>
          <w:spacing w:val="80"/>
          <w:sz w:val="20"/>
        </w:rPr>
        <w:t xml:space="preserve"> </w:t>
      </w:r>
      <w:r>
        <w:rPr>
          <w:b/>
          <w:i/>
          <w:sz w:val="20"/>
        </w:rPr>
        <w:t>CONTINUACIÓN</w:t>
      </w:r>
      <w:r>
        <w:rPr>
          <w:b/>
          <w:i/>
          <w:spacing w:val="80"/>
          <w:sz w:val="20"/>
        </w:rPr>
        <w:t xml:space="preserve"> </w:t>
      </w:r>
      <w:r>
        <w:rPr>
          <w:b/>
          <w:i/>
          <w:sz w:val="20"/>
        </w:rPr>
        <w:t>SE</w:t>
      </w:r>
      <w:r>
        <w:rPr>
          <w:b/>
          <w:i/>
          <w:spacing w:val="80"/>
          <w:sz w:val="20"/>
        </w:rPr>
        <w:t xml:space="preserve"> </w:t>
      </w:r>
      <w:r>
        <w:rPr>
          <w:b/>
          <w:i/>
          <w:sz w:val="20"/>
        </w:rPr>
        <w:t>TRANSCRIBEN</w:t>
      </w:r>
      <w:r>
        <w:rPr>
          <w:b/>
          <w:i/>
          <w:spacing w:val="80"/>
          <w:sz w:val="20"/>
        </w:rPr>
        <w:t xml:space="preserve"> </w:t>
      </w:r>
      <w:r>
        <w:rPr>
          <w:b/>
          <w:i/>
          <w:sz w:val="20"/>
        </w:rPr>
        <w:t>LOS</w:t>
      </w:r>
      <w:r>
        <w:rPr>
          <w:b/>
          <w:i/>
          <w:spacing w:val="80"/>
          <w:sz w:val="20"/>
        </w:rPr>
        <w:t xml:space="preserve"> </w:t>
      </w:r>
      <w:r>
        <w:rPr>
          <w:b/>
          <w:i/>
          <w:sz w:val="20"/>
        </w:rPr>
        <w:t>ARTÍCULOS</w:t>
      </w:r>
      <w:r>
        <w:rPr>
          <w:b/>
          <w:i/>
          <w:spacing w:val="79"/>
          <w:sz w:val="20"/>
        </w:rPr>
        <w:t xml:space="preserve"> </w:t>
      </w:r>
      <w:r>
        <w:rPr>
          <w:b/>
          <w:i/>
          <w:sz w:val="20"/>
        </w:rPr>
        <w:t>TRANSITORIOS</w:t>
      </w:r>
      <w:r>
        <w:rPr>
          <w:b/>
          <w:i/>
          <w:spacing w:val="79"/>
          <w:sz w:val="20"/>
        </w:rPr>
        <w:t xml:space="preserve"> </w:t>
      </w:r>
      <w:r>
        <w:rPr>
          <w:b/>
          <w:i/>
          <w:sz w:val="20"/>
        </w:rPr>
        <w:t>DE</w:t>
      </w:r>
      <w:r>
        <w:rPr>
          <w:b/>
          <w:i/>
          <w:spacing w:val="79"/>
          <w:sz w:val="20"/>
        </w:rPr>
        <w:t xml:space="preserve"> </w:t>
      </w:r>
      <w:r>
        <w:rPr>
          <w:b/>
          <w:i/>
          <w:sz w:val="20"/>
        </w:rPr>
        <w:t>LOS DECRETOS DE REFORMAS A LA PRESENTE LEY.</w:t>
      </w:r>
    </w:p>
    <w:p w14:paraId="08E5250A" w14:textId="77777777" w:rsidR="00E6474F" w:rsidRDefault="00E6474F">
      <w:pPr>
        <w:pStyle w:val="Textoindependiente"/>
        <w:spacing w:before="229"/>
        <w:rPr>
          <w:b/>
          <w:i/>
        </w:rPr>
      </w:pPr>
    </w:p>
    <w:p w14:paraId="59CAB3EB" w14:textId="77777777" w:rsidR="00E6474F" w:rsidRDefault="00EA4A38">
      <w:pPr>
        <w:ind w:left="3613"/>
        <w:rPr>
          <w:i/>
          <w:sz w:val="20"/>
        </w:rPr>
      </w:pPr>
      <w:r>
        <w:rPr>
          <w:i/>
          <w:sz w:val="20"/>
        </w:rPr>
        <w:t>P.O.</w:t>
      </w:r>
      <w:r>
        <w:rPr>
          <w:i/>
          <w:spacing w:val="-5"/>
          <w:sz w:val="20"/>
        </w:rPr>
        <w:t xml:space="preserve"> </w:t>
      </w:r>
      <w:r>
        <w:rPr>
          <w:i/>
          <w:sz w:val="20"/>
        </w:rPr>
        <w:t>1</w:t>
      </w:r>
      <w:r>
        <w:rPr>
          <w:i/>
          <w:spacing w:val="-4"/>
          <w:sz w:val="20"/>
        </w:rPr>
        <w:t xml:space="preserve"> </w:t>
      </w:r>
      <w:r>
        <w:rPr>
          <w:i/>
          <w:sz w:val="20"/>
        </w:rPr>
        <w:t>DE</w:t>
      </w:r>
      <w:r>
        <w:rPr>
          <w:i/>
          <w:spacing w:val="-3"/>
          <w:sz w:val="20"/>
        </w:rPr>
        <w:t xml:space="preserve"> </w:t>
      </w:r>
      <w:r>
        <w:rPr>
          <w:i/>
          <w:sz w:val="20"/>
        </w:rPr>
        <w:t>AGOSTO</w:t>
      </w:r>
      <w:r>
        <w:rPr>
          <w:i/>
          <w:spacing w:val="-4"/>
          <w:sz w:val="20"/>
        </w:rPr>
        <w:t xml:space="preserve"> </w:t>
      </w:r>
      <w:r>
        <w:rPr>
          <w:i/>
          <w:sz w:val="20"/>
        </w:rPr>
        <w:t>DE</w:t>
      </w:r>
      <w:r>
        <w:rPr>
          <w:i/>
          <w:spacing w:val="-5"/>
          <w:sz w:val="20"/>
        </w:rPr>
        <w:t xml:space="preserve"> </w:t>
      </w:r>
      <w:r>
        <w:rPr>
          <w:i/>
          <w:spacing w:val="-4"/>
          <w:sz w:val="20"/>
        </w:rPr>
        <w:t>2016.</w:t>
      </w:r>
    </w:p>
    <w:p w14:paraId="50651C8E" w14:textId="77777777" w:rsidR="00E6474F" w:rsidRDefault="00E6474F">
      <w:pPr>
        <w:pStyle w:val="Textoindependiente"/>
        <w:spacing w:before="1"/>
        <w:rPr>
          <w:i/>
        </w:rPr>
      </w:pPr>
    </w:p>
    <w:p w14:paraId="520559CA" w14:textId="77777777" w:rsidR="00E6474F" w:rsidRDefault="00EA4A38">
      <w:pPr>
        <w:pStyle w:val="Textoindependiente"/>
        <w:ind w:left="118" w:right="117"/>
        <w:jc w:val="both"/>
      </w:pPr>
      <w:r>
        <w:t>PRIMERO. El presente Decreto entrará en vigor al día siguiente de su publicación en el Periódico Oficial del Estado de Hidalgo.</w:t>
      </w:r>
    </w:p>
    <w:p w14:paraId="32526AEF" w14:textId="77777777" w:rsidR="00E6474F" w:rsidRDefault="00E6474F">
      <w:pPr>
        <w:pStyle w:val="Textoindependiente"/>
      </w:pPr>
    </w:p>
    <w:p w14:paraId="1EDD106B" w14:textId="77777777" w:rsidR="00E6474F" w:rsidRDefault="00E6474F">
      <w:pPr>
        <w:pStyle w:val="Textoindependiente"/>
      </w:pPr>
    </w:p>
    <w:p w14:paraId="21CB9830" w14:textId="77777777" w:rsidR="00E6474F" w:rsidRDefault="00EA4A38">
      <w:pPr>
        <w:ind w:left="2944"/>
        <w:rPr>
          <w:i/>
          <w:sz w:val="20"/>
        </w:rPr>
      </w:pPr>
      <w:r>
        <w:rPr>
          <w:i/>
          <w:sz w:val="20"/>
        </w:rPr>
        <w:t>P.O.</w:t>
      </w:r>
      <w:r>
        <w:rPr>
          <w:i/>
          <w:spacing w:val="-6"/>
          <w:sz w:val="20"/>
        </w:rPr>
        <w:t xml:space="preserve"> </w:t>
      </w:r>
      <w:r>
        <w:rPr>
          <w:i/>
          <w:sz w:val="20"/>
        </w:rPr>
        <w:t>ALCANCE,</w:t>
      </w:r>
      <w:r>
        <w:rPr>
          <w:i/>
          <w:spacing w:val="-5"/>
          <w:sz w:val="20"/>
        </w:rPr>
        <w:t xml:space="preserve"> </w:t>
      </w:r>
      <w:r>
        <w:rPr>
          <w:i/>
          <w:sz w:val="20"/>
        </w:rPr>
        <w:t>1</w:t>
      </w:r>
      <w:r>
        <w:rPr>
          <w:i/>
          <w:spacing w:val="-3"/>
          <w:sz w:val="20"/>
        </w:rPr>
        <w:t xml:space="preserve"> </w:t>
      </w:r>
      <w:r>
        <w:rPr>
          <w:i/>
          <w:sz w:val="20"/>
        </w:rPr>
        <w:t>DE</w:t>
      </w:r>
      <w:r>
        <w:rPr>
          <w:i/>
          <w:spacing w:val="-4"/>
          <w:sz w:val="20"/>
        </w:rPr>
        <w:t xml:space="preserve"> </w:t>
      </w:r>
      <w:r>
        <w:rPr>
          <w:i/>
          <w:sz w:val="20"/>
        </w:rPr>
        <w:t>AGOSTO</w:t>
      </w:r>
      <w:r>
        <w:rPr>
          <w:i/>
          <w:spacing w:val="-4"/>
          <w:sz w:val="20"/>
        </w:rPr>
        <w:t xml:space="preserve"> </w:t>
      </w:r>
      <w:r>
        <w:rPr>
          <w:i/>
          <w:sz w:val="20"/>
        </w:rPr>
        <w:t>DE</w:t>
      </w:r>
      <w:r>
        <w:rPr>
          <w:i/>
          <w:spacing w:val="-4"/>
          <w:sz w:val="20"/>
        </w:rPr>
        <w:t xml:space="preserve"> 2016.</w:t>
      </w:r>
    </w:p>
    <w:p w14:paraId="1A9A2F93" w14:textId="77777777" w:rsidR="00E6474F" w:rsidRDefault="00E6474F">
      <w:pPr>
        <w:pStyle w:val="Textoindependiente"/>
        <w:rPr>
          <w:i/>
        </w:rPr>
      </w:pPr>
    </w:p>
    <w:p w14:paraId="281FCE7B" w14:textId="77777777" w:rsidR="00E6474F" w:rsidRDefault="00EA4A38">
      <w:pPr>
        <w:pStyle w:val="Textoindependiente"/>
        <w:spacing w:before="1"/>
        <w:ind w:left="118" w:right="116"/>
        <w:jc w:val="both"/>
      </w:pPr>
      <w:r>
        <w:t>PRIMERO. El presente Decreto entrará en vigor al día siguiente de su publicación en el Periódico Oficial del Estado de Hidalgo.</w:t>
      </w:r>
    </w:p>
    <w:p w14:paraId="67410160" w14:textId="77777777" w:rsidR="00E6474F" w:rsidRDefault="00E6474F">
      <w:pPr>
        <w:jc w:val="both"/>
        <w:sectPr w:rsidR="00E6474F">
          <w:type w:val="continuous"/>
          <w:pgSz w:w="12250" w:h="15820"/>
          <w:pgMar w:top="1740" w:right="1300" w:bottom="280" w:left="1300" w:header="0" w:footer="925" w:gutter="0"/>
          <w:cols w:space="720"/>
        </w:sectPr>
      </w:pPr>
    </w:p>
    <w:p w14:paraId="43DE9EA9" w14:textId="77777777" w:rsidR="00E6474F" w:rsidRDefault="00E6474F">
      <w:pPr>
        <w:pStyle w:val="Textoindependiente"/>
        <w:spacing w:before="84"/>
      </w:pPr>
    </w:p>
    <w:p w14:paraId="4E798A9E" w14:textId="77777777" w:rsidR="00E6474F" w:rsidRDefault="00EA4A38">
      <w:pPr>
        <w:ind w:left="3750"/>
        <w:rPr>
          <w:i/>
          <w:sz w:val="20"/>
        </w:rPr>
      </w:pPr>
      <w:r>
        <w:rPr>
          <w:i/>
          <w:sz w:val="20"/>
        </w:rPr>
        <w:t>P.O.</w:t>
      </w:r>
      <w:r>
        <w:rPr>
          <w:i/>
          <w:spacing w:val="-4"/>
          <w:sz w:val="20"/>
        </w:rPr>
        <w:t xml:space="preserve"> </w:t>
      </w:r>
      <w:r>
        <w:rPr>
          <w:i/>
          <w:sz w:val="20"/>
        </w:rPr>
        <w:t>23</w:t>
      </w:r>
      <w:r>
        <w:rPr>
          <w:i/>
          <w:spacing w:val="-4"/>
          <w:sz w:val="20"/>
        </w:rPr>
        <w:t xml:space="preserve"> </w:t>
      </w:r>
      <w:r>
        <w:rPr>
          <w:i/>
          <w:sz w:val="20"/>
        </w:rPr>
        <w:t>DE</w:t>
      </w:r>
      <w:r>
        <w:rPr>
          <w:i/>
          <w:spacing w:val="-4"/>
          <w:sz w:val="20"/>
        </w:rPr>
        <w:t xml:space="preserve"> </w:t>
      </w:r>
      <w:r>
        <w:rPr>
          <w:i/>
          <w:sz w:val="20"/>
        </w:rPr>
        <w:t>ABRIL</w:t>
      </w:r>
      <w:r>
        <w:rPr>
          <w:i/>
          <w:spacing w:val="-4"/>
          <w:sz w:val="20"/>
        </w:rPr>
        <w:t xml:space="preserve"> 2018</w:t>
      </w:r>
    </w:p>
    <w:p w14:paraId="27C7A558" w14:textId="77777777" w:rsidR="00E6474F" w:rsidRDefault="00EA4A38">
      <w:pPr>
        <w:pStyle w:val="Textoindependiente"/>
        <w:spacing w:before="228"/>
        <w:ind w:left="118"/>
      </w:pPr>
      <w:r>
        <w:t>ÚNICO. El presente Decreto entrará en vigor al día siguiente de su publicación en el Periódico Oficial del Estado de Hidalgo.</w:t>
      </w:r>
    </w:p>
    <w:p w14:paraId="311EE18F" w14:textId="77777777" w:rsidR="00E6474F" w:rsidRDefault="00E6474F">
      <w:pPr>
        <w:pStyle w:val="Textoindependiente"/>
      </w:pPr>
    </w:p>
    <w:p w14:paraId="08BFF475" w14:textId="77777777" w:rsidR="00E6474F" w:rsidRDefault="00E6474F">
      <w:pPr>
        <w:pStyle w:val="Textoindependiente"/>
        <w:spacing w:before="2"/>
      </w:pPr>
    </w:p>
    <w:p w14:paraId="4711E73F" w14:textId="77777777" w:rsidR="00E6474F" w:rsidRDefault="00EA4A38">
      <w:pPr>
        <w:ind w:left="3589"/>
        <w:rPr>
          <w:i/>
          <w:sz w:val="20"/>
        </w:rPr>
      </w:pPr>
      <w:r>
        <w:rPr>
          <w:i/>
          <w:sz w:val="20"/>
        </w:rPr>
        <w:t>P.O.</w:t>
      </w:r>
      <w:r>
        <w:rPr>
          <w:i/>
          <w:spacing w:val="-4"/>
          <w:sz w:val="20"/>
        </w:rPr>
        <w:t xml:space="preserve"> </w:t>
      </w:r>
      <w:r>
        <w:rPr>
          <w:i/>
          <w:sz w:val="20"/>
        </w:rPr>
        <w:t>30</w:t>
      </w:r>
      <w:r>
        <w:rPr>
          <w:i/>
          <w:spacing w:val="-4"/>
          <w:sz w:val="20"/>
        </w:rPr>
        <w:t xml:space="preserve"> </w:t>
      </w:r>
      <w:r>
        <w:rPr>
          <w:i/>
          <w:sz w:val="20"/>
        </w:rPr>
        <w:t>DE</w:t>
      </w:r>
      <w:r>
        <w:rPr>
          <w:i/>
          <w:spacing w:val="-4"/>
          <w:sz w:val="20"/>
        </w:rPr>
        <w:t xml:space="preserve"> </w:t>
      </w:r>
      <w:r>
        <w:rPr>
          <w:i/>
          <w:sz w:val="20"/>
        </w:rPr>
        <w:t>JULIO</w:t>
      </w:r>
      <w:r>
        <w:rPr>
          <w:i/>
          <w:spacing w:val="-3"/>
          <w:sz w:val="20"/>
        </w:rPr>
        <w:t xml:space="preserve"> </w:t>
      </w:r>
      <w:r>
        <w:rPr>
          <w:i/>
          <w:sz w:val="20"/>
        </w:rPr>
        <w:t>DE</w:t>
      </w:r>
      <w:r>
        <w:rPr>
          <w:i/>
          <w:spacing w:val="-4"/>
          <w:sz w:val="20"/>
        </w:rPr>
        <w:t xml:space="preserve"> 2018</w:t>
      </w:r>
    </w:p>
    <w:p w14:paraId="14E14550" w14:textId="77777777" w:rsidR="00E6474F" w:rsidRDefault="00EA4A38">
      <w:pPr>
        <w:pStyle w:val="Textoindependiente"/>
        <w:spacing w:before="228"/>
        <w:ind w:left="118"/>
      </w:pPr>
      <w:r>
        <w:t>ÚNICO. El presente decreto entrará en vigor al día siguiente de su publicación en el Periódico Oficial del Estado de Hidalgo.</w:t>
      </w:r>
    </w:p>
    <w:p w14:paraId="212CD758" w14:textId="77777777" w:rsidR="00E6474F" w:rsidRDefault="00E6474F">
      <w:pPr>
        <w:pStyle w:val="Textoindependiente"/>
        <w:spacing w:before="229"/>
      </w:pPr>
    </w:p>
    <w:p w14:paraId="504E172C" w14:textId="77777777" w:rsidR="00E6474F" w:rsidRDefault="00EA4A38">
      <w:pPr>
        <w:spacing w:before="1"/>
        <w:ind w:left="4074" w:right="2665" w:hanging="874"/>
        <w:rPr>
          <w:i/>
          <w:sz w:val="20"/>
        </w:rPr>
      </w:pPr>
      <w:r>
        <w:rPr>
          <w:i/>
          <w:sz w:val="20"/>
        </w:rPr>
        <w:t>P.O.</w:t>
      </w:r>
      <w:r>
        <w:rPr>
          <w:i/>
          <w:spacing w:val="-9"/>
          <w:sz w:val="20"/>
        </w:rPr>
        <w:t xml:space="preserve"> </w:t>
      </w:r>
      <w:r>
        <w:rPr>
          <w:i/>
          <w:sz w:val="20"/>
        </w:rPr>
        <w:t>13</w:t>
      </w:r>
      <w:r>
        <w:rPr>
          <w:i/>
          <w:spacing w:val="-9"/>
          <w:sz w:val="20"/>
        </w:rPr>
        <w:t xml:space="preserve"> </w:t>
      </w:r>
      <w:r>
        <w:rPr>
          <w:i/>
          <w:sz w:val="20"/>
        </w:rPr>
        <w:t>DE</w:t>
      </w:r>
      <w:r>
        <w:rPr>
          <w:i/>
          <w:spacing w:val="-9"/>
          <w:sz w:val="20"/>
        </w:rPr>
        <w:t xml:space="preserve"> </w:t>
      </w:r>
      <w:r>
        <w:rPr>
          <w:i/>
          <w:sz w:val="20"/>
        </w:rPr>
        <w:t>SEPTIEMBRE</w:t>
      </w:r>
      <w:r>
        <w:rPr>
          <w:i/>
          <w:spacing w:val="-7"/>
          <w:sz w:val="20"/>
        </w:rPr>
        <w:t xml:space="preserve"> </w:t>
      </w:r>
      <w:r>
        <w:rPr>
          <w:i/>
          <w:sz w:val="20"/>
        </w:rPr>
        <w:t>DE</w:t>
      </w:r>
      <w:r>
        <w:rPr>
          <w:i/>
          <w:spacing w:val="-9"/>
          <w:sz w:val="20"/>
        </w:rPr>
        <w:t xml:space="preserve"> </w:t>
      </w:r>
      <w:r>
        <w:rPr>
          <w:i/>
          <w:sz w:val="20"/>
        </w:rPr>
        <w:t>2021. ALCANCE UNO.</w:t>
      </w:r>
    </w:p>
    <w:p w14:paraId="5EDBC268" w14:textId="77777777" w:rsidR="00E6474F" w:rsidRDefault="00E6474F">
      <w:pPr>
        <w:pStyle w:val="Textoindependiente"/>
        <w:spacing w:before="1"/>
        <w:rPr>
          <w:i/>
        </w:rPr>
      </w:pPr>
    </w:p>
    <w:p w14:paraId="2FBDFE4D" w14:textId="77777777" w:rsidR="00E6474F" w:rsidRDefault="00EA4A38">
      <w:pPr>
        <w:pStyle w:val="Textoindependiente"/>
        <w:ind w:left="118"/>
      </w:pPr>
      <w:r>
        <w:t>ÚNICO. El presente Decreto entrará en vigor al día siguiente de su publicación en el Periódico Oficial del Estado de Hidalgo.</w:t>
      </w:r>
    </w:p>
    <w:p w14:paraId="26D1A6BE" w14:textId="77777777" w:rsidR="00E6474F" w:rsidRDefault="00E6474F">
      <w:pPr>
        <w:pStyle w:val="Textoindependiente"/>
        <w:spacing w:before="229"/>
      </w:pPr>
    </w:p>
    <w:p w14:paraId="53F68789" w14:textId="77777777" w:rsidR="00E6474F" w:rsidRDefault="00EA4A38">
      <w:pPr>
        <w:spacing w:before="1"/>
        <w:ind w:left="3484"/>
        <w:rPr>
          <w:i/>
          <w:sz w:val="20"/>
        </w:rPr>
      </w:pPr>
      <w:r>
        <w:rPr>
          <w:i/>
          <w:sz w:val="20"/>
        </w:rPr>
        <w:t>P.O.</w:t>
      </w:r>
      <w:r>
        <w:rPr>
          <w:i/>
          <w:spacing w:val="-7"/>
          <w:sz w:val="20"/>
        </w:rPr>
        <w:t xml:space="preserve"> </w:t>
      </w:r>
      <w:r>
        <w:rPr>
          <w:i/>
          <w:sz w:val="20"/>
        </w:rPr>
        <w:t>28</w:t>
      </w:r>
      <w:r>
        <w:rPr>
          <w:i/>
          <w:spacing w:val="-4"/>
          <w:sz w:val="20"/>
        </w:rPr>
        <w:t xml:space="preserve"> </w:t>
      </w:r>
      <w:r>
        <w:rPr>
          <w:i/>
          <w:sz w:val="20"/>
        </w:rPr>
        <w:t>DE</w:t>
      </w:r>
      <w:r>
        <w:rPr>
          <w:i/>
          <w:spacing w:val="-4"/>
          <w:sz w:val="20"/>
        </w:rPr>
        <w:t xml:space="preserve"> </w:t>
      </w:r>
      <w:r>
        <w:rPr>
          <w:i/>
          <w:sz w:val="20"/>
        </w:rPr>
        <w:t>MARZO</w:t>
      </w:r>
      <w:r>
        <w:rPr>
          <w:i/>
          <w:spacing w:val="-3"/>
          <w:sz w:val="20"/>
        </w:rPr>
        <w:t xml:space="preserve"> </w:t>
      </w:r>
      <w:r>
        <w:rPr>
          <w:i/>
          <w:sz w:val="20"/>
        </w:rPr>
        <w:t>DE</w:t>
      </w:r>
      <w:r>
        <w:rPr>
          <w:i/>
          <w:spacing w:val="-4"/>
          <w:sz w:val="20"/>
        </w:rPr>
        <w:t xml:space="preserve"> 2022.</w:t>
      </w:r>
    </w:p>
    <w:p w14:paraId="33BA7BAC" w14:textId="77777777" w:rsidR="00E6474F" w:rsidRDefault="00E6474F">
      <w:pPr>
        <w:pStyle w:val="Textoindependiente"/>
        <w:rPr>
          <w:i/>
        </w:rPr>
      </w:pPr>
    </w:p>
    <w:p w14:paraId="1427345A" w14:textId="77777777" w:rsidR="00E6474F" w:rsidRDefault="00EA4A38">
      <w:pPr>
        <w:pStyle w:val="Textoindependiente"/>
        <w:ind w:left="118"/>
      </w:pPr>
      <w:r>
        <w:t>ÚNICO. El presente Decreto entrará en vigor, al día siguiente de su publicación en el Periódico Oficial del Estado de Hidalgo.</w:t>
      </w:r>
    </w:p>
    <w:p w14:paraId="3F102362" w14:textId="77777777" w:rsidR="00E6474F" w:rsidRDefault="00E6474F">
      <w:pPr>
        <w:pStyle w:val="Textoindependiente"/>
      </w:pPr>
    </w:p>
    <w:p w14:paraId="692A3367" w14:textId="77777777" w:rsidR="00E6474F" w:rsidRDefault="00E6474F">
      <w:pPr>
        <w:pStyle w:val="Textoindependiente"/>
      </w:pPr>
    </w:p>
    <w:p w14:paraId="1302D73A" w14:textId="77777777" w:rsidR="00E6474F" w:rsidRDefault="00EA4A38">
      <w:pPr>
        <w:ind w:left="4029" w:right="2665" w:hanging="545"/>
        <w:rPr>
          <w:i/>
          <w:sz w:val="20"/>
        </w:rPr>
      </w:pPr>
      <w:r>
        <w:rPr>
          <w:i/>
          <w:sz w:val="20"/>
        </w:rPr>
        <w:t>P.O.</w:t>
      </w:r>
      <w:r>
        <w:rPr>
          <w:i/>
          <w:spacing w:val="-8"/>
          <w:sz w:val="20"/>
        </w:rPr>
        <w:t xml:space="preserve"> </w:t>
      </w:r>
      <w:r>
        <w:rPr>
          <w:i/>
          <w:sz w:val="20"/>
        </w:rPr>
        <w:t>31</w:t>
      </w:r>
      <w:r>
        <w:rPr>
          <w:i/>
          <w:spacing w:val="-8"/>
          <w:sz w:val="20"/>
        </w:rPr>
        <w:t xml:space="preserve"> </w:t>
      </w:r>
      <w:r>
        <w:rPr>
          <w:i/>
          <w:sz w:val="20"/>
        </w:rPr>
        <w:t>DE</w:t>
      </w:r>
      <w:r>
        <w:rPr>
          <w:i/>
          <w:spacing w:val="-8"/>
          <w:sz w:val="20"/>
        </w:rPr>
        <w:t xml:space="preserve"> </w:t>
      </w:r>
      <w:r>
        <w:rPr>
          <w:i/>
          <w:sz w:val="20"/>
        </w:rPr>
        <w:t>MARZO</w:t>
      </w:r>
      <w:r>
        <w:rPr>
          <w:i/>
          <w:spacing w:val="-7"/>
          <w:sz w:val="20"/>
        </w:rPr>
        <w:t xml:space="preserve"> </w:t>
      </w:r>
      <w:r>
        <w:rPr>
          <w:i/>
          <w:sz w:val="20"/>
        </w:rPr>
        <w:t>DE</w:t>
      </w:r>
      <w:r>
        <w:rPr>
          <w:i/>
          <w:spacing w:val="-8"/>
          <w:sz w:val="20"/>
        </w:rPr>
        <w:t xml:space="preserve"> </w:t>
      </w:r>
      <w:r>
        <w:rPr>
          <w:i/>
          <w:sz w:val="20"/>
        </w:rPr>
        <w:t>2023. ALCANCE TRES.</w:t>
      </w:r>
    </w:p>
    <w:p w14:paraId="6F07999E" w14:textId="77777777" w:rsidR="00E6474F" w:rsidRDefault="00E6474F">
      <w:pPr>
        <w:pStyle w:val="Textoindependiente"/>
        <w:spacing w:before="1"/>
        <w:rPr>
          <w:i/>
        </w:rPr>
      </w:pPr>
    </w:p>
    <w:p w14:paraId="119D4287" w14:textId="77777777" w:rsidR="00E6474F" w:rsidRDefault="00EA4A38">
      <w:pPr>
        <w:pStyle w:val="Textoindependiente"/>
        <w:ind w:left="118"/>
      </w:pPr>
      <w:r>
        <w:t>ÚNICO. El presente Decreto entrará en vigor al día siguiente de su publicación en el Periódico Oficial del Estado de Hidalgo.</w:t>
      </w:r>
    </w:p>
    <w:p w14:paraId="590DFFE5" w14:textId="77777777" w:rsidR="00E6474F" w:rsidRDefault="00E6474F">
      <w:pPr>
        <w:pStyle w:val="Textoindependiente"/>
        <w:spacing w:before="229"/>
      </w:pPr>
    </w:p>
    <w:p w14:paraId="091EDFA4" w14:textId="77777777" w:rsidR="00E6474F" w:rsidRDefault="00EA4A38">
      <w:pPr>
        <w:spacing w:before="1"/>
        <w:ind w:left="4074" w:right="2665" w:hanging="548"/>
        <w:rPr>
          <w:i/>
          <w:sz w:val="20"/>
        </w:rPr>
      </w:pPr>
      <w:r>
        <w:rPr>
          <w:i/>
          <w:sz w:val="20"/>
        </w:rPr>
        <w:t>P.</w:t>
      </w:r>
      <w:r>
        <w:rPr>
          <w:i/>
          <w:spacing w:val="-6"/>
          <w:sz w:val="20"/>
        </w:rPr>
        <w:t xml:space="preserve"> </w:t>
      </w:r>
      <w:r>
        <w:rPr>
          <w:i/>
          <w:sz w:val="20"/>
        </w:rPr>
        <w:t>O.</w:t>
      </w:r>
      <w:r>
        <w:rPr>
          <w:i/>
          <w:spacing w:val="-6"/>
          <w:sz w:val="20"/>
        </w:rPr>
        <w:t xml:space="preserve"> </w:t>
      </w:r>
      <w:r>
        <w:rPr>
          <w:i/>
          <w:sz w:val="20"/>
        </w:rPr>
        <w:t>13</w:t>
      </w:r>
      <w:r>
        <w:rPr>
          <w:i/>
          <w:spacing w:val="-6"/>
          <w:sz w:val="20"/>
        </w:rPr>
        <w:t xml:space="preserve"> </w:t>
      </w:r>
      <w:r>
        <w:rPr>
          <w:i/>
          <w:sz w:val="20"/>
        </w:rPr>
        <w:t>DE</w:t>
      </w:r>
      <w:r>
        <w:rPr>
          <w:i/>
          <w:spacing w:val="-6"/>
          <w:sz w:val="20"/>
        </w:rPr>
        <w:t xml:space="preserve"> </w:t>
      </w:r>
      <w:r>
        <w:rPr>
          <w:i/>
          <w:sz w:val="20"/>
        </w:rPr>
        <w:t>ABRIL</w:t>
      </w:r>
      <w:r>
        <w:rPr>
          <w:i/>
          <w:spacing w:val="-6"/>
          <w:sz w:val="20"/>
        </w:rPr>
        <w:t xml:space="preserve"> </w:t>
      </w:r>
      <w:r>
        <w:rPr>
          <w:i/>
          <w:sz w:val="20"/>
        </w:rPr>
        <w:t>DE</w:t>
      </w:r>
      <w:r>
        <w:rPr>
          <w:i/>
          <w:spacing w:val="-6"/>
          <w:sz w:val="20"/>
        </w:rPr>
        <w:t xml:space="preserve"> </w:t>
      </w:r>
      <w:r>
        <w:rPr>
          <w:i/>
          <w:sz w:val="20"/>
        </w:rPr>
        <w:t>2023. ALCANCE UNO.</w:t>
      </w:r>
    </w:p>
    <w:p w14:paraId="00765C31" w14:textId="77777777" w:rsidR="00E6474F" w:rsidRDefault="00EA4A38">
      <w:pPr>
        <w:pStyle w:val="Textoindependiente"/>
        <w:spacing w:before="229"/>
        <w:ind w:left="118"/>
      </w:pPr>
      <w:r>
        <w:t>ÚNICO. El presente Decreto entrará en vigor al día siguiente de su publicación en el Periódico Oficial del Estado de Hidalgo.</w:t>
      </w:r>
    </w:p>
    <w:p w14:paraId="57BB6D76" w14:textId="77777777" w:rsidR="00E6474F" w:rsidRDefault="00E6474F">
      <w:pPr>
        <w:pStyle w:val="Textoindependiente"/>
      </w:pPr>
    </w:p>
    <w:p w14:paraId="4C632168" w14:textId="77777777" w:rsidR="00E6474F" w:rsidRDefault="00E6474F">
      <w:pPr>
        <w:pStyle w:val="Textoindependiente"/>
        <w:spacing w:before="1"/>
      </w:pPr>
    </w:p>
    <w:p w14:paraId="12057A69" w14:textId="77777777" w:rsidR="00E6474F" w:rsidRDefault="00EA4A38">
      <w:pPr>
        <w:ind w:left="4029" w:right="2665" w:hanging="478"/>
        <w:rPr>
          <w:i/>
          <w:sz w:val="20"/>
        </w:rPr>
      </w:pPr>
      <w:r>
        <w:rPr>
          <w:i/>
          <w:sz w:val="20"/>
        </w:rPr>
        <w:t>P.O.</w:t>
      </w:r>
      <w:r>
        <w:rPr>
          <w:i/>
          <w:spacing w:val="-8"/>
          <w:sz w:val="20"/>
        </w:rPr>
        <w:t xml:space="preserve"> </w:t>
      </w:r>
      <w:r>
        <w:rPr>
          <w:i/>
          <w:sz w:val="20"/>
        </w:rPr>
        <w:t>31</w:t>
      </w:r>
      <w:r>
        <w:rPr>
          <w:i/>
          <w:spacing w:val="-8"/>
          <w:sz w:val="20"/>
        </w:rPr>
        <w:t xml:space="preserve"> </w:t>
      </w:r>
      <w:r>
        <w:rPr>
          <w:i/>
          <w:sz w:val="20"/>
        </w:rPr>
        <w:t>DE</w:t>
      </w:r>
      <w:r>
        <w:rPr>
          <w:i/>
          <w:spacing w:val="-8"/>
          <w:sz w:val="20"/>
        </w:rPr>
        <w:t xml:space="preserve"> </w:t>
      </w:r>
      <w:r>
        <w:rPr>
          <w:i/>
          <w:sz w:val="20"/>
        </w:rPr>
        <w:t>MAYO</w:t>
      </w:r>
      <w:r>
        <w:rPr>
          <w:i/>
          <w:spacing w:val="-7"/>
          <w:sz w:val="20"/>
        </w:rPr>
        <w:t xml:space="preserve"> </w:t>
      </w:r>
      <w:r>
        <w:rPr>
          <w:i/>
          <w:sz w:val="20"/>
        </w:rPr>
        <w:t>DE</w:t>
      </w:r>
      <w:r>
        <w:rPr>
          <w:i/>
          <w:spacing w:val="-6"/>
          <w:sz w:val="20"/>
        </w:rPr>
        <w:t xml:space="preserve"> </w:t>
      </w:r>
      <w:r>
        <w:rPr>
          <w:i/>
          <w:sz w:val="20"/>
        </w:rPr>
        <w:t>2023. ALCANCE TRES.</w:t>
      </w:r>
    </w:p>
    <w:p w14:paraId="7735C9A2" w14:textId="77777777" w:rsidR="00E6474F" w:rsidRDefault="00EA4A38">
      <w:pPr>
        <w:pStyle w:val="Textoindependiente"/>
        <w:spacing w:before="229"/>
        <w:ind w:left="118"/>
      </w:pPr>
      <w:r>
        <w:t>ÚNICO. El presente Decreto entrará en vigor al día siguiente de su publicación en el Periódico Oficial del Estado de Hidalgo.</w:t>
      </w:r>
    </w:p>
    <w:p w14:paraId="65855498" w14:textId="77777777" w:rsidR="00E6474F" w:rsidRDefault="00E6474F">
      <w:pPr>
        <w:pStyle w:val="Textoindependiente"/>
      </w:pPr>
    </w:p>
    <w:p w14:paraId="470B3817" w14:textId="77777777" w:rsidR="00E6474F" w:rsidRDefault="00E6474F">
      <w:pPr>
        <w:pStyle w:val="Textoindependiente"/>
        <w:spacing w:before="2"/>
      </w:pPr>
    </w:p>
    <w:p w14:paraId="1473A146" w14:textId="77777777" w:rsidR="00E6474F" w:rsidRDefault="00EA4A38">
      <w:pPr>
        <w:ind w:left="4012" w:right="2665" w:hanging="473"/>
        <w:rPr>
          <w:b/>
          <w:i/>
          <w:sz w:val="20"/>
        </w:rPr>
      </w:pPr>
      <w:r>
        <w:rPr>
          <w:b/>
          <w:i/>
          <w:sz w:val="20"/>
        </w:rPr>
        <w:t>P.O.</w:t>
      </w:r>
      <w:r>
        <w:rPr>
          <w:b/>
          <w:i/>
          <w:spacing w:val="-8"/>
          <w:sz w:val="20"/>
        </w:rPr>
        <w:t xml:space="preserve"> </w:t>
      </w:r>
      <w:r>
        <w:rPr>
          <w:b/>
          <w:i/>
          <w:sz w:val="20"/>
        </w:rPr>
        <w:t>15</w:t>
      </w:r>
      <w:r>
        <w:rPr>
          <w:b/>
          <w:i/>
          <w:spacing w:val="-8"/>
          <w:sz w:val="20"/>
        </w:rPr>
        <w:t xml:space="preserve"> </w:t>
      </w:r>
      <w:r>
        <w:rPr>
          <w:b/>
          <w:i/>
          <w:sz w:val="20"/>
        </w:rPr>
        <w:t>DE</w:t>
      </w:r>
      <w:r>
        <w:rPr>
          <w:b/>
          <w:i/>
          <w:spacing w:val="-8"/>
          <w:sz w:val="20"/>
        </w:rPr>
        <w:t xml:space="preserve"> </w:t>
      </w:r>
      <w:r>
        <w:rPr>
          <w:b/>
          <w:i/>
          <w:sz w:val="20"/>
        </w:rPr>
        <w:t>JUNIO</w:t>
      </w:r>
      <w:r>
        <w:rPr>
          <w:b/>
          <w:i/>
          <w:spacing w:val="-7"/>
          <w:sz w:val="20"/>
        </w:rPr>
        <w:t xml:space="preserve"> </w:t>
      </w:r>
      <w:r>
        <w:rPr>
          <w:b/>
          <w:i/>
          <w:sz w:val="20"/>
        </w:rPr>
        <w:t>DE</w:t>
      </w:r>
      <w:r>
        <w:rPr>
          <w:b/>
          <w:i/>
          <w:spacing w:val="-6"/>
          <w:sz w:val="20"/>
        </w:rPr>
        <w:t xml:space="preserve"> </w:t>
      </w:r>
      <w:r>
        <w:rPr>
          <w:b/>
          <w:i/>
          <w:sz w:val="20"/>
        </w:rPr>
        <w:t>2023. ALCANCE TRES.</w:t>
      </w:r>
    </w:p>
    <w:p w14:paraId="32FEC8E1" w14:textId="77777777" w:rsidR="00E6474F" w:rsidRDefault="00EA4A38">
      <w:pPr>
        <w:spacing w:before="229"/>
        <w:ind w:left="118"/>
        <w:rPr>
          <w:b/>
          <w:sz w:val="20"/>
        </w:rPr>
      </w:pPr>
      <w:r>
        <w:rPr>
          <w:b/>
          <w:sz w:val="20"/>
        </w:rPr>
        <w:t>PRIMERO. El presente Decreto entrará en vigor al día siguiente de su publicación en el Periódico Oficial del Estado de Hidalgo.</w:t>
      </w:r>
    </w:p>
    <w:p w14:paraId="736D4065" w14:textId="77777777" w:rsidR="00E6474F" w:rsidRDefault="00E6474F">
      <w:pPr>
        <w:rPr>
          <w:sz w:val="20"/>
        </w:rPr>
        <w:sectPr w:rsidR="00E6474F">
          <w:pgSz w:w="12250" w:h="15820"/>
          <w:pgMar w:top="1740" w:right="1300" w:bottom="1120" w:left="1300" w:header="0" w:footer="925" w:gutter="0"/>
          <w:cols w:space="720"/>
        </w:sectPr>
      </w:pPr>
    </w:p>
    <w:p w14:paraId="414C48AB" w14:textId="77777777" w:rsidR="00E6474F" w:rsidRDefault="00EA4A38">
      <w:pPr>
        <w:spacing w:before="83"/>
        <w:ind w:left="118" w:right="115"/>
        <w:jc w:val="both"/>
        <w:rPr>
          <w:b/>
          <w:sz w:val="20"/>
        </w:rPr>
      </w:pPr>
      <w:r>
        <w:rPr>
          <w:b/>
          <w:sz w:val="20"/>
        </w:rPr>
        <w:lastRenderedPageBreak/>
        <w:t>SEGUNDO. Las obligaciones que se generen con motivo de la entrada en vigor del presente Decreto se sujetarán a la disponibilidad presupuestaria de los ejecutores de gasto responsables para el presente ejercicio fiscal y los subsecuentes.</w:t>
      </w:r>
    </w:p>
    <w:sectPr w:rsidR="00E6474F">
      <w:pgSz w:w="12250" w:h="15820"/>
      <w:pgMar w:top="1740" w:right="1300" w:bottom="1120" w:left="1300" w:header="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D5B4" w14:textId="77777777" w:rsidR="00EA4A38" w:rsidRDefault="00EA4A38">
      <w:r>
        <w:separator/>
      </w:r>
    </w:p>
  </w:endnote>
  <w:endnote w:type="continuationSeparator" w:id="0">
    <w:p w14:paraId="60F25926" w14:textId="77777777" w:rsidR="00EA4A38" w:rsidRDefault="00EA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7C8A" w14:textId="77777777" w:rsidR="00E6474F" w:rsidRDefault="00EA4A38">
    <w:pPr>
      <w:pStyle w:val="Textoindependiente"/>
      <w:spacing w:line="14" w:lineRule="auto"/>
    </w:pPr>
    <w:r>
      <w:rPr>
        <w:noProof/>
      </w:rPr>
      <mc:AlternateContent>
        <mc:Choice Requires="wps">
          <w:drawing>
            <wp:anchor distT="0" distB="0" distL="0" distR="0" simplePos="0" relativeHeight="487170560" behindDoc="1" locked="0" layoutInCell="1" allowOverlap="1" wp14:anchorId="276C455F" wp14:editId="7FAE0422">
              <wp:simplePos x="0" y="0"/>
              <wp:positionH relativeFrom="page">
                <wp:posOffset>6737604</wp:posOffset>
              </wp:positionH>
              <wp:positionV relativeFrom="page">
                <wp:posOffset>9317373</wp:posOffset>
              </wp:positionV>
              <wp:extent cx="19304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39065"/>
                      </a:xfrm>
                      <a:prstGeom prst="rect">
                        <a:avLst/>
                      </a:prstGeom>
                    </wps:spPr>
                    <wps:txbx>
                      <w:txbxContent>
                        <w:p w14:paraId="47DD1DD2" w14:textId="77777777" w:rsidR="00E6474F" w:rsidRDefault="00EA4A38">
                          <w:pPr>
                            <w:spacing w:before="14"/>
                            <w:ind w:left="60"/>
                            <w:rPr>
                              <w:rFonts w:ascii="Times New Roman"/>
                              <w:sz w:val="16"/>
                            </w:rPr>
                          </w:pPr>
                          <w:r>
                            <w:rPr>
                              <w:rFonts w:ascii="Times New Roman"/>
                              <w:spacing w:val="-5"/>
                              <w:sz w:val="16"/>
                            </w:rPr>
                            <w:fldChar w:fldCharType="begin"/>
                          </w:r>
                          <w:r>
                            <w:rPr>
                              <w:rFonts w:ascii="Times New Roman"/>
                              <w:spacing w:val="-5"/>
                              <w:sz w:val="16"/>
                            </w:rPr>
                            <w:instrText xml:space="preserve">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type w14:anchorId="276C455F" id="_x0000_t202" coordsize="21600,21600" o:spt="202" path="m,l,21600r21600,l21600,xe">
              <v:stroke joinstyle="miter"/>
              <v:path gradientshapeok="t" o:connecttype="rect"/>
            </v:shapetype>
            <v:shape id="Textbox 5" o:spid="_x0000_s1028" type="#_x0000_t202" style="position:absolute;margin-left:530.5pt;margin-top:733.65pt;width:15.2pt;height:10.95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" filled="f" stroked="f">
              <v:textbox inset="0,0,0,0">
                <w:txbxContent>
                  <w:p w14:paraId="47DD1DD2" w14:textId="77777777" w:rsidR="00E6474F" w:rsidRDefault="00EA4A38">
                    <w:pPr>
                      <w:spacing w:before="14"/>
                      <w:ind w:left="60"/>
                      <w:rPr>
                        <w:rFonts w:ascii="Times New Roman"/>
                        <w:sz w:val="16"/>
                      </w:rPr>
                    </w:pPr>
                    <w:r>
                      <w:rPr>
                        <w:rFonts w:ascii="Times New Roman"/>
                        <w:spacing w:val="-5"/>
                        <w:sz w:val="16"/>
                      </w:rPr>
                      <w:fldChar w:fldCharType="begin"/>
                    </w:r>
                    <w:r>
                      <w:rPr>
                        <w:rFonts w:ascii="Times New Roman"/>
                        <w:spacing w:val="-5"/>
                        <w:sz w:val="16"/>
                      </w:rPr>
                      <w:instrText xml:space="preserve">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0BC8" w14:textId="77777777" w:rsidR="00EA4A38" w:rsidRDefault="00EA4A38">
      <w:r>
        <w:separator/>
      </w:r>
    </w:p>
  </w:footnote>
  <w:footnote w:type="continuationSeparator" w:id="0">
    <w:p w14:paraId="69EC9737" w14:textId="77777777" w:rsidR="00EA4A38" w:rsidRDefault="00EA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2187" w14:textId="77777777" w:rsidR="00E6474F" w:rsidRDefault="00EA4A38">
    <w:pPr>
      <w:pStyle w:val="Textoindependiente"/>
      <w:spacing w:line="14" w:lineRule="auto"/>
    </w:pPr>
    <w:r>
      <w:rPr>
        <w:noProof/>
      </w:rPr>
      <w:drawing>
        <wp:anchor distT="0" distB="0" distL="0" distR="0" simplePos="0" relativeHeight="487168512" behindDoc="1" locked="0" layoutInCell="1" allowOverlap="1" wp14:anchorId="5FAC98A0" wp14:editId="7B6821B1">
          <wp:simplePos x="0" y="0"/>
          <wp:positionH relativeFrom="page">
            <wp:posOffset>0</wp:posOffset>
          </wp:positionH>
          <wp:positionV relativeFrom="page">
            <wp:posOffset>9524</wp:posOffset>
          </wp:positionV>
          <wp:extent cx="7776971" cy="10763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76971" cy="1076325"/>
                  </a:xfrm>
                  <a:prstGeom prst="rect">
                    <a:avLst/>
                  </a:prstGeom>
                </pic:spPr>
              </pic:pic>
            </a:graphicData>
          </a:graphic>
        </wp:anchor>
      </w:drawing>
    </w:r>
    <w:r>
      <w:rPr>
        <w:noProof/>
      </w:rPr>
      <mc:AlternateContent>
        <mc:Choice Requires="wps">
          <w:drawing>
            <wp:anchor distT="0" distB="0" distL="0" distR="0" simplePos="0" relativeHeight="487169024" behindDoc="1" locked="0" layoutInCell="1" allowOverlap="1" wp14:anchorId="64E16EE5" wp14:editId="3768411A">
              <wp:simplePos x="0" y="0"/>
              <wp:positionH relativeFrom="page">
                <wp:posOffset>3555619</wp:posOffset>
              </wp:positionH>
              <wp:positionV relativeFrom="page">
                <wp:posOffset>449325</wp:posOffset>
              </wp:positionV>
              <wp:extent cx="3336290" cy="283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6290" cy="283210"/>
                      </a:xfrm>
                      <a:prstGeom prst="rect">
                        <a:avLst/>
                      </a:prstGeom>
                    </wps:spPr>
                    <wps:txbx>
                      <w:txbxContent>
                        <w:p w14:paraId="51E17626" w14:textId="77777777" w:rsidR="00E6474F" w:rsidRDefault="00EA4A38">
                          <w:pPr>
                            <w:spacing w:before="12" w:line="207" w:lineRule="exact"/>
                            <w:ind w:right="18"/>
                            <w:jc w:val="right"/>
                            <w:rPr>
                              <w:rFonts w:ascii="Times New Roman"/>
                              <w:b/>
                              <w:i/>
                              <w:sz w:val="18"/>
                            </w:rPr>
                          </w:pPr>
                          <w:r>
                            <w:rPr>
                              <w:rFonts w:ascii="Times New Roman"/>
                              <w:b/>
                              <w:i/>
                              <w:color w:val="808080"/>
                              <w:sz w:val="18"/>
                            </w:rPr>
                            <w:t>Ley</w:t>
                          </w:r>
                          <w:r>
                            <w:rPr>
                              <w:rFonts w:ascii="Times New Roman"/>
                              <w:b/>
                              <w:i/>
                              <w:color w:val="808080"/>
                              <w:spacing w:val="-2"/>
                              <w:sz w:val="18"/>
                            </w:rPr>
                            <w:t xml:space="preserve"> </w:t>
                          </w:r>
                          <w:r>
                            <w:rPr>
                              <w:rFonts w:ascii="Times New Roman"/>
                              <w:b/>
                              <w:i/>
                              <w:color w:val="808080"/>
                              <w:sz w:val="18"/>
                            </w:rPr>
                            <w:t>para</w:t>
                          </w:r>
                          <w:r>
                            <w:rPr>
                              <w:rFonts w:ascii="Times New Roman"/>
                              <w:b/>
                              <w:i/>
                              <w:color w:val="808080"/>
                              <w:spacing w:val="-3"/>
                              <w:sz w:val="18"/>
                            </w:rPr>
                            <w:t xml:space="preserve"> </w:t>
                          </w:r>
                          <w:r>
                            <w:rPr>
                              <w:rFonts w:ascii="Times New Roman"/>
                              <w:b/>
                              <w:i/>
                              <w:color w:val="808080"/>
                              <w:sz w:val="18"/>
                            </w:rPr>
                            <w:t>la</w:t>
                          </w:r>
                          <w:r>
                            <w:rPr>
                              <w:rFonts w:ascii="Times New Roman"/>
                              <w:b/>
                              <w:i/>
                              <w:color w:val="808080"/>
                              <w:spacing w:val="3"/>
                              <w:sz w:val="18"/>
                            </w:rPr>
                            <w:t xml:space="preserve"> </w:t>
                          </w:r>
                          <w:r>
                            <w:rPr>
                              <w:rFonts w:ascii="Times New Roman"/>
                              <w:b/>
                              <w:i/>
                              <w:color w:val="808080"/>
                              <w:sz w:val="18"/>
                            </w:rPr>
                            <w:t>Igualdad entre</w:t>
                          </w:r>
                          <w:r>
                            <w:rPr>
                              <w:rFonts w:ascii="Times New Roman"/>
                              <w:b/>
                              <w:i/>
                              <w:color w:val="808080"/>
                              <w:spacing w:val="-4"/>
                              <w:sz w:val="18"/>
                            </w:rPr>
                            <w:t xml:space="preserve"> </w:t>
                          </w:r>
                          <w:r>
                            <w:rPr>
                              <w:rFonts w:ascii="Times New Roman"/>
                              <w:b/>
                              <w:i/>
                              <w:color w:val="808080"/>
                              <w:sz w:val="18"/>
                            </w:rPr>
                            <w:t>Mujeres y</w:t>
                          </w:r>
                          <w:r>
                            <w:rPr>
                              <w:rFonts w:ascii="Times New Roman"/>
                              <w:b/>
                              <w:i/>
                              <w:color w:val="808080"/>
                              <w:spacing w:val="1"/>
                              <w:sz w:val="18"/>
                            </w:rPr>
                            <w:t xml:space="preserve"> </w:t>
                          </w:r>
                          <w:r>
                            <w:rPr>
                              <w:rFonts w:ascii="Times New Roman"/>
                              <w:b/>
                              <w:i/>
                              <w:color w:val="808080"/>
                              <w:sz w:val="18"/>
                            </w:rPr>
                            <w:t>Hombres</w:t>
                          </w:r>
                          <w:r>
                            <w:rPr>
                              <w:rFonts w:ascii="Times New Roman"/>
                              <w:b/>
                              <w:i/>
                              <w:color w:val="808080"/>
                              <w:spacing w:val="-1"/>
                              <w:sz w:val="18"/>
                            </w:rPr>
                            <w:t xml:space="preserve"> </w:t>
                          </w:r>
                          <w:r>
                            <w:rPr>
                              <w:rFonts w:ascii="Times New Roman"/>
                              <w:b/>
                              <w:i/>
                              <w:color w:val="808080"/>
                              <w:sz w:val="18"/>
                            </w:rPr>
                            <w:t>del Estado</w:t>
                          </w:r>
                          <w:r>
                            <w:rPr>
                              <w:rFonts w:ascii="Times New Roman"/>
                              <w:b/>
                              <w:i/>
                              <w:color w:val="808080"/>
                              <w:spacing w:val="-2"/>
                              <w:sz w:val="18"/>
                            </w:rPr>
                            <w:t xml:space="preserve"> </w:t>
                          </w:r>
                          <w:r>
                            <w:rPr>
                              <w:rFonts w:ascii="Times New Roman"/>
                              <w:b/>
                              <w:i/>
                              <w:color w:val="808080"/>
                              <w:sz w:val="18"/>
                            </w:rPr>
                            <w:t>de</w:t>
                          </w:r>
                          <w:r>
                            <w:rPr>
                              <w:rFonts w:ascii="Times New Roman"/>
                              <w:b/>
                              <w:i/>
                              <w:color w:val="808080"/>
                              <w:spacing w:val="-1"/>
                              <w:sz w:val="18"/>
                            </w:rPr>
                            <w:t xml:space="preserve"> </w:t>
                          </w:r>
                          <w:r>
                            <w:rPr>
                              <w:rFonts w:ascii="Times New Roman"/>
                              <w:b/>
                              <w:i/>
                              <w:color w:val="808080"/>
                              <w:spacing w:val="-2"/>
                              <w:sz w:val="18"/>
                            </w:rPr>
                            <w:t>Hidalgo.</w:t>
                          </w:r>
                        </w:p>
                        <w:p w14:paraId="517E7BED" w14:textId="77777777" w:rsidR="00E6474F" w:rsidRDefault="00EA4A38">
                          <w:pPr>
                            <w:spacing w:line="207" w:lineRule="exact"/>
                            <w:ind w:right="20"/>
                            <w:jc w:val="right"/>
                            <w:rPr>
                              <w:rFonts w:ascii="Times New Roman"/>
                              <w:b/>
                              <w:i/>
                              <w:sz w:val="18"/>
                            </w:rPr>
                          </w:pPr>
                          <w:r>
                            <w:rPr>
                              <w:rFonts w:ascii="Times New Roman"/>
                              <w:b/>
                              <w:i/>
                              <w:color w:val="808080"/>
                              <w:sz w:val="18"/>
                            </w:rPr>
                            <w:t>Instituto de</w:t>
                          </w:r>
                          <w:r>
                            <w:rPr>
                              <w:rFonts w:ascii="Times New Roman"/>
                              <w:b/>
                              <w:i/>
                              <w:color w:val="808080"/>
                              <w:spacing w:val="-1"/>
                              <w:sz w:val="18"/>
                            </w:rPr>
                            <w:t xml:space="preserve"> </w:t>
                          </w:r>
                          <w:r>
                            <w:rPr>
                              <w:rFonts w:ascii="Times New Roman"/>
                              <w:b/>
                              <w:i/>
                              <w:color w:val="808080"/>
                              <w:sz w:val="18"/>
                            </w:rPr>
                            <w:t>Estudios</w:t>
                          </w:r>
                          <w:r>
                            <w:rPr>
                              <w:rFonts w:ascii="Times New Roman"/>
                              <w:b/>
                              <w:i/>
                              <w:color w:val="808080"/>
                              <w:spacing w:val="-2"/>
                              <w:sz w:val="18"/>
                            </w:rPr>
                            <w:t xml:space="preserve"> Legislativos.</w:t>
                          </w:r>
                        </w:p>
                      </w:txbxContent>
                    </wps:txbx>
                    <wps:bodyPr wrap="square" lIns="0" tIns="0" rIns="0" bIns="0" rtlCol="0">
                      <a:noAutofit/>
                    </wps:bodyPr>
                  </wps:wsp>
                </a:graphicData>
              </a:graphic>
            </wp:anchor>
          </w:drawing>
        </mc:Choice>
        <mc:Fallback>
          <w:pict>
            <v:shapetype w14:anchorId="64E16EE5" id="_x0000_t202" coordsize="21600,21600" o:spt="202" path="m,l,21600r21600,l21600,xe">
              <v:stroke joinstyle="miter"/>
              <v:path gradientshapeok="t" o:connecttype="rect"/>
            </v:shapetype>
            <v:shape id="Textbox 2" o:spid="_x0000_s1026" type="#_x0000_t202" style="position:absolute;margin-left:279.95pt;margin-top:35.4pt;width:262.7pt;height:22.3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" filled="f" stroked="f">
              <v:textbox inset="0,0,0,0">
                <w:txbxContent>
                  <w:p w14:paraId="51E17626" w14:textId="77777777" w:rsidR="00E6474F" w:rsidRDefault="00EA4A38">
                    <w:pPr>
                      <w:spacing w:before="12" w:line="207" w:lineRule="exact"/>
                      <w:ind w:right="18"/>
                      <w:jc w:val="right"/>
                      <w:rPr>
                        <w:rFonts w:ascii="Times New Roman"/>
                        <w:b/>
                        <w:i/>
                        <w:sz w:val="18"/>
                      </w:rPr>
                    </w:pPr>
                    <w:r>
                      <w:rPr>
                        <w:rFonts w:ascii="Times New Roman"/>
                        <w:b/>
                        <w:i/>
                        <w:color w:val="808080"/>
                        <w:sz w:val="18"/>
                      </w:rPr>
                      <w:t>Ley</w:t>
                    </w:r>
                    <w:r>
                      <w:rPr>
                        <w:rFonts w:ascii="Times New Roman"/>
                        <w:b/>
                        <w:i/>
                        <w:color w:val="808080"/>
                        <w:spacing w:val="-2"/>
                        <w:sz w:val="18"/>
                      </w:rPr>
                      <w:t xml:space="preserve"> </w:t>
                    </w:r>
                    <w:r>
                      <w:rPr>
                        <w:rFonts w:ascii="Times New Roman"/>
                        <w:b/>
                        <w:i/>
                        <w:color w:val="808080"/>
                        <w:sz w:val="18"/>
                      </w:rPr>
                      <w:t>para</w:t>
                    </w:r>
                    <w:r>
                      <w:rPr>
                        <w:rFonts w:ascii="Times New Roman"/>
                        <w:b/>
                        <w:i/>
                        <w:color w:val="808080"/>
                        <w:spacing w:val="-3"/>
                        <w:sz w:val="18"/>
                      </w:rPr>
                      <w:t xml:space="preserve"> </w:t>
                    </w:r>
                    <w:r>
                      <w:rPr>
                        <w:rFonts w:ascii="Times New Roman"/>
                        <w:b/>
                        <w:i/>
                        <w:color w:val="808080"/>
                        <w:sz w:val="18"/>
                      </w:rPr>
                      <w:t>la</w:t>
                    </w:r>
                    <w:r>
                      <w:rPr>
                        <w:rFonts w:ascii="Times New Roman"/>
                        <w:b/>
                        <w:i/>
                        <w:color w:val="808080"/>
                        <w:spacing w:val="3"/>
                        <w:sz w:val="18"/>
                      </w:rPr>
                      <w:t xml:space="preserve"> </w:t>
                    </w:r>
                    <w:r>
                      <w:rPr>
                        <w:rFonts w:ascii="Times New Roman"/>
                        <w:b/>
                        <w:i/>
                        <w:color w:val="808080"/>
                        <w:sz w:val="18"/>
                      </w:rPr>
                      <w:t>Igualdad entre</w:t>
                    </w:r>
                    <w:r>
                      <w:rPr>
                        <w:rFonts w:ascii="Times New Roman"/>
                        <w:b/>
                        <w:i/>
                        <w:color w:val="808080"/>
                        <w:spacing w:val="-4"/>
                        <w:sz w:val="18"/>
                      </w:rPr>
                      <w:t xml:space="preserve"> </w:t>
                    </w:r>
                    <w:r>
                      <w:rPr>
                        <w:rFonts w:ascii="Times New Roman"/>
                        <w:b/>
                        <w:i/>
                        <w:color w:val="808080"/>
                        <w:sz w:val="18"/>
                      </w:rPr>
                      <w:t>Mujeres y</w:t>
                    </w:r>
                    <w:r>
                      <w:rPr>
                        <w:rFonts w:ascii="Times New Roman"/>
                        <w:b/>
                        <w:i/>
                        <w:color w:val="808080"/>
                        <w:spacing w:val="1"/>
                        <w:sz w:val="18"/>
                      </w:rPr>
                      <w:t xml:space="preserve"> </w:t>
                    </w:r>
                    <w:r>
                      <w:rPr>
                        <w:rFonts w:ascii="Times New Roman"/>
                        <w:b/>
                        <w:i/>
                        <w:color w:val="808080"/>
                        <w:sz w:val="18"/>
                      </w:rPr>
                      <w:t>Hombres</w:t>
                    </w:r>
                    <w:r>
                      <w:rPr>
                        <w:rFonts w:ascii="Times New Roman"/>
                        <w:b/>
                        <w:i/>
                        <w:color w:val="808080"/>
                        <w:spacing w:val="-1"/>
                        <w:sz w:val="18"/>
                      </w:rPr>
                      <w:t xml:space="preserve"> </w:t>
                    </w:r>
                    <w:r>
                      <w:rPr>
                        <w:rFonts w:ascii="Times New Roman"/>
                        <w:b/>
                        <w:i/>
                        <w:color w:val="808080"/>
                        <w:sz w:val="18"/>
                      </w:rPr>
                      <w:t>del Estado</w:t>
                    </w:r>
                    <w:r>
                      <w:rPr>
                        <w:rFonts w:ascii="Times New Roman"/>
                        <w:b/>
                        <w:i/>
                        <w:color w:val="808080"/>
                        <w:spacing w:val="-2"/>
                        <w:sz w:val="18"/>
                      </w:rPr>
                      <w:t xml:space="preserve"> </w:t>
                    </w:r>
                    <w:r>
                      <w:rPr>
                        <w:rFonts w:ascii="Times New Roman"/>
                        <w:b/>
                        <w:i/>
                        <w:color w:val="808080"/>
                        <w:sz w:val="18"/>
                      </w:rPr>
                      <w:t>de</w:t>
                    </w:r>
                    <w:r>
                      <w:rPr>
                        <w:rFonts w:ascii="Times New Roman"/>
                        <w:b/>
                        <w:i/>
                        <w:color w:val="808080"/>
                        <w:spacing w:val="-1"/>
                        <w:sz w:val="18"/>
                      </w:rPr>
                      <w:t xml:space="preserve"> </w:t>
                    </w:r>
                    <w:r>
                      <w:rPr>
                        <w:rFonts w:ascii="Times New Roman"/>
                        <w:b/>
                        <w:i/>
                        <w:color w:val="808080"/>
                        <w:spacing w:val="-2"/>
                        <w:sz w:val="18"/>
                      </w:rPr>
                      <w:t>Hidalgo.</w:t>
                    </w:r>
                  </w:p>
                  <w:p w14:paraId="517E7BED" w14:textId="77777777" w:rsidR="00E6474F" w:rsidRDefault="00EA4A38">
                    <w:pPr>
                      <w:spacing w:line="207" w:lineRule="exact"/>
                      <w:ind w:right="20"/>
                      <w:jc w:val="right"/>
                      <w:rPr>
                        <w:rFonts w:ascii="Times New Roman"/>
                        <w:b/>
                        <w:i/>
                        <w:sz w:val="18"/>
                      </w:rPr>
                    </w:pPr>
                    <w:r>
                      <w:rPr>
                        <w:rFonts w:ascii="Times New Roman"/>
                        <w:b/>
                        <w:i/>
                        <w:color w:val="808080"/>
                        <w:sz w:val="18"/>
                      </w:rPr>
                      <w:t>Instituto de</w:t>
                    </w:r>
                    <w:r>
                      <w:rPr>
                        <w:rFonts w:ascii="Times New Roman"/>
                        <w:b/>
                        <w:i/>
                        <w:color w:val="808080"/>
                        <w:spacing w:val="-1"/>
                        <w:sz w:val="18"/>
                      </w:rPr>
                      <w:t xml:space="preserve"> </w:t>
                    </w:r>
                    <w:r>
                      <w:rPr>
                        <w:rFonts w:ascii="Times New Roman"/>
                        <w:b/>
                        <w:i/>
                        <w:color w:val="808080"/>
                        <w:sz w:val="18"/>
                      </w:rPr>
                      <w:t>Estudios</w:t>
                    </w:r>
                    <w:r>
                      <w:rPr>
                        <w:rFonts w:ascii="Times New Roman"/>
                        <w:b/>
                        <w:i/>
                        <w:color w:val="808080"/>
                        <w:spacing w:val="-2"/>
                        <w:sz w:val="18"/>
                      </w:rPr>
                      <w:t xml:space="preserve"> Legislativos.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F6A3" w14:textId="77777777" w:rsidR="00E6474F" w:rsidRDefault="00EA4A38">
    <w:pPr>
      <w:pStyle w:val="Textoindependiente"/>
      <w:spacing w:line="14" w:lineRule="auto"/>
    </w:pPr>
    <w:r>
      <w:rPr>
        <w:noProof/>
      </w:rPr>
      <w:drawing>
        <wp:anchor distT="0" distB="0" distL="0" distR="0" simplePos="0" relativeHeight="487169536" behindDoc="1" locked="0" layoutInCell="1" allowOverlap="1" wp14:anchorId="35964A3A" wp14:editId="61AA6D5B">
          <wp:simplePos x="0" y="0"/>
          <wp:positionH relativeFrom="page">
            <wp:posOffset>0</wp:posOffset>
          </wp:positionH>
          <wp:positionV relativeFrom="page">
            <wp:posOffset>0</wp:posOffset>
          </wp:positionV>
          <wp:extent cx="7776971" cy="107632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776971" cy="1076324"/>
                  </a:xfrm>
                  <a:prstGeom prst="rect">
                    <a:avLst/>
                  </a:prstGeom>
                </pic:spPr>
              </pic:pic>
            </a:graphicData>
          </a:graphic>
        </wp:anchor>
      </w:drawing>
    </w:r>
    <w:r>
      <w:rPr>
        <w:noProof/>
      </w:rPr>
      <mc:AlternateContent>
        <mc:Choice Requires="wps">
          <w:drawing>
            <wp:anchor distT="0" distB="0" distL="0" distR="0" simplePos="0" relativeHeight="487170048" behindDoc="1" locked="0" layoutInCell="1" allowOverlap="1" wp14:anchorId="6232378A" wp14:editId="3B899029">
              <wp:simplePos x="0" y="0"/>
              <wp:positionH relativeFrom="page">
                <wp:posOffset>3555619</wp:posOffset>
              </wp:positionH>
              <wp:positionV relativeFrom="page">
                <wp:posOffset>449325</wp:posOffset>
              </wp:positionV>
              <wp:extent cx="3336290" cy="2832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6290" cy="283210"/>
                      </a:xfrm>
                      <a:prstGeom prst="rect">
                        <a:avLst/>
                      </a:prstGeom>
                    </wps:spPr>
                    <wps:txbx>
                      <w:txbxContent>
                        <w:p w14:paraId="4C4C3DBF" w14:textId="77777777" w:rsidR="00E6474F" w:rsidRDefault="00EA4A38">
                          <w:pPr>
                            <w:spacing w:before="12" w:line="207" w:lineRule="exact"/>
                            <w:ind w:right="18"/>
                            <w:jc w:val="right"/>
                            <w:rPr>
                              <w:rFonts w:ascii="Times New Roman"/>
                              <w:b/>
                              <w:i/>
                              <w:sz w:val="18"/>
                            </w:rPr>
                          </w:pPr>
                          <w:r>
                            <w:rPr>
                              <w:rFonts w:ascii="Times New Roman"/>
                              <w:b/>
                              <w:i/>
                              <w:color w:val="808080"/>
                              <w:sz w:val="18"/>
                            </w:rPr>
                            <w:t>Ley</w:t>
                          </w:r>
                          <w:r>
                            <w:rPr>
                              <w:rFonts w:ascii="Times New Roman"/>
                              <w:b/>
                              <w:i/>
                              <w:color w:val="808080"/>
                              <w:spacing w:val="-2"/>
                              <w:sz w:val="18"/>
                            </w:rPr>
                            <w:t xml:space="preserve"> </w:t>
                          </w:r>
                          <w:r>
                            <w:rPr>
                              <w:rFonts w:ascii="Times New Roman"/>
                              <w:b/>
                              <w:i/>
                              <w:color w:val="808080"/>
                              <w:sz w:val="18"/>
                            </w:rPr>
                            <w:t>para</w:t>
                          </w:r>
                          <w:r>
                            <w:rPr>
                              <w:rFonts w:ascii="Times New Roman"/>
                              <w:b/>
                              <w:i/>
                              <w:color w:val="808080"/>
                              <w:spacing w:val="-3"/>
                              <w:sz w:val="18"/>
                            </w:rPr>
                            <w:t xml:space="preserve"> </w:t>
                          </w:r>
                          <w:r>
                            <w:rPr>
                              <w:rFonts w:ascii="Times New Roman"/>
                              <w:b/>
                              <w:i/>
                              <w:color w:val="808080"/>
                              <w:sz w:val="18"/>
                            </w:rPr>
                            <w:t>la</w:t>
                          </w:r>
                          <w:r>
                            <w:rPr>
                              <w:rFonts w:ascii="Times New Roman"/>
                              <w:b/>
                              <w:i/>
                              <w:color w:val="808080"/>
                              <w:spacing w:val="1"/>
                              <w:sz w:val="18"/>
                            </w:rPr>
                            <w:t xml:space="preserve"> </w:t>
                          </w:r>
                          <w:r>
                            <w:rPr>
                              <w:rFonts w:ascii="Times New Roman"/>
                              <w:b/>
                              <w:i/>
                              <w:color w:val="808080"/>
                              <w:sz w:val="18"/>
                            </w:rPr>
                            <w:t>Igualdad entre</w:t>
                          </w:r>
                          <w:r>
                            <w:rPr>
                              <w:rFonts w:ascii="Times New Roman"/>
                              <w:b/>
                              <w:i/>
                              <w:color w:val="808080"/>
                              <w:spacing w:val="-4"/>
                              <w:sz w:val="18"/>
                            </w:rPr>
                            <w:t xml:space="preserve"> </w:t>
                          </w:r>
                          <w:r>
                            <w:rPr>
                              <w:rFonts w:ascii="Times New Roman"/>
                              <w:b/>
                              <w:i/>
                              <w:color w:val="808080"/>
                              <w:sz w:val="18"/>
                            </w:rPr>
                            <w:t>Mujeres y</w:t>
                          </w:r>
                          <w:r>
                            <w:rPr>
                              <w:rFonts w:ascii="Times New Roman"/>
                              <w:b/>
                              <w:i/>
                              <w:color w:val="808080"/>
                              <w:spacing w:val="-2"/>
                              <w:sz w:val="18"/>
                            </w:rPr>
                            <w:t xml:space="preserve"> </w:t>
                          </w:r>
                          <w:r>
                            <w:rPr>
                              <w:rFonts w:ascii="Times New Roman"/>
                              <w:b/>
                              <w:i/>
                              <w:color w:val="808080"/>
                              <w:sz w:val="18"/>
                            </w:rPr>
                            <w:t>Hombres</w:t>
                          </w:r>
                          <w:r>
                            <w:rPr>
                              <w:rFonts w:ascii="Times New Roman"/>
                              <w:b/>
                              <w:i/>
                              <w:color w:val="808080"/>
                              <w:spacing w:val="1"/>
                              <w:sz w:val="18"/>
                            </w:rPr>
                            <w:t xml:space="preserve"> </w:t>
                          </w:r>
                          <w:r>
                            <w:rPr>
                              <w:rFonts w:ascii="Times New Roman"/>
                              <w:b/>
                              <w:i/>
                              <w:color w:val="808080"/>
                              <w:sz w:val="18"/>
                            </w:rPr>
                            <w:t>del Estado</w:t>
                          </w:r>
                          <w:r>
                            <w:rPr>
                              <w:rFonts w:ascii="Times New Roman"/>
                              <w:b/>
                              <w:i/>
                              <w:color w:val="808080"/>
                              <w:spacing w:val="-2"/>
                              <w:sz w:val="18"/>
                            </w:rPr>
                            <w:t xml:space="preserve"> </w:t>
                          </w:r>
                          <w:r>
                            <w:rPr>
                              <w:rFonts w:ascii="Times New Roman"/>
                              <w:b/>
                              <w:i/>
                              <w:color w:val="808080"/>
                              <w:sz w:val="18"/>
                            </w:rPr>
                            <w:t>de</w:t>
                          </w:r>
                          <w:r>
                            <w:rPr>
                              <w:rFonts w:ascii="Times New Roman"/>
                              <w:b/>
                              <w:i/>
                              <w:color w:val="808080"/>
                              <w:spacing w:val="-1"/>
                              <w:sz w:val="18"/>
                            </w:rPr>
                            <w:t xml:space="preserve"> </w:t>
                          </w:r>
                          <w:r>
                            <w:rPr>
                              <w:rFonts w:ascii="Times New Roman"/>
                              <w:b/>
                              <w:i/>
                              <w:color w:val="808080"/>
                              <w:spacing w:val="-2"/>
                              <w:sz w:val="18"/>
                            </w:rPr>
                            <w:t>Hidalgo.</w:t>
                          </w:r>
                        </w:p>
                        <w:p w14:paraId="23E9A560" w14:textId="77777777" w:rsidR="00E6474F" w:rsidRDefault="00EA4A38">
                          <w:pPr>
                            <w:spacing w:line="207" w:lineRule="exact"/>
                            <w:ind w:right="21"/>
                            <w:jc w:val="right"/>
                            <w:rPr>
                              <w:rFonts w:ascii="Times New Roman"/>
                              <w:b/>
                              <w:i/>
                              <w:sz w:val="18"/>
                            </w:rPr>
                          </w:pPr>
                          <w:r>
                            <w:rPr>
                              <w:rFonts w:ascii="Times New Roman"/>
                              <w:b/>
                              <w:i/>
                              <w:color w:val="808080"/>
                              <w:sz w:val="18"/>
                            </w:rPr>
                            <w:t>Instituto</w:t>
                          </w:r>
                          <w:r>
                            <w:rPr>
                              <w:rFonts w:ascii="Times New Roman"/>
                              <w:b/>
                              <w:i/>
                              <w:color w:val="808080"/>
                              <w:spacing w:val="-1"/>
                              <w:sz w:val="18"/>
                            </w:rPr>
                            <w:t xml:space="preserve"> </w:t>
                          </w:r>
                          <w:r>
                            <w:rPr>
                              <w:rFonts w:ascii="Times New Roman"/>
                              <w:b/>
                              <w:i/>
                              <w:color w:val="808080"/>
                              <w:sz w:val="18"/>
                            </w:rPr>
                            <w:t>de Estudios</w:t>
                          </w:r>
                          <w:r>
                            <w:rPr>
                              <w:rFonts w:ascii="Times New Roman"/>
                              <w:b/>
                              <w:i/>
                              <w:color w:val="808080"/>
                              <w:spacing w:val="-2"/>
                              <w:sz w:val="18"/>
                            </w:rPr>
                            <w:t xml:space="preserve"> Legislativos.</w:t>
                          </w:r>
                        </w:p>
                      </w:txbxContent>
                    </wps:txbx>
                    <wps:bodyPr wrap="square" lIns="0" tIns="0" rIns="0" bIns="0" rtlCol="0">
                      <a:noAutofit/>
                    </wps:bodyPr>
                  </wps:wsp>
                </a:graphicData>
              </a:graphic>
            </wp:anchor>
          </w:drawing>
        </mc:Choice>
        <mc:Fallback>
          <w:pict>
            <v:shapetype w14:anchorId="6232378A" id="_x0000_t202" coordsize="21600,21600" o:spt="202" path="m,l,21600r21600,l21600,xe">
              <v:stroke joinstyle="miter"/>
              <v:path gradientshapeok="t" o:connecttype="rect"/>
            </v:shapetype>
            <v:shape id="Textbox 4" o:spid="_x0000_s1027" type="#_x0000_t202" style="position:absolute;margin-left:279.95pt;margin-top:35.4pt;width:262.7pt;height:22.3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" filled="f" stroked="f">
              <v:textbox inset="0,0,0,0">
                <w:txbxContent>
                  <w:p w14:paraId="4C4C3DBF" w14:textId="77777777" w:rsidR="00E6474F" w:rsidRDefault="00EA4A38">
                    <w:pPr>
                      <w:spacing w:before="12" w:line="207" w:lineRule="exact"/>
                      <w:ind w:right="18"/>
                      <w:jc w:val="right"/>
                      <w:rPr>
                        <w:rFonts w:ascii="Times New Roman"/>
                        <w:b/>
                        <w:i/>
                        <w:sz w:val="18"/>
                      </w:rPr>
                    </w:pPr>
                    <w:r>
                      <w:rPr>
                        <w:rFonts w:ascii="Times New Roman"/>
                        <w:b/>
                        <w:i/>
                        <w:color w:val="808080"/>
                        <w:sz w:val="18"/>
                      </w:rPr>
                      <w:t>Ley</w:t>
                    </w:r>
                    <w:r>
                      <w:rPr>
                        <w:rFonts w:ascii="Times New Roman"/>
                        <w:b/>
                        <w:i/>
                        <w:color w:val="808080"/>
                        <w:spacing w:val="-2"/>
                        <w:sz w:val="18"/>
                      </w:rPr>
                      <w:t xml:space="preserve"> </w:t>
                    </w:r>
                    <w:r>
                      <w:rPr>
                        <w:rFonts w:ascii="Times New Roman"/>
                        <w:b/>
                        <w:i/>
                        <w:color w:val="808080"/>
                        <w:sz w:val="18"/>
                      </w:rPr>
                      <w:t>para</w:t>
                    </w:r>
                    <w:r>
                      <w:rPr>
                        <w:rFonts w:ascii="Times New Roman"/>
                        <w:b/>
                        <w:i/>
                        <w:color w:val="808080"/>
                        <w:spacing w:val="-3"/>
                        <w:sz w:val="18"/>
                      </w:rPr>
                      <w:t xml:space="preserve"> </w:t>
                    </w:r>
                    <w:r>
                      <w:rPr>
                        <w:rFonts w:ascii="Times New Roman"/>
                        <w:b/>
                        <w:i/>
                        <w:color w:val="808080"/>
                        <w:sz w:val="18"/>
                      </w:rPr>
                      <w:t>la</w:t>
                    </w:r>
                    <w:r>
                      <w:rPr>
                        <w:rFonts w:ascii="Times New Roman"/>
                        <w:b/>
                        <w:i/>
                        <w:color w:val="808080"/>
                        <w:spacing w:val="1"/>
                        <w:sz w:val="18"/>
                      </w:rPr>
                      <w:t xml:space="preserve"> </w:t>
                    </w:r>
                    <w:r>
                      <w:rPr>
                        <w:rFonts w:ascii="Times New Roman"/>
                        <w:b/>
                        <w:i/>
                        <w:color w:val="808080"/>
                        <w:sz w:val="18"/>
                      </w:rPr>
                      <w:t>Igualdad entre</w:t>
                    </w:r>
                    <w:r>
                      <w:rPr>
                        <w:rFonts w:ascii="Times New Roman"/>
                        <w:b/>
                        <w:i/>
                        <w:color w:val="808080"/>
                        <w:spacing w:val="-4"/>
                        <w:sz w:val="18"/>
                      </w:rPr>
                      <w:t xml:space="preserve"> </w:t>
                    </w:r>
                    <w:r>
                      <w:rPr>
                        <w:rFonts w:ascii="Times New Roman"/>
                        <w:b/>
                        <w:i/>
                        <w:color w:val="808080"/>
                        <w:sz w:val="18"/>
                      </w:rPr>
                      <w:t>Mujeres y</w:t>
                    </w:r>
                    <w:r>
                      <w:rPr>
                        <w:rFonts w:ascii="Times New Roman"/>
                        <w:b/>
                        <w:i/>
                        <w:color w:val="808080"/>
                        <w:spacing w:val="-2"/>
                        <w:sz w:val="18"/>
                      </w:rPr>
                      <w:t xml:space="preserve"> </w:t>
                    </w:r>
                    <w:r>
                      <w:rPr>
                        <w:rFonts w:ascii="Times New Roman"/>
                        <w:b/>
                        <w:i/>
                        <w:color w:val="808080"/>
                        <w:sz w:val="18"/>
                      </w:rPr>
                      <w:t>Hombres</w:t>
                    </w:r>
                    <w:r>
                      <w:rPr>
                        <w:rFonts w:ascii="Times New Roman"/>
                        <w:b/>
                        <w:i/>
                        <w:color w:val="808080"/>
                        <w:spacing w:val="1"/>
                        <w:sz w:val="18"/>
                      </w:rPr>
                      <w:t xml:space="preserve"> </w:t>
                    </w:r>
                    <w:r>
                      <w:rPr>
                        <w:rFonts w:ascii="Times New Roman"/>
                        <w:b/>
                        <w:i/>
                        <w:color w:val="808080"/>
                        <w:sz w:val="18"/>
                      </w:rPr>
                      <w:t>del Estado</w:t>
                    </w:r>
                    <w:r>
                      <w:rPr>
                        <w:rFonts w:ascii="Times New Roman"/>
                        <w:b/>
                        <w:i/>
                        <w:color w:val="808080"/>
                        <w:spacing w:val="-2"/>
                        <w:sz w:val="18"/>
                      </w:rPr>
                      <w:t xml:space="preserve"> </w:t>
                    </w:r>
                    <w:r>
                      <w:rPr>
                        <w:rFonts w:ascii="Times New Roman"/>
                        <w:b/>
                        <w:i/>
                        <w:color w:val="808080"/>
                        <w:sz w:val="18"/>
                      </w:rPr>
                      <w:t>de</w:t>
                    </w:r>
                    <w:r>
                      <w:rPr>
                        <w:rFonts w:ascii="Times New Roman"/>
                        <w:b/>
                        <w:i/>
                        <w:color w:val="808080"/>
                        <w:spacing w:val="-1"/>
                        <w:sz w:val="18"/>
                      </w:rPr>
                      <w:t xml:space="preserve"> </w:t>
                    </w:r>
                    <w:r>
                      <w:rPr>
                        <w:rFonts w:ascii="Times New Roman"/>
                        <w:b/>
                        <w:i/>
                        <w:color w:val="808080"/>
                        <w:spacing w:val="-2"/>
                        <w:sz w:val="18"/>
                      </w:rPr>
                      <w:t>Hidalgo.</w:t>
                    </w:r>
                  </w:p>
                  <w:p w14:paraId="23E9A560" w14:textId="77777777" w:rsidR="00E6474F" w:rsidRDefault="00EA4A38">
                    <w:pPr>
                      <w:spacing w:line="207" w:lineRule="exact"/>
                      <w:ind w:right="21"/>
                      <w:jc w:val="right"/>
                      <w:rPr>
                        <w:rFonts w:ascii="Times New Roman"/>
                        <w:b/>
                        <w:i/>
                        <w:sz w:val="18"/>
                      </w:rPr>
                    </w:pPr>
                    <w:r>
                      <w:rPr>
                        <w:rFonts w:ascii="Times New Roman"/>
                        <w:b/>
                        <w:i/>
                        <w:color w:val="808080"/>
                        <w:sz w:val="18"/>
                      </w:rPr>
                      <w:t>Instituto</w:t>
                    </w:r>
                    <w:r>
                      <w:rPr>
                        <w:rFonts w:ascii="Times New Roman"/>
                        <w:b/>
                        <w:i/>
                        <w:color w:val="808080"/>
                        <w:spacing w:val="-1"/>
                        <w:sz w:val="18"/>
                      </w:rPr>
                      <w:t xml:space="preserve"> </w:t>
                    </w:r>
                    <w:r>
                      <w:rPr>
                        <w:rFonts w:ascii="Times New Roman"/>
                        <w:b/>
                        <w:i/>
                        <w:color w:val="808080"/>
                        <w:sz w:val="18"/>
                      </w:rPr>
                      <w:t>de Estudios</w:t>
                    </w:r>
                    <w:r>
                      <w:rPr>
                        <w:rFonts w:ascii="Times New Roman"/>
                        <w:b/>
                        <w:i/>
                        <w:color w:val="808080"/>
                        <w:spacing w:val="-2"/>
                        <w:sz w:val="18"/>
                      </w:rPr>
                      <w:t xml:space="preserve"> Legislativos.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6C35"/>
    <w:multiLevelType w:val="hybridMultilevel"/>
    <w:tmpl w:val="057EFA16"/>
    <w:lvl w:ilvl="0" w:tplc="BC6C096C">
      <w:start w:val="1"/>
      <w:numFmt w:val="upperRoman"/>
      <w:lvlText w:val="%1."/>
      <w:lvlJc w:val="left"/>
      <w:pPr>
        <w:ind w:left="118" w:hanging="166"/>
        <w:jc w:val="left"/>
      </w:pPr>
      <w:rPr>
        <w:rFonts w:ascii="Arial" w:eastAsia="Arial" w:hAnsi="Arial" w:cs="Arial" w:hint="default"/>
        <w:b/>
        <w:bCs/>
        <w:i w:val="0"/>
        <w:iCs w:val="0"/>
        <w:spacing w:val="-1"/>
        <w:w w:val="99"/>
        <w:sz w:val="20"/>
        <w:szCs w:val="20"/>
        <w:lang w:val="es-ES" w:eastAsia="en-US" w:bidi="ar-SA"/>
      </w:rPr>
    </w:lvl>
    <w:lvl w:ilvl="1" w:tplc="DC94BA24">
      <w:numFmt w:val="bullet"/>
      <w:lvlText w:val="•"/>
      <w:lvlJc w:val="left"/>
      <w:pPr>
        <w:ind w:left="1072" w:hanging="166"/>
      </w:pPr>
      <w:rPr>
        <w:rFonts w:hint="default"/>
        <w:lang w:val="es-ES" w:eastAsia="en-US" w:bidi="ar-SA"/>
      </w:rPr>
    </w:lvl>
    <w:lvl w:ilvl="2" w:tplc="9E0A973E">
      <w:numFmt w:val="bullet"/>
      <w:lvlText w:val="•"/>
      <w:lvlJc w:val="left"/>
      <w:pPr>
        <w:ind w:left="2025" w:hanging="166"/>
      </w:pPr>
      <w:rPr>
        <w:rFonts w:hint="default"/>
        <w:lang w:val="es-ES" w:eastAsia="en-US" w:bidi="ar-SA"/>
      </w:rPr>
    </w:lvl>
    <w:lvl w:ilvl="3" w:tplc="9D4C02A6">
      <w:numFmt w:val="bullet"/>
      <w:lvlText w:val="•"/>
      <w:lvlJc w:val="left"/>
      <w:pPr>
        <w:ind w:left="2978" w:hanging="166"/>
      </w:pPr>
      <w:rPr>
        <w:rFonts w:hint="default"/>
        <w:lang w:val="es-ES" w:eastAsia="en-US" w:bidi="ar-SA"/>
      </w:rPr>
    </w:lvl>
    <w:lvl w:ilvl="4" w:tplc="E2AA1E9A">
      <w:numFmt w:val="bullet"/>
      <w:lvlText w:val="•"/>
      <w:lvlJc w:val="left"/>
      <w:pPr>
        <w:ind w:left="3930" w:hanging="166"/>
      </w:pPr>
      <w:rPr>
        <w:rFonts w:hint="default"/>
        <w:lang w:val="es-ES" w:eastAsia="en-US" w:bidi="ar-SA"/>
      </w:rPr>
    </w:lvl>
    <w:lvl w:ilvl="5" w:tplc="477AA076">
      <w:numFmt w:val="bullet"/>
      <w:lvlText w:val="•"/>
      <w:lvlJc w:val="left"/>
      <w:pPr>
        <w:ind w:left="4883" w:hanging="166"/>
      </w:pPr>
      <w:rPr>
        <w:rFonts w:hint="default"/>
        <w:lang w:val="es-ES" w:eastAsia="en-US" w:bidi="ar-SA"/>
      </w:rPr>
    </w:lvl>
    <w:lvl w:ilvl="6" w:tplc="5CCC69C6">
      <w:numFmt w:val="bullet"/>
      <w:lvlText w:val="•"/>
      <w:lvlJc w:val="left"/>
      <w:pPr>
        <w:ind w:left="5836" w:hanging="166"/>
      </w:pPr>
      <w:rPr>
        <w:rFonts w:hint="default"/>
        <w:lang w:val="es-ES" w:eastAsia="en-US" w:bidi="ar-SA"/>
      </w:rPr>
    </w:lvl>
    <w:lvl w:ilvl="7" w:tplc="6858845C">
      <w:numFmt w:val="bullet"/>
      <w:lvlText w:val="•"/>
      <w:lvlJc w:val="left"/>
      <w:pPr>
        <w:ind w:left="6789" w:hanging="166"/>
      </w:pPr>
      <w:rPr>
        <w:rFonts w:hint="default"/>
        <w:lang w:val="es-ES" w:eastAsia="en-US" w:bidi="ar-SA"/>
      </w:rPr>
    </w:lvl>
    <w:lvl w:ilvl="8" w:tplc="3A6A3FB2">
      <w:numFmt w:val="bullet"/>
      <w:lvlText w:val="•"/>
      <w:lvlJc w:val="left"/>
      <w:pPr>
        <w:ind w:left="7741" w:hanging="166"/>
      </w:pPr>
      <w:rPr>
        <w:rFonts w:hint="default"/>
        <w:lang w:val="es-ES" w:eastAsia="en-US" w:bidi="ar-SA"/>
      </w:rPr>
    </w:lvl>
  </w:abstractNum>
  <w:abstractNum w:abstractNumId="1" w15:restartNumberingAfterBreak="0">
    <w:nsid w:val="0EE47E9C"/>
    <w:multiLevelType w:val="hybridMultilevel"/>
    <w:tmpl w:val="D86ADD7A"/>
    <w:lvl w:ilvl="0" w:tplc="242AA562">
      <w:start w:val="1"/>
      <w:numFmt w:val="upperRoman"/>
      <w:lvlText w:val="%1."/>
      <w:lvlJc w:val="left"/>
      <w:pPr>
        <w:ind w:left="284" w:hanging="166"/>
        <w:jc w:val="left"/>
      </w:pPr>
      <w:rPr>
        <w:rFonts w:ascii="Arial" w:eastAsia="Arial" w:hAnsi="Arial" w:cs="Arial" w:hint="default"/>
        <w:b/>
        <w:bCs/>
        <w:i w:val="0"/>
        <w:iCs w:val="0"/>
        <w:spacing w:val="-1"/>
        <w:w w:val="99"/>
        <w:sz w:val="20"/>
        <w:szCs w:val="20"/>
        <w:lang w:val="es-ES" w:eastAsia="en-US" w:bidi="ar-SA"/>
      </w:rPr>
    </w:lvl>
    <w:lvl w:ilvl="1" w:tplc="33B4CA00">
      <w:numFmt w:val="bullet"/>
      <w:lvlText w:val="•"/>
      <w:lvlJc w:val="left"/>
      <w:pPr>
        <w:ind w:left="1216" w:hanging="166"/>
      </w:pPr>
      <w:rPr>
        <w:rFonts w:hint="default"/>
        <w:lang w:val="es-ES" w:eastAsia="en-US" w:bidi="ar-SA"/>
      </w:rPr>
    </w:lvl>
    <w:lvl w:ilvl="2" w:tplc="FBE2945A">
      <w:numFmt w:val="bullet"/>
      <w:lvlText w:val="•"/>
      <w:lvlJc w:val="left"/>
      <w:pPr>
        <w:ind w:left="2153" w:hanging="166"/>
      </w:pPr>
      <w:rPr>
        <w:rFonts w:hint="default"/>
        <w:lang w:val="es-ES" w:eastAsia="en-US" w:bidi="ar-SA"/>
      </w:rPr>
    </w:lvl>
    <w:lvl w:ilvl="3" w:tplc="E9E0D4E2">
      <w:numFmt w:val="bullet"/>
      <w:lvlText w:val="•"/>
      <w:lvlJc w:val="left"/>
      <w:pPr>
        <w:ind w:left="3090" w:hanging="166"/>
      </w:pPr>
      <w:rPr>
        <w:rFonts w:hint="default"/>
        <w:lang w:val="es-ES" w:eastAsia="en-US" w:bidi="ar-SA"/>
      </w:rPr>
    </w:lvl>
    <w:lvl w:ilvl="4" w:tplc="6CD47AD6">
      <w:numFmt w:val="bullet"/>
      <w:lvlText w:val="•"/>
      <w:lvlJc w:val="left"/>
      <w:pPr>
        <w:ind w:left="4026" w:hanging="166"/>
      </w:pPr>
      <w:rPr>
        <w:rFonts w:hint="default"/>
        <w:lang w:val="es-ES" w:eastAsia="en-US" w:bidi="ar-SA"/>
      </w:rPr>
    </w:lvl>
    <w:lvl w:ilvl="5" w:tplc="C87E46F8">
      <w:numFmt w:val="bullet"/>
      <w:lvlText w:val="•"/>
      <w:lvlJc w:val="left"/>
      <w:pPr>
        <w:ind w:left="4963" w:hanging="166"/>
      </w:pPr>
      <w:rPr>
        <w:rFonts w:hint="default"/>
        <w:lang w:val="es-ES" w:eastAsia="en-US" w:bidi="ar-SA"/>
      </w:rPr>
    </w:lvl>
    <w:lvl w:ilvl="6" w:tplc="13AE7E14">
      <w:numFmt w:val="bullet"/>
      <w:lvlText w:val="•"/>
      <w:lvlJc w:val="left"/>
      <w:pPr>
        <w:ind w:left="5900" w:hanging="166"/>
      </w:pPr>
      <w:rPr>
        <w:rFonts w:hint="default"/>
        <w:lang w:val="es-ES" w:eastAsia="en-US" w:bidi="ar-SA"/>
      </w:rPr>
    </w:lvl>
    <w:lvl w:ilvl="7" w:tplc="3D6CE9F8">
      <w:numFmt w:val="bullet"/>
      <w:lvlText w:val="•"/>
      <w:lvlJc w:val="left"/>
      <w:pPr>
        <w:ind w:left="6837" w:hanging="166"/>
      </w:pPr>
      <w:rPr>
        <w:rFonts w:hint="default"/>
        <w:lang w:val="es-ES" w:eastAsia="en-US" w:bidi="ar-SA"/>
      </w:rPr>
    </w:lvl>
    <w:lvl w:ilvl="8" w:tplc="52C262AA">
      <w:numFmt w:val="bullet"/>
      <w:lvlText w:val="•"/>
      <w:lvlJc w:val="left"/>
      <w:pPr>
        <w:ind w:left="7773" w:hanging="166"/>
      </w:pPr>
      <w:rPr>
        <w:rFonts w:hint="default"/>
        <w:lang w:val="es-ES" w:eastAsia="en-US" w:bidi="ar-SA"/>
      </w:rPr>
    </w:lvl>
  </w:abstractNum>
  <w:abstractNum w:abstractNumId="2" w15:restartNumberingAfterBreak="0">
    <w:nsid w:val="12E87133"/>
    <w:multiLevelType w:val="hybridMultilevel"/>
    <w:tmpl w:val="0BC49E48"/>
    <w:lvl w:ilvl="0" w:tplc="AC3AAB7E">
      <w:start w:val="11"/>
      <w:numFmt w:val="upperRoman"/>
      <w:lvlText w:val="%1."/>
      <w:lvlJc w:val="left"/>
      <w:pPr>
        <w:ind w:left="417" w:hanging="299"/>
        <w:jc w:val="left"/>
      </w:pPr>
      <w:rPr>
        <w:rFonts w:ascii="Arial" w:eastAsia="Arial" w:hAnsi="Arial" w:cs="Arial" w:hint="default"/>
        <w:b/>
        <w:bCs/>
        <w:i w:val="0"/>
        <w:iCs w:val="0"/>
        <w:spacing w:val="-1"/>
        <w:w w:val="99"/>
        <w:sz w:val="20"/>
        <w:szCs w:val="20"/>
        <w:lang w:val="es-ES" w:eastAsia="en-US" w:bidi="ar-SA"/>
      </w:rPr>
    </w:lvl>
    <w:lvl w:ilvl="1" w:tplc="B16037F2">
      <w:numFmt w:val="bullet"/>
      <w:lvlText w:val="•"/>
      <w:lvlJc w:val="left"/>
      <w:pPr>
        <w:ind w:left="1342" w:hanging="299"/>
      </w:pPr>
      <w:rPr>
        <w:rFonts w:hint="default"/>
        <w:lang w:val="es-ES" w:eastAsia="en-US" w:bidi="ar-SA"/>
      </w:rPr>
    </w:lvl>
    <w:lvl w:ilvl="2" w:tplc="9E3CE9E2">
      <w:numFmt w:val="bullet"/>
      <w:lvlText w:val="•"/>
      <w:lvlJc w:val="left"/>
      <w:pPr>
        <w:ind w:left="2265" w:hanging="299"/>
      </w:pPr>
      <w:rPr>
        <w:rFonts w:hint="default"/>
        <w:lang w:val="es-ES" w:eastAsia="en-US" w:bidi="ar-SA"/>
      </w:rPr>
    </w:lvl>
    <w:lvl w:ilvl="3" w:tplc="32F8A79E">
      <w:numFmt w:val="bullet"/>
      <w:lvlText w:val="•"/>
      <w:lvlJc w:val="left"/>
      <w:pPr>
        <w:ind w:left="3188" w:hanging="299"/>
      </w:pPr>
      <w:rPr>
        <w:rFonts w:hint="default"/>
        <w:lang w:val="es-ES" w:eastAsia="en-US" w:bidi="ar-SA"/>
      </w:rPr>
    </w:lvl>
    <w:lvl w:ilvl="4" w:tplc="FEB8A79A">
      <w:numFmt w:val="bullet"/>
      <w:lvlText w:val="•"/>
      <w:lvlJc w:val="left"/>
      <w:pPr>
        <w:ind w:left="4110" w:hanging="299"/>
      </w:pPr>
      <w:rPr>
        <w:rFonts w:hint="default"/>
        <w:lang w:val="es-ES" w:eastAsia="en-US" w:bidi="ar-SA"/>
      </w:rPr>
    </w:lvl>
    <w:lvl w:ilvl="5" w:tplc="7054ADD0">
      <w:numFmt w:val="bullet"/>
      <w:lvlText w:val="•"/>
      <w:lvlJc w:val="left"/>
      <w:pPr>
        <w:ind w:left="5033" w:hanging="299"/>
      </w:pPr>
      <w:rPr>
        <w:rFonts w:hint="default"/>
        <w:lang w:val="es-ES" w:eastAsia="en-US" w:bidi="ar-SA"/>
      </w:rPr>
    </w:lvl>
    <w:lvl w:ilvl="6" w:tplc="B192C1C4">
      <w:numFmt w:val="bullet"/>
      <w:lvlText w:val="•"/>
      <w:lvlJc w:val="left"/>
      <w:pPr>
        <w:ind w:left="5956" w:hanging="299"/>
      </w:pPr>
      <w:rPr>
        <w:rFonts w:hint="default"/>
        <w:lang w:val="es-ES" w:eastAsia="en-US" w:bidi="ar-SA"/>
      </w:rPr>
    </w:lvl>
    <w:lvl w:ilvl="7" w:tplc="F41EC6A8">
      <w:numFmt w:val="bullet"/>
      <w:lvlText w:val="•"/>
      <w:lvlJc w:val="left"/>
      <w:pPr>
        <w:ind w:left="6879" w:hanging="299"/>
      </w:pPr>
      <w:rPr>
        <w:rFonts w:hint="default"/>
        <w:lang w:val="es-ES" w:eastAsia="en-US" w:bidi="ar-SA"/>
      </w:rPr>
    </w:lvl>
    <w:lvl w:ilvl="8" w:tplc="A66619D4">
      <w:numFmt w:val="bullet"/>
      <w:lvlText w:val="•"/>
      <w:lvlJc w:val="left"/>
      <w:pPr>
        <w:ind w:left="7801" w:hanging="299"/>
      </w:pPr>
      <w:rPr>
        <w:rFonts w:hint="default"/>
        <w:lang w:val="es-ES" w:eastAsia="en-US" w:bidi="ar-SA"/>
      </w:rPr>
    </w:lvl>
  </w:abstractNum>
  <w:abstractNum w:abstractNumId="3" w15:restartNumberingAfterBreak="0">
    <w:nsid w:val="157D0A53"/>
    <w:multiLevelType w:val="hybridMultilevel"/>
    <w:tmpl w:val="9FCE18C8"/>
    <w:lvl w:ilvl="0" w:tplc="2ADCA550">
      <w:start w:val="1"/>
      <w:numFmt w:val="upperRoman"/>
      <w:lvlText w:val="%1."/>
      <w:lvlJc w:val="left"/>
      <w:pPr>
        <w:ind w:left="339" w:hanging="221"/>
        <w:jc w:val="left"/>
      </w:pPr>
      <w:rPr>
        <w:rFonts w:ascii="Arial" w:eastAsia="Arial" w:hAnsi="Arial" w:cs="Arial" w:hint="default"/>
        <w:b/>
        <w:bCs/>
        <w:i w:val="0"/>
        <w:iCs w:val="0"/>
        <w:spacing w:val="-1"/>
        <w:w w:val="99"/>
        <w:sz w:val="20"/>
        <w:szCs w:val="20"/>
        <w:lang w:val="es-ES" w:eastAsia="en-US" w:bidi="ar-SA"/>
      </w:rPr>
    </w:lvl>
    <w:lvl w:ilvl="1" w:tplc="908CE396">
      <w:numFmt w:val="bullet"/>
      <w:lvlText w:val="•"/>
      <w:lvlJc w:val="left"/>
      <w:pPr>
        <w:ind w:left="1270" w:hanging="221"/>
      </w:pPr>
      <w:rPr>
        <w:rFonts w:hint="default"/>
        <w:lang w:val="es-ES" w:eastAsia="en-US" w:bidi="ar-SA"/>
      </w:rPr>
    </w:lvl>
    <w:lvl w:ilvl="2" w:tplc="6D7EF9CA">
      <w:numFmt w:val="bullet"/>
      <w:lvlText w:val="•"/>
      <w:lvlJc w:val="left"/>
      <w:pPr>
        <w:ind w:left="2201" w:hanging="221"/>
      </w:pPr>
      <w:rPr>
        <w:rFonts w:hint="default"/>
        <w:lang w:val="es-ES" w:eastAsia="en-US" w:bidi="ar-SA"/>
      </w:rPr>
    </w:lvl>
    <w:lvl w:ilvl="3" w:tplc="63006C32">
      <w:numFmt w:val="bullet"/>
      <w:lvlText w:val="•"/>
      <w:lvlJc w:val="left"/>
      <w:pPr>
        <w:ind w:left="3132" w:hanging="221"/>
      </w:pPr>
      <w:rPr>
        <w:rFonts w:hint="default"/>
        <w:lang w:val="es-ES" w:eastAsia="en-US" w:bidi="ar-SA"/>
      </w:rPr>
    </w:lvl>
    <w:lvl w:ilvl="4" w:tplc="246A43BE">
      <w:numFmt w:val="bullet"/>
      <w:lvlText w:val="•"/>
      <w:lvlJc w:val="left"/>
      <w:pPr>
        <w:ind w:left="4062" w:hanging="221"/>
      </w:pPr>
      <w:rPr>
        <w:rFonts w:hint="default"/>
        <w:lang w:val="es-ES" w:eastAsia="en-US" w:bidi="ar-SA"/>
      </w:rPr>
    </w:lvl>
    <w:lvl w:ilvl="5" w:tplc="3BBAA9DE">
      <w:numFmt w:val="bullet"/>
      <w:lvlText w:val="•"/>
      <w:lvlJc w:val="left"/>
      <w:pPr>
        <w:ind w:left="4993" w:hanging="221"/>
      </w:pPr>
      <w:rPr>
        <w:rFonts w:hint="default"/>
        <w:lang w:val="es-ES" w:eastAsia="en-US" w:bidi="ar-SA"/>
      </w:rPr>
    </w:lvl>
    <w:lvl w:ilvl="6" w:tplc="33EC54CE">
      <w:numFmt w:val="bullet"/>
      <w:lvlText w:val="•"/>
      <w:lvlJc w:val="left"/>
      <w:pPr>
        <w:ind w:left="5924" w:hanging="221"/>
      </w:pPr>
      <w:rPr>
        <w:rFonts w:hint="default"/>
        <w:lang w:val="es-ES" w:eastAsia="en-US" w:bidi="ar-SA"/>
      </w:rPr>
    </w:lvl>
    <w:lvl w:ilvl="7" w:tplc="C3EA6BA6">
      <w:numFmt w:val="bullet"/>
      <w:lvlText w:val="•"/>
      <w:lvlJc w:val="left"/>
      <w:pPr>
        <w:ind w:left="6855" w:hanging="221"/>
      </w:pPr>
      <w:rPr>
        <w:rFonts w:hint="default"/>
        <w:lang w:val="es-ES" w:eastAsia="en-US" w:bidi="ar-SA"/>
      </w:rPr>
    </w:lvl>
    <w:lvl w:ilvl="8" w:tplc="45727434">
      <w:numFmt w:val="bullet"/>
      <w:lvlText w:val="•"/>
      <w:lvlJc w:val="left"/>
      <w:pPr>
        <w:ind w:left="7785" w:hanging="221"/>
      </w:pPr>
      <w:rPr>
        <w:rFonts w:hint="default"/>
        <w:lang w:val="es-ES" w:eastAsia="en-US" w:bidi="ar-SA"/>
      </w:rPr>
    </w:lvl>
  </w:abstractNum>
  <w:abstractNum w:abstractNumId="4" w15:restartNumberingAfterBreak="0">
    <w:nsid w:val="1D625F1E"/>
    <w:multiLevelType w:val="hybridMultilevel"/>
    <w:tmpl w:val="96EC5C8E"/>
    <w:lvl w:ilvl="0" w:tplc="06E604D0">
      <w:start w:val="1"/>
      <w:numFmt w:val="upperRoman"/>
      <w:lvlText w:val="%1."/>
      <w:lvlJc w:val="left"/>
      <w:pPr>
        <w:ind w:left="118" w:hanging="214"/>
        <w:jc w:val="left"/>
      </w:pPr>
      <w:rPr>
        <w:rFonts w:ascii="Arial" w:eastAsia="Arial" w:hAnsi="Arial" w:cs="Arial" w:hint="default"/>
        <w:b/>
        <w:bCs/>
        <w:i w:val="0"/>
        <w:iCs w:val="0"/>
        <w:spacing w:val="-1"/>
        <w:w w:val="99"/>
        <w:sz w:val="20"/>
        <w:szCs w:val="20"/>
        <w:lang w:val="es-ES" w:eastAsia="en-US" w:bidi="ar-SA"/>
      </w:rPr>
    </w:lvl>
    <w:lvl w:ilvl="1" w:tplc="143A4ACA">
      <w:numFmt w:val="bullet"/>
      <w:lvlText w:val="•"/>
      <w:lvlJc w:val="left"/>
      <w:pPr>
        <w:ind w:left="1072" w:hanging="214"/>
      </w:pPr>
      <w:rPr>
        <w:rFonts w:hint="default"/>
        <w:lang w:val="es-ES" w:eastAsia="en-US" w:bidi="ar-SA"/>
      </w:rPr>
    </w:lvl>
    <w:lvl w:ilvl="2" w:tplc="844E3884">
      <w:numFmt w:val="bullet"/>
      <w:lvlText w:val="•"/>
      <w:lvlJc w:val="left"/>
      <w:pPr>
        <w:ind w:left="2025" w:hanging="214"/>
      </w:pPr>
      <w:rPr>
        <w:rFonts w:hint="default"/>
        <w:lang w:val="es-ES" w:eastAsia="en-US" w:bidi="ar-SA"/>
      </w:rPr>
    </w:lvl>
    <w:lvl w:ilvl="3" w:tplc="76004F44">
      <w:numFmt w:val="bullet"/>
      <w:lvlText w:val="•"/>
      <w:lvlJc w:val="left"/>
      <w:pPr>
        <w:ind w:left="2978" w:hanging="214"/>
      </w:pPr>
      <w:rPr>
        <w:rFonts w:hint="default"/>
        <w:lang w:val="es-ES" w:eastAsia="en-US" w:bidi="ar-SA"/>
      </w:rPr>
    </w:lvl>
    <w:lvl w:ilvl="4" w:tplc="581A39D2">
      <w:numFmt w:val="bullet"/>
      <w:lvlText w:val="•"/>
      <w:lvlJc w:val="left"/>
      <w:pPr>
        <w:ind w:left="3930" w:hanging="214"/>
      </w:pPr>
      <w:rPr>
        <w:rFonts w:hint="default"/>
        <w:lang w:val="es-ES" w:eastAsia="en-US" w:bidi="ar-SA"/>
      </w:rPr>
    </w:lvl>
    <w:lvl w:ilvl="5" w:tplc="8CD4261A">
      <w:numFmt w:val="bullet"/>
      <w:lvlText w:val="•"/>
      <w:lvlJc w:val="left"/>
      <w:pPr>
        <w:ind w:left="4883" w:hanging="214"/>
      </w:pPr>
      <w:rPr>
        <w:rFonts w:hint="default"/>
        <w:lang w:val="es-ES" w:eastAsia="en-US" w:bidi="ar-SA"/>
      </w:rPr>
    </w:lvl>
    <w:lvl w:ilvl="6" w:tplc="258817EA">
      <w:numFmt w:val="bullet"/>
      <w:lvlText w:val="•"/>
      <w:lvlJc w:val="left"/>
      <w:pPr>
        <w:ind w:left="5836" w:hanging="214"/>
      </w:pPr>
      <w:rPr>
        <w:rFonts w:hint="default"/>
        <w:lang w:val="es-ES" w:eastAsia="en-US" w:bidi="ar-SA"/>
      </w:rPr>
    </w:lvl>
    <w:lvl w:ilvl="7" w:tplc="C4907EE8">
      <w:numFmt w:val="bullet"/>
      <w:lvlText w:val="•"/>
      <w:lvlJc w:val="left"/>
      <w:pPr>
        <w:ind w:left="6789" w:hanging="214"/>
      </w:pPr>
      <w:rPr>
        <w:rFonts w:hint="default"/>
        <w:lang w:val="es-ES" w:eastAsia="en-US" w:bidi="ar-SA"/>
      </w:rPr>
    </w:lvl>
    <w:lvl w:ilvl="8" w:tplc="1D0EF1BE">
      <w:numFmt w:val="bullet"/>
      <w:lvlText w:val="•"/>
      <w:lvlJc w:val="left"/>
      <w:pPr>
        <w:ind w:left="7741" w:hanging="214"/>
      </w:pPr>
      <w:rPr>
        <w:rFonts w:hint="default"/>
        <w:lang w:val="es-ES" w:eastAsia="en-US" w:bidi="ar-SA"/>
      </w:rPr>
    </w:lvl>
  </w:abstractNum>
  <w:abstractNum w:abstractNumId="5" w15:restartNumberingAfterBreak="0">
    <w:nsid w:val="21B67FB4"/>
    <w:multiLevelType w:val="hybridMultilevel"/>
    <w:tmpl w:val="DE343224"/>
    <w:lvl w:ilvl="0" w:tplc="DA521FF8">
      <w:start w:val="1"/>
      <w:numFmt w:val="upperRoman"/>
      <w:lvlText w:val="%1."/>
      <w:lvlJc w:val="left"/>
      <w:pPr>
        <w:ind w:left="118" w:hanging="216"/>
        <w:jc w:val="left"/>
      </w:pPr>
      <w:rPr>
        <w:rFonts w:ascii="Arial" w:eastAsia="Arial" w:hAnsi="Arial" w:cs="Arial" w:hint="default"/>
        <w:b/>
        <w:bCs/>
        <w:i w:val="0"/>
        <w:iCs w:val="0"/>
        <w:spacing w:val="-1"/>
        <w:w w:val="99"/>
        <w:sz w:val="20"/>
        <w:szCs w:val="20"/>
        <w:lang w:val="es-ES" w:eastAsia="en-US" w:bidi="ar-SA"/>
      </w:rPr>
    </w:lvl>
    <w:lvl w:ilvl="1" w:tplc="F70E833C">
      <w:numFmt w:val="bullet"/>
      <w:lvlText w:val="•"/>
      <w:lvlJc w:val="left"/>
      <w:pPr>
        <w:ind w:left="1072" w:hanging="216"/>
      </w:pPr>
      <w:rPr>
        <w:rFonts w:hint="default"/>
        <w:lang w:val="es-ES" w:eastAsia="en-US" w:bidi="ar-SA"/>
      </w:rPr>
    </w:lvl>
    <w:lvl w:ilvl="2" w:tplc="1BEA56E4">
      <w:numFmt w:val="bullet"/>
      <w:lvlText w:val="•"/>
      <w:lvlJc w:val="left"/>
      <w:pPr>
        <w:ind w:left="2025" w:hanging="216"/>
      </w:pPr>
      <w:rPr>
        <w:rFonts w:hint="default"/>
        <w:lang w:val="es-ES" w:eastAsia="en-US" w:bidi="ar-SA"/>
      </w:rPr>
    </w:lvl>
    <w:lvl w:ilvl="3" w:tplc="F216FEEC">
      <w:numFmt w:val="bullet"/>
      <w:lvlText w:val="•"/>
      <w:lvlJc w:val="left"/>
      <w:pPr>
        <w:ind w:left="2978" w:hanging="216"/>
      </w:pPr>
      <w:rPr>
        <w:rFonts w:hint="default"/>
        <w:lang w:val="es-ES" w:eastAsia="en-US" w:bidi="ar-SA"/>
      </w:rPr>
    </w:lvl>
    <w:lvl w:ilvl="4" w:tplc="2B98B2C4">
      <w:numFmt w:val="bullet"/>
      <w:lvlText w:val="•"/>
      <w:lvlJc w:val="left"/>
      <w:pPr>
        <w:ind w:left="3930" w:hanging="216"/>
      </w:pPr>
      <w:rPr>
        <w:rFonts w:hint="default"/>
        <w:lang w:val="es-ES" w:eastAsia="en-US" w:bidi="ar-SA"/>
      </w:rPr>
    </w:lvl>
    <w:lvl w:ilvl="5" w:tplc="B786425C">
      <w:numFmt w:val="bullet"/>
      <w:lvlText w:val="•"/>
      <w:lvlJc w:val="left"/>
      <w:pPr>
        <w:ind w:left="4883" w:hanging="216"/>
      </w:pPr>
      <w:rPr>
        <w:rFonts w:hint="default"/>
        <w:lang w:val="es-ES" w:eastAsia="en-US" w:bidi="ar-SA"/>
      </w:rPr>
    </w:lvl>
    <w:lvl w:ilvl="6" w:tplc="12082048">
      <w:numFmt w:val="bullet"/>
      <w:lvlText w:val="•"/>
      <w:lvlJc w:val="left"/>
      <w:pPr>
        <w:ind w:left="5836" w:hanging="216"/>
      </w:pPr>
      <w:rPr>
        <w:rFonts w:hint="default"/>
        <w:lang w:val="es-ES" w:eastAsia="en-US" w:bidi="ar-SA"/>
      </w:rPr>
    </w:lvl>
    <w:lvl w:ilvl="7" w:tplc="EEA85C08">
      <w:numFmt w:val="bullet"/>
      <w:lvlText w:val="•"/>
      <w:lvlJc w:val="left"/>
      <w:pPr>
        <w:ind w:left="6789" w:hanging="216"/>
      </w:pPr>
      <w:rPr>
        <w:rFonts w:hint="default"/>
        <w:lang w:val="es-ES" w:eastAsia="en-US" w:bidi="ar-SA"/>
      </w:rPr>
    </w:lvl>
    <w:lvl w:ilvl="8" w:tplc="1C5EAE6E">
      <w:numFmt w:val="bullet"/>
      <w:lvlText w:val="•"/>
      <w:lvlJc w:val="left"/>
      <w:pPr>
        <w:ind w:left="7741" w:hanging="216"/>
      </w:pPr>
      <w:rPr>
        <w:rFonts w:hint="default"/>
        <w:lang w:val="es-ES" w:eastAsia="en-US" w:bidi="ar-SA"/>
      </w:rPr>
    </w:lvl>
  </w:abstractNum>
  <w:abstractNum w:abstractNumId="6" w15:restartNumberingAfterBreak="0">
    <w:nsid w:val="236048E3"/>
    <w:multiLevelType w:val="hybridMultilevel"/>
    <w:tmpl w:val="BC3A80A8"/>
    <w:lvl w:ilvl="0" w:tplc="2540745A">
      <w:start w:val="1"/>
      <w:numFmt w:val="upperRoman"/>
      <w:lvlText w:val="%1."/>
      <w:lvlJc w:val="left"/>
      <w:pPr>
        <w:ind w:left="284" w:hanging="166"/>
        <w:jc w:val="left"/>
      </w:pPr>
      <w:rPr>
        <w:rFonts w:ascii="Arial" w:eastAsia="Arial" w:hAnsi="Arial" w:cs="Arial" w:hint="default"/>
        <w:b/>
        <w:bCs/>
        <w:i w:val="0"/>
        <w:iCs w:val="0"/>
        <w:spacing w:val="-1"/>
        <w:w w:val="99"/>
        <w:sz w:val="20"/>
        <w:szCs w:val="20"/>
        <w:lang w:val="es-ES" w:eastAsia="en-US" w:bidi="ar-SA"/>
      </w:rPr>
    </w:lvl>
    <w:lvl w:ilvl="1" w:tplc="1DBC2022">
      <w:numFmt w:val="bullet"/>
      <w:lvlText w:val="•"/>
      <w:lvlJc w:val="left"/>
      <w:pPr>
        <w:ind w:left="1216" w:hanging="166"/>
      </w:pPr>
      <w:rPr>
        <w:rFonts w:hint="default"/>
        <w:lang w:val="es-ES" w:eastAsia="en-US" w:bidi="ar-SA"/>
      </w:rPr>
    </w:lvl>
    <w:lvl w:ilvl="2" w:tplc="2912E6A2">
      <w:numFmt w:val="bullet"/>
      <w:lvlText w:val="•"/>
      <w:lvlJc w:val="left"/>
      <w:pPr>
        <w:ind w:left="2153" w:hanging="166"/>
      </w:pPr>
      <w:rPr>
        <w:rFonts w:hint="default"/>
        <w:lang w:val="es-ES" w:eastAsia="en-US" w:bidi="ar-SA"/>
      </w:rPr>
    </w:lvl>
    <w:lvl w:ilvl="3" w:tplc="5A2EFC7E">
      <w:numFmt w:val="bullet"/>
      <w:lvlText w:val="•"/>
      <w:lvlJc w:val="left"/>
      <w:pPr>
        <w:ind w:left="3090" w:hanging="166"/>
      </w:pPr>
      <w:rPr>
        <w:rFonts w:hint="default"/>
        <w:lang w:val="es-ES" w:eastAsia="en-US" w:bidi="ar-SA"/>
      </w:rPr>
    </w:lvl>
    <w:lvl w:ilvl="4" w:tplc="F802E54C">
      <w:numFmt w:val="bullet"/>
      <w:lvlText w:val="•"/>
      <w:lvlJc w:val="left"/>
      <w:pPr>
        <w:ind w:left="4026" w:hanging="166"/>
      </w:pPr>
      <w:rPr>
        <w:rFonts w:hint="default"/>
        <w:lang w:val="es-ES" w:eastAsia="en-US" w:bidi="ar-SA"/>
      </w:rPr>
    </w:lvl>
    <w:lvl w:ilvl="5" w:tplc="2FF2BEC2">
      <w:numFmt w:val="bullet"/>
      <w:lvlText w:val="•"/>
      <w:lvlJc w:val="left"/>
      <w:pPr>
        <w:ind w:left="4963" w:hanging="166"/>
      </w:pPr>
      <w:rPr>
        <w:rFonts w:hint="default"/>
        <w:lang w:val="es-ES" w:eastAsia="en-US" w:bidi="ar-SA"/>
      </w:rPr>
    </w:lvl>
    <w:lvl w:ilvl="6" w:tplc="9EE2BECA">
      <w:numFmt w:val="bullet"/>
      <w:lvlText w:val="•"/>
      <w:lvlJc w:val="left"/>
      <w:pPr>
        <w:ind w:left="5900" w:hanging="166"/>
      </w:pPr>
      <w:rPr>
        <w:rFonts w:hint="default"/>
        <w:lang w:val="es-ES" w:eastAsia="en-US" w:bidi="ar-SA"/>
      </w:rPr>
    </w:lvl>
    <w:lvl w:ilvl="7" w:tplc="0310D448">
      <w:numFmt w:val="bullet"/>
      <w:lvlText w:val="•"/>
      <w:lvlJc w:val="left"/>
      <w:pPr>
        <w:ind w:left="6837" w:hanging="166"/>
      </w:pPr>
      <w:rPr>
        <w:rFonts w:hint="default"/>
        <w:lang w:val="es-ES" w:eastAsia="en-US" w:bidi="ar-SA"/>
      </w:rPr>
    </w:lvl>
    <w:lvl w:ilvl="8" w:tplc="6E0AD2A4">
      <w:numFmt w:val="bullet"/>
      <w:lvlText w:val="•"/>
      <w:lvlJc w:val="left"/>
      <w:pPr>
        <w:ind w:left="7773" w:hanging="166"/>
      </w:pPr>
      <w:rPr>
        <w:rFonts w:hint="default"/>
        <w:lang w:val="es-ES" w:eastAsia="en-US" w:bidi="ar-SA"/>
      </w:rPr>
    </w:lvl>
  </w:abstractNum>
  <w:abstractNum w:abstractNumId="7" w15:restartNumberingAfterBreak="0">
    <w:nsid w:val="27A4033C"/>
    <w:multiLevelType w:val="hybridMultilevel"/>
    <w:tmpl w:val="94C859BE"/>
    <w:lvl w:ilvl="0" w:tplc="668C723C">
      <w:start w:val="1"/>
      <w:numFmt w:val="upperRoman"/>
      <w:lvlText w:val="%1."/>
      <w:lvlJc w:val="left"/>
      <w:pPr>
        <w:ind w:left="284" w:hanging="166"/>
        <w:jc w:val="left"/>
      </w:pPr>
      <w:rPr>
        <w:rFonts w:ascii="Arial" w:eastAsia="Arial" w:hAnsi="Arial" w:cs="Arial" w:hint="default"/>
        <w:b/>
        <w:bCs/>
        <w:i w:val="0"/>
        <w:iCs w:val="0"/>
        <w:spacing w:val="-1"/>
        <w:w w:val="99"/>
        <w:sz w:val="20"/>
        <w:szCs w:val="20"/>
        <w:lang w:val="es-ES" w:eastAsia="en-US" w:bidi="ar-SA"/>
      </w:rPr>
    </w:lvl>
    <w:lvl w:ilvl="1" w:tplc="E0AA8520">
      <w:numFmt w:val="bullet"/>
      <w:lvlText w:val="•"/>
      <w:lvlJc w:val="left"/>
      <w:pPr>
        <w:ind w:left="1216" w:hanging="166"/>
      </w:pPr>
      <w:rPr>
        <w:rFonts w:hint="default"/>
        <w:lang w:val="es-ES" w:eastAsia="en-US" w:bidi="ar-SA"/>
      </w:rPr>
    </w:lvl>
    <w:lvl w:ilvl="2" w:tplc="956243F8">
      <w:numFmt w:val="bullet"/>
      <w:lvlText w:val="•"/>
      <w:lvlJc w:val="left"/>
      <w:pPr>
        <w:ind w:left="2153" w:hanging="166"/>
      </w:pPr>
      <w:rPr>
        <w:rFonts w:hint="default"/>
        <w:lang w:val="es-ES" w:eastAsia="en-US" w:bidi="ar-SA"/>
      </w:rPr>
    </w:lvl>
    <w:lvl w:ilvl="3" w:tplc="072EB3DE">
      <w:numFmt w:val="bullet"/>
      <w:lvlText w:val="•"/>
      <w:lvlJc w:val="left"/>
      <w:pPr>
        <w:ind w:left="3090" w:hanging="166"/>
      </w:pPr>
      <w:rPr>
        <w:rFonts w:hint="default"/>
        <w:lang w:val="es-ES" w:eastAsia="en-US" w:bidi="ar-SA"/>
      </w:rPr>
    </w:lvl>
    <w:lvl w:ilvl="4" w:tplc="E5FA5DDA">
      <w:numFmt w:val="bullet"/>
      <w:lvlText w:val="•"/>
      <w:lvlJc w:val="left"/>
      <w:pPr>
        <w:ind w:left="4026" w:hanging="166"/>
      </w:pPr>
      <w:rPr>
        <w:rFonts w:hint="default"/>
        <w:lang w:val="es-ES" w:eastAsia="en-US" w:bidi="ar-SA"/>
      </w:rPr>
    </w:lvl>
    <w:lvl w:ilvl="5" w:tplc="CC22A820">
      <w:numFmt w:val="bullet"/>
      <w:lvlText w:val="•"/>
      <w:lvlJc w:val="left"/>
      <w:pPr>
        <w:ind w:left="4963" w:hanging="166"/>
      </w:pPr>
      <w:rPr>
        <w:rFonts w:hint="default"/>
        <w:lang w:val="es-ES" w:eastAsia="en-US" w:bidi="ar-SA"/>
      </w:rPr>
    </w:lvl>
    <w:lvl w:ilvl="6" w:tplc="51D24A1C">
      <w:numFmt w:val="bullet"/>
      <w:lvlText w:val="•"/>
      <w:lvlJc w:val="left"/>
      <w:pPr>
        <w:ind w:left="5900" w:hanging="166"/>
      </w:pPr>
      <w:rPr>
        <w:rFonts w:hint="default"/>
        <w:lang w:val="es-ES" w:eastAsia="en-US" w:bidi="ar-SA"/>
      </w:rPr>
    </w:lvl>
    <w:lvl w:ilvl="7" w:tplc="89B8E2FC">
      <w:numFmt w:val="bullet"/>
      <w:lvlText w:val="•"/>
      <w:lvlJc w:val="left"/>
      <w:pPr>
        <w:ind w:left="6837" w:hanging="166"/>
      </w:pPr>
      <w:rPr>
        <w:rFonts w:hint="default"/>
        <w:lang w:val="es-ES" w:eastAsia="en-US" w:bidi="ar-SA"/>
      </w:rPr>
    </w:lvl>
    <w:lvl w:ilvl="8" w:tplc="7E6C6E9A">
      <w:numFmt w:val="bullet"/>
      <w:lvlText w:val="•"/>
      <w:lvlJc w:val="left"/>
      <w:pPr>
        <w:ind w:left="7773" w:hanging="166"/>
      </w:pPr>
      <w:rPr>
        <w:rFonts w:hint="default"/>
        <w:lang w:val="es-ES" w:eastAsia="en-US" w:bidi="ar-SA"/>
      </w:rPr>
    </w:lvl>
  </w:abstractNum>
  <w:abstractNum w:abstractNumId="8" w15:restartNumberingAfterBreak="0">
    <w:nsid w:val="2967146A"/>
    <w:multiLevelType w:val="hybridMultilevel"/>
    <w:tmpl w:val="D8D05DB6"/>
    <w:lvl w:ilvl="0" w:tplc="AAD89442">
      <w:start w:val="1"/>
      <w:numFmt w:val="upperRoman"/>
      <w:lvlText w:val="%1."/>
      <w:lvlJc w:val="left"/>
      <w:pPr>
        <w:ind w:left="284" w:hanging="166"/>
        <w:jc w:val="left"/>
      </w:pPr>
      <w:rPr>
        <w:rFonts w:ascii="Arial" w:eastAsia="Arial" w:hAnsi="Arial" w:cs="Arial" w:hint="default"/>
        <w:b/>
        <w:bCs/>
        <w:i w:val="0"/>
        <w:iCs w:val="0"/>
        <w:spacing w:val="-1"/>
        <w:w w:val="99"/>
        <w:sz w:val="20"/>
        <w:szCs w:val="20"/>
        <w:lang w:val="es-ES" w:eastAsia="en-US" w:bidi="ar-SA"/>
      </w:rPr>
    </w:lvl>
    <w:lvl w:ilvl="1" w:tplc="3C4A3866">
      <w:numFmt w:val="bullet"/>
      <w:lvlText w:val="•"/>
      <w:lvlJc w:val="left"/>
      <w:pPr>
        <w:ind w:left="1216" w:hanging="166"/>
      </w:pPr>
      <w:rPr>
        <w:rFonts w:hint="default"/>
        <w:lang w:val="es-ES" w:eastAsia="en-US" w:bidi="ar-SA"/>
      </w:rPr>
    </w:lvl>
    <w:lvl w:ilvl="2" w:tplc="0762915C">
      <w:numFmt w:val="bullet"/>
      <w:lvlText w:val="•"/>
      <w:lvlJc w:val="left"/>
      <w:pPr>
        <w:ind w:left="2153" w:hanging="166"/>
      </w:pPr>
      <w:rPr>
        <w:rFonts w:hint="default"/>
        <w:lang w:val="es-ES" w:eastAsia="en-US" w:bidi="ar-SA"/>
      </w:rPr>
    </w:lvl>
    <w:lvl w:ilvl="3" w:tplc="24206CF0">
      <w:numFmt w:val="bullet"/>
      <w:lvlText w:val="•"/>
      <w:lvlJc w:val="left"/>
      <w:pPr>
        <w:ind w:left="3090" w:hanging="166"/>
      </w:pPr>
      <w:rPr>
        <w:rFonts w:hint="default"/>
        <w:lang w:val="es-ES" w:eastAsia="en-US" w:bidi="ar-SA"/>
      </w:rPr>
    </w:lvl>
    <w:lvl w:ilvl="4" w:tplc="D3D08004">
      <w:numFmt w:val="bullet"/>
      <w:lvlText w:val="•"/>
      <w:lvlJc w:val="left"/>
      <w:pPr>
        <w:ind w:left="4026" w:hanging="166"/>
      </w:pPr>
      <w:rPr>
        <w:rFonts w:hint="default"/>
        <w:lang w:val="es-ES" w:eastAsia="en-US" w:bidi="ar-SA"/>
      </w:rPr>
    </w:lvl>
    <w:lvl w:ilvl="5" w:tplc="87B2230A">
      <w:numFmt w:val="bullet"/>
      <w:lvlText w:val="•"/>
      <w:lvlJc w:val="left"/>
      <w:pPr>
        <w:ind w:left="4963" w:hanging="166"/>
      </w:pPr>
      <w:rPr>
        <w:rFonts w:hint="default"/>
        <w:lang w:val="es-ES" w:eastAsia="en-US" w:bidi="ar-SA"/>
      </w:rPr>
    </w:lvl>
    <w:lvl w:ilvl="6" w:tplc="B2B207A8">
      <w:numFmt w:val="bullet"/>
      <w:lvlText w:val="•"/>
      <w:lvlJc w:val="left"/>
      <w:pPr>
        <w:ind w:left="5900" w:hanging="166"/>
      </w:pPr>
      <w:rPr>
        <w:rFonts w:hint="default"/>
        <w:lang w:val="es-ES" w:eastAsia="en-US" w:bidi="ar-SA"/>
      </w:rPr>
    </w:lvl>
    <w:lvl w:ilvl="7" w:tplc="2C4CA3C0">
      <w:numFmt w:val="bullet"/>
      <w:lvlText w:val="•"/>
      <w:lvlJc w:val="left"/>
      <w:pPr>
        <w:ind w:left="6837" w:hanging="166"/>
      </w:pPr>
      <w:rPr>
        <w:rFonts w:hint="default"/>
        <w:lang w:val="es-ES" w:eastAsia="en-US" w:bidi="ar-SA"/>
      </w:rPr>
    </w:lvl>
    <w:lvl w:ilvl="8" w:tplc="A9EE8E18">
      <w:numFmt w:val="bullet"/>
      <w:lvlText w:val="•"/>
      <w:lvlJc w:val="left"/>
      <w:pPr>
        <w:ind w:left="7773" w:hanging="166"/>
      </w:pPr>
      <w:rPr>
        <w:rFonts w:hint="default"/>
        <w:lang w:val="es-ES" w:eastAsia="en-US" w:bidi="ar-SA"/>
      </w:rPr>
    </w:lvl>
  </w:abstractNum>
  <w:abstractNum w:abstractNumId="9" w15:restartNumberingAfterBreak="0">
    <w:nsid w:val="2E924484"/>
    <w:multiLevelType w:val="hybridMultilevel"/>
    <w:tmpl w:val="6ACA3526"/>
    <w:lvl w:ilvl="0" w:tplc="61D4A0E2">
      <w:start w:val="1"/>
      <w:numFmt w:val="upperRoman"/>
      <w:lvlText w:val="%1."/>
      <w:lvlJc w:val="left"/>
      <w:pPr>
        <w:ind w:left="284" w:hanging="166"/>
        <w:jc w:val="left"/>
      </w:pPr>
      <w:rPr>
        <w:rFonts w:ascii="Arial" w:eastAsia="Arial" w:hAnsi="Arial" w:cs="Arial" w:hint="default"/>
        <w:b/>
        <w:bCs/>
        <w:i w:val="0"/>
        <w:iCs w:val="0"/>
        <w:spacing w:val="-1"/>
        <w:w w:val="99"/>
        <w:sz w:val="20"/>
        <w:szCs w:val="20"/>
        <w:lang w:val="es-ES" w:eastAsia="en-US" w:bidi="ar-SA"/>
      </w:rPr>
    </w:lvl>
    <w:lvl w:ilvl="1" w:tplc="8328045E">
      <w:numFmt w:val="bullet"/>
      <w:lvlText w:val="•"/>
      <w:lvlJc w:val="left"/>
      <w:pPr>
        <w:ind w:left="1216" w:hanging="166"/>
      </w:pPr>
      <w:rPr>
        <w:rFonts w:hint="default"/>
        <w:lang w:val="es-ES" w:eastAsia="en-US" w:bidi="ar-SA"/>
      </w:rPr>
    </w:lvl>
    <w:lvl w:ilvl="2" w:tplc="EAA8E9E8">
      <w:numFmt w:val="bullet"/>
      <w:lvlText w:val="•"/>
      <w:lvlJc w:val="left"/>
      <w:pPr>
        <w:ind w:left="2153" w:hanging="166"/>
      </w:pPr>
      <w:rPr>
        <w:rFonts w:hint="default"/>
        <w:lang w:val="es-ES" w:eastAsia="en-US" w:bidi="ar-SA"/>
      </w:rPr>
    </w:lvl>
    <w:lvl w:ilvl="3" w:tplc="295AAF78">
      <w:numFmt w:val="bullet"/>
      <w:lvlText w:val="•"/>
      <w:lvlJc w:val="left"/>
      <w:pPr>
        <w:ind w:left="3090" w:hanging="166"/>
      </w:pPr>
      <w:rPr>
        <w:rFonts w:hint="default"/>
        <w:lang w:val="es-ES" w:eastAsia="en-US" w:bidi="ar-SA"/>
      </w:rPr>
    </w:lvl>
    <w:lvl w:ilvl="4" w:tplc="24D8C9DE">
      <w:numFmt w:val="bullet"/>
      <w:lvlText w:val="•"/>
      <w:lvlJc w:val="left"/>
      <w:pPr>
        <w:ind w:left="4026" w:hanging="166"/>
      </w:pPr>
      <w:rPr>
        <w:rFonts w:hint="default"/>
        <w:lang w:val="es-ES" w:eastAsia="en-US" w:bidi="ar-SA"/>
      </w:rPr>
    </w:lvl>
    <w:lvl w:ilvl="5" w:tplc="EC40FAE2">
      <w:numFmt w:val="bullet"/>
      <w:lvlText w:val="•"/>
      <w:lvlJc w:val="left"/>
      <w:pPr>
        <w:ind w:left="4963" w:hanging="166"/>
      </w:pPr>
      <w:rPr>
        <w:rFonts w:hint="default"/>
        <w:lang w:val="es-ES" w:eastAsia="en-US" w:bidi="ar-SA"/>
      </w:rPr>
    </w:lvl>
    <w:lvl w:ilvl="6" w:tplc="5DF29026">
      <w:numFmt w:val="bullet"/>
      <w:lvlText w:val="•"/>
      <w:lvlJc w:val="left"/>
      <w:pPr>
        <w:ind w:left="5900" w:hanging="166"/>
      </w:pPr>
      <w:rPr>
        <w:rFonts w:hint="default"/>
        <w:lang w:val="es-ES" w:eastAsia="en-US" w:bidi="ar-SA"/>
      </w:rPr>
    </w:lvl>
    <w:lvl w:ilvl="7" w:tplc="9B7676D4">
      <w:numFmt w:val="bullet"/>
      <w:lvlText w:val="•"/>
      <w:lvlJc w:val="left"/>
      <w:pPr>
        <w:ind w:left="6837" w:hanging="166"/>
      </w:pPr>
      <w:rPr>
        <w:rFonts w:hint="default"/>
        <w:lang w:val="es-ES" w:eastAsia="en-US" w:bidi="ar-SA"/>
      </w:rPr>
    </w:lvl>
    <w:lvl w:ilvl="8" w:tplc="091A8440">
      <w:numFmt w:val="bullet"/>
      <w:lvlText w:val="•"/>
      <w:lvlJc w:val="left"/>
      <w:pPr>
        <w:ind w:left="7773" w:hanging="166"/>
      </w:pPr>
      <w:rPr>
        <w:rFonts w:hint="default"/>
        <w:lang w:val="es-ES" w:eastAsia="en-US" w:bidi="ar-SA"/>
      </w:rPr>
    </w:lvl>
  </w:abstractNum>
  <w:abstractNum w:abstractNumId="10" w15:restartNumberingAfterBreak="0">
    <w:nsid w:val="352932FB"/>
    <w:multiLevelType w:val="hybridMultilevel"/>
    <w:tmpl w:val="0C706BA8"/>
    <w:lvl w:ilvl="0" w:tplc="67B02E9E">
      <w:start w:val="1"/>
      <w:numFmt w:val="upperRoman"/>
      <w:lvlText w:val="%1."/>
      <w:lvlJc w:val="left"/>
      <w:pPr>
        <w:ind w:left="118" w:hanging="231"/>
        <w:jc w:val="left"/>
      </w:pPr>
      <w:rPr>
        <w:rFonts w:ascii="Arial" w:eastAsia="Arial" w:hAnsi="Arial" w:cs="Arial" w:hint="default"/>
        <w:b/>
        <w:bCs/>
        <w:i w:val="0"/>
        <w:iCs w:val="0"/>
        <w:spacing w:val="-1"/>
        <w:w w:val="99"/>
        <w:sz w:val="20"/>
        <w:szCs w:val="20"/>
        <w:lang w:val="es-ES" w:eastAsia="en-US" w:bidi="ar-SA"/>
      </w:rPr>
    </w:lvl>
    <w:lvl w:ilvl="1" w:tplc="C7C2E926">
      <w:numFmt w:val="bullet"/>
      <w:lvlText w:val="•"/>
      <w:lvlJc w:val="left"/>
      <w:pPr>
        <w:ind w:left="1072" w:hanging="231"/>
      </w:pPr>
      <w:rPr>
        <w:rFonts w:hint="default"/>
        <w:lang w:val="es-ES" w:eastAsia="en-US" w:bidi="ar-SA"/>
      </w:rPr>
    </w:lvl>
    <w:lvl w:ilvl="2" w:tplc="0EE83F50">
      <w:numFmt w:val="bullet"/>
      <w:lvlText w:val="•"/>
      <w:lvlJc w:val="left"/>
      <w:pPr>
        <w:ind w:left="2025" w:hanging="231"/>
      </w:pPr>
      <w:rPr>
        <w:rFonts w:hint="default"/>
        <w:lang w:val="es-ES" w:eastAsia="en-US" w:bidi="ar-SA"/>
      </w:rPr>
    </w:lvl>
    <w:lvl w:ilvl="3" w:tplc="328EC7EC">
      <w:numFmt w:val="bullet"/>
      <w:lvlText w:val="•"/>
      <w:lvlJc w:val="left"/>
      <w:pPr>
        <w:ind w:left="2978" w:hanging="231"/>
      </w:pPr>
      <w:rPr>
        <w:rFonts w:hint="default"/>
        <w:lang w:val="es-ES" w:eastAsia="en-US" w:bidi="ar-SA"/>
      </w:rPr>
    </w:lvl>
    <w:lvl w:ilvl="4" w:tplc="64C0BAC4">
      <w:numFmt w:val="bullet"/>
      <w:lvlText w:val="•"/>
      <w:lvlJc w:val="left"/>
      <w:pPr>
        <w:ind w:left="3930" w:hanging="231"/>
      </w:pPr>
      <w:rPr>
        <w:rFonts w:hint="default"/>
        <w:lang w:val="es-ES" w:eastAsia="en-US" w:bidi="ar-SA"/>
      </w:rPr>
    </w:lvl>
    <w:lvl w:ilvl="5" w:tplc="6472EB92">
      <w:numFmt w:val="bullet"/>
      <w:lvlText w:val="•"/>
      <w:lvlJc w:val="left"/>
      <w:pPr>
        <w:ind w:left="4883" w:hanging="231"/>
      </w:pPr>
      <w:rPr>
        <w:rFonts w:hint="default"/>
        <w:lang w:val="es-ES" w:eastAsia="en-US" w:bidi="ar-SA"/>
      </w:rPr>
    </w:lvl>
    <w:lvl w:ilvl="6" w:tplc="06F2D182">
      <w:numFmt w:val="bullet"/>
      <w:lvlText w:val="•"/>
      <w:lvlJc w:val="left"/>
      <w:pPr>
        <w:ind w:left="5836" w:hanging="231"/>
      </w:pPr>
      <w:rPr>
        <w:rFonts w:hint="default"/>
        <w:lang w:val="es-ES" w:eastAsia="en-US" w:bidi="ar-SA"/>
      </w:rPr>
    </w:lvl>
    <w:lvl w:ilvl="7" w:tplc="23246E1A">
      <w:numFmt w:val="bullet"/>
      <w:lvlText w:val="•"/>
      <w:lvlJc w:val="left"/>
      <w:pPr>
        <w:ind w:left="6789" w:hanging="231"/>
      </w:pPr>
      <w:rPr>
        <w:rFonts w:hint="default"/>
        <w:lang w:val="es-ES" w:eastAsia="en-US" w:bidi="ar-SA"/>
      </w:rPr>
    </w:lvl>
    <w:lvl w:ilvl="8" w:tplc="6CC8BF62">
      <w:numFmt w:val="bullet"/>
      <w:lvlText w:val="•"/>
      <w:lvlJc w:val="left"/>
      <w:pPr>
        <w:ind w:left="7741" w:hanging="231"/>
      </w:pPr>
      <w:rPr>
        <w:rFonts w:hint="default"/>
        <w:lang w:val="es-ES" w:eastAsia="en-US" w:bidi="ar-SA"/>
      </w:rPr>
    </w:lvl>
  </w:abstractNum>
  <w:abstractNum w:abstractNumId="11" w15:restartNumberingAfterBreak="0">
    <w:nsid w:val="35651D7A"/>
    <w:multiLevelType w:val="hybridMultilevel"/>
    <w:tmpl w:val="249A7CBE"/>
    <w:lvl w:ilvl="0" w:tplc="1B9ECFC4">
      <w:start w:val="1"/>
      <w:numFmt w:val="upperRoman"/>
      <w:lvlText w:val="%1."/>
      <w:lvlJc w:val="left"/>
      <w:pPr>
        <w:ind w:left="284" w:hanging="166"/>
        <w:jc w:val="left"/>
      </w:pPr>
      <w:rPr>
        <w:rFonts w:ascii="Arial" w:eastAsia="Arial" w:hAnsi="Arial" w:cs="Arial" w:hint="default"/>
        <w:b/>
        <w:bCs/>
        <w:i w:val="0"/>
        <w:iCs w:val="0"/>
        <w:spacing w:val="-1"/>
        <w:w w:val="99"/>
        <w:sz w:val="20"/>
        <w:szCs w:val="20"/>
        <w:lang w:val="es-ES" w:eastAsia="en-US" w:bidi="ar-SA"/>
      </w:rPr>
    </w:lvl>
    <w:lvl w:ilvl="1" w:tplc="49AA94B4">
      <w:numFmt w:val="bullet"/>
      <w:lvlText w:val="•"/>
      <w:lvlJc w:val="left"/>
      <w:pPr>
        <w:ind w:left="1216" w:hanging="166"/>
      </w:pPr>
      <w:rPr>
        <w:rFonts w:hint="default"/>
        <w:lang w:val="es-ES" w:eastAsia="en-US" w:bidi="ar-SA"/>
      </w:rPr>
    </w:lvl>
    <w:lvl w:ilvl="2" w:tplc="27600220">
      <w:numFmt w:val="bullet"/>
      <w:lvlText w:val="•"/>
      <w:lvlJc w:val="left"/>
      <w:pPr>
        <w:ind w:left="2153" w:hanging="166"/>
      </w:pPr>
      <w:rPr>
        <w:rFonts w:hint="default"/>
        <w:lang w:val="es-ES" w:eastAsia="en-US" w:bidi="ar-SA"/>
      </w:rPr>
    </w:lvl>
    <w:lvl w:ilvl="3" w:tplc="FF38AAE6">
      <w:numFmt w:val="bullet"/>
      <w:lvlText w:val="•"/>
      <w:lvlJc w:val="left"/>
      <w:pPr>
        <w:ind w:left="3090" w:hanging="166"/>
      </w:pPr>
      <w:rPr>
        <w:rFonts w:hint="default"/>
        <w:lang w:val="es-ES" w:eastAsia="en-US" w:bidi="ar-SA"/>
      </w:rPr>
    </w:lvl>
    <w:lvl w:ilvl="4" w:tplc="BE72A34C">
      <w:numFmt w:val="bullet"/>
      <w:lvlText w:val="•"/>
      <w:lvlJc w:val="left"/>
      <w:pPr>
        <w:ind w:left="4026" w:hanging="166"/>
      </w:pPr>
      <w:rPr>
        <w:rFonts w:hint="default"/>
        <w:lang w:val="es-ES" w:eastAsia="en-US" w:bidi="ar-SA"/>
      </w:rPr>
    </w:lvl>
    <w:lvl w:ilvl="5" w:tplc="3912BDF4">
      <w:numFmt w:val="bullet"/>
      <w:lvlText w:val="•"/>
      <w:lvlJc w:val="left"/>
      <w:pPr>
        <w:ind w:left="4963" w:hanging="166"/>
      </w:pPr>
      <w:rPr>
        <w:rFonts w:hint="default"/>
        <w:lang w:val="es-ES" w:eastAsia="en-US" w:bidi="ar-SA"/>
      </w:rPr>
    </w:lvl>
    <w:lvl w:ilvl="6" w:tplc="BF8E6514">
      <w:numFmt w:val="bullet"/>
      <w:lvlText w:val="•"/>
      <w:lvlJc w:val="left"/>
      <w:pPr>
        <w:ind w:left="5900" w:hanging="166"/>
      </w:pPr>
      <w:rPr>
        <w:rFonts w:hint="default"/>
        <w:lang w:val="es-ES" w:eastAsia="en-US" w:bidi="ar-SA"/>
      </w:rPr>
    </w:lvl>
    <w:lvl w:ilvl="7" w:tplc="15AA60C2">
      <w:numFmt w:val="bullet"/>
      <w:lvlText w:val="•"/>
      <w:lvlJc w:val="left"/>
      <w:pPr>
        <w:ind w:left="6837" w:hanging="166"/>
      </w:pPr>
      <w:rPr>
        <w:rFonts w:hint="default"/>
        <w:lang w:val="es-ES" w:eastAsia="en-US" w:bidi="ar-SA"/>
      </w:rPr>
    </w:lvl>
    <w:lvl w:ilvl="8" w:tplc="550AB098">
      <w:numFmt w:val="bullet"/>
      <w:lvlText w:val="•"/>
      <w:lvlJc w:val="left"/>
      <w:pPr>
        <w:ind w:left="7773" w:hanging="166"/>
      </w:pPr>
      <w:rPr>
        <w:rFonts w:hint="default"/>
        <w:lang w:val="es-ES" w:eastAsia="en-US" w:bidi="ar-SA"/>
      </w:rPr>
    </w:lvl>
  </w:abstractNum>
  <w:abstractNum w:abstractNumId="12" w15:restartNumberingAfterBreak="0">
    <w:nsid w:val="3CA36F4C"/>
    <w:multiLevelType w:val="hybridMultilevel"/>
    <w:tmpl w:val="F9A4A122"/>
    <w:lvl w:ilvl="0" w:tplc="1846AFF6">
      <w:start w:val="1"/>
      <w:numFmt w:val="upperRoman"/>
      <w:lvlText w:val="%1."/>
      <w:lvlJc w:val="left"/>
      <w:pPr>
        <w:ind w:left="118" w:hanging="180"/>
        <w:jc w:val="left"/>
      </w:pPr>
      <w:rPr>
        <w:rFonts w:ascii="Arial" w:eastAsia="Arial" w:hAnsi="Arial" w:cs="Arial" w:hint="default"/>
        <w:b/>
        <w:bCs/>
        <w:i w:val="0"/>
        <w:iCs w:val="0"/>
        <w:spacing w:val="0"/>
        <w:w w:val="99"/>
        <w:sz w:val="20"/>
        <w:szCs w:val="20"/>
        <w:lang w:val="es-ES" w:eastAsia="en-US" w:bidi="ar-SA"/>
      </w:rPr>
    </w:lvl>
    <w:lvl w:ilvl="1" w:tplc="E88E2636">
      <w:numFmt w:val="bullet"/>
      <w:lvlText w:val="•"/>
      <w:lvlJc w:val="left"/>
      <w:pPr>
        <w:ind w:left="1072" w:hanging="180"/>
      </w:pPr>
      <w:rPr>
        <w:rFonts w:hint="default"/>
        <w:lang w:val="es-ES" w:eastAsia="en-US" w:bidi="ar-SA"/>
      </w:rPr>
    </w:lvl>
    <w:lvl w:ilvl="2" w:tplc="41DAC7C6">
      <w:numFmt w:val="bullet"/>
      <w:lvlText w:val="•"/>
      <w:lvlJc w:val="left"/>
      <w:pPr>
        <w:ind w:left="2025" w:hanging="180"/>
      </w:pPr>
      <w:rPr>
        <w:rFonts w:hint="default"/>
        <w:lang w:val="es-ES" w:eastAsia="en-US" w:bidi="ar-SA"/>
      </w:rPr>
    </w:lvl>
    <w:lvl w:ilvl="3" w:tplc="96A6D79A">
      <w:numFmt w:val="bullet"/>
      <w:lvlText w:val="•"/>
      <w:lvlJc w:val="left"/>
      <w:pPr>
        <w:ind w:left="2978" w:hanging="180"/>
      </w:pPr>
      <w:rPr>
        <w:rFonts w:hint="default"/>
        <w:lang w:val="es-ES" w:eastAsia="en-US" w:bidi="ar-SA"/>
      </w:rPr>
    </w:lvl>
    <w:lvl w:ilvl="4" w:tplc="BB02ACC4">
      <w:numFmt w:val="bullet"/>
      <w:lvlText w:val="•"/>
      <w:lvlJc w:val="left"/>
      <w:pPr>
        <w:ind w:left="3930" w:hanging="180"/>
      </w:pPr>
      <w:rPr>
        <w:rFonts w:hint="default"/>
        <w:lang w:val="es-ES" w:eastAsia="en-US" w:bidi="ar-SA"/>
      </w:rPr>
    </w:lvl>
    <w:lvl w:ilvl="5" w:tplc="90B60C84">
      <w:numFmt w:val="bullet"/>
      <w:lvlText w:val="•"/>
      <w:lvlJc w:val="left"/>
      <w:pPr>
        <w:ind w:left="4883" w:hanging="180"/>
      </w:pPr>
      <w:rPr>
        <w:rFonts w:hint="default"/>
        <w:lang w:val="es-ES" w:eastAsia="en-US" w:bidi="ar-SA"/>
      </w:rPr>
    </w:lvl>
    <w:lvl w:ilvl="6" w:tplc="6DFCDD4A">
      <w:numFmt w:val="bullet"/>
      <w:lvlText w:val="•"/>
      <w:lvlJc w:val="left"/>
      <w:pPr>
        <w:ind w:left="5836" w:hanging="180"/>
      </w:pPr>
      <w:rPr>
        <w:rFonts w:hint="default"/>
        <w:lang w:val="es-ES" w:eastAsia="en-US" w:bidi="ar-SA"/>
      </w:rPr>
    </w:lvl>
    <w:lvl w:ilvl="7" w:tplc="F94C929E">
      <w:numFmt w:val="bullet"/>
      <w:lvlText w:val="•"/>
      <w:lvlJc w:val="left"/>
      <w:pPr>
        <w:ind w:left="6789" w:hanging="180"/>
      </w:pPr>
      <w:rPr>
        <w:rFonts w:hint="default"/>
        <w:lang w:val="es-ES" w:eastAsia="en-US" w:bidi="ar-SA"/>
      </w:rPr>
    </w:lvl>
    <w:lvl w:ilvl="8" w:tplc="33FA4CB0">
      <w:numFmt w:val="bullet"/>
      <w:lvlText w:val="•"/>
      <w:lvlJc w:val="left"/>
      <w:pPr>
        <w:ind w:left="7741" w:hanging="180"/>
      </w:pPr>
      <w:rPr>
        <w:rFonts w:hint="default"/>
        <w:lang w:val="es-ES" w:eastAsia="en-US" w:bidi="ar-SA"/>
      </w:rPr>
    </w:lvl>
  </w:abstractNum>
  <w:abstractNum w:abstractNumId="13" w15:restartNumberingAfterBreak="0">
    <w:nsid w:val="3E3B27A0"/>
    <w:multiLevelType w:val="hybridMultilevel"/>
    <w:tmpl w:val="B2E23450"/>
    <w:lvl w:ilvl="0" w:tplc="4E42B536">
      <w:start w:val="1"/>
      <w:numFmt w:val="upperRoman"/>
      <w:lvlText w:val="%1."/>
      <w:lvlJc w:val="left"/>
      <w:pPr>
        <w:ind w:left="118" w:hanging="166"/>
        <w:jc w:val="left"/>
      </w:pPr>
      <w:rPr>
        <w:rFonts w:ascii="Arial" w:eastAsia="Arial" w:hAnsi="Arial" w:cs="Arial" w:hint="default"/>
        <w:b/>
        <w:bCs/>
        <w:i w:val="0"/>
        <w:iCs w:val="0"/>
        <w:spacing w:val="-1"/>
        <w:w w:val="99"/>
        <w:sz w:val="20"/>
        <w:szCs w:val="20"/>
        <w:lang w:val="es-ES" w:eastAsia="en-US" w:bidi="ar-SA"/>
      </w:rPr>
    </w:lvl>
    <w:lvl w:ilvl="1" w:tplc="8896850C">
      <w:numFmt w:val="bullet"/>
      <w:lvlText w:val="•"/>
      <w:lvlJc w:val="left"/>
      <w:pPr>
        <w:ind w:left="1072" w:hanging="166"/>
      </w:pPr>
      <w:rPr>
        <w:rFonts w:hint="default"/>
        <w:lang w:val="es-ES" w:eastAsia="en-US" w:bidi="ar-SA"/>
      </w:rPr>
    </w:lvl>
    <w:lvl w:ilvl="2" w:tplc="BCB88FEA">
      <w:numFmt w:val="bullet"/>
      <w:lvlText w:val="•"/>
      <w:lvlJc w:val="left"/>
      <w:pPr>
        <w:ind w:left="2025" w:hanging="166"/>
      </w:pPr>
      <w:rPr>
        <w:rFonts w:hint="default"/>
        <w:lang w:val="es-ES" w:eastAsia="en-US" w:bidi="ar-SA"/>
      </w:rPr>
    </w:lvl>
    <w:lvl w:ilvl="3" w:tplc="9AE6D112">
      <w:numFmt w:val="bullet"/>
      <w:lvlText w:val="•"/>
      <w:lvlJc w:val="left"/>
      <w:pPr>
        <w:ind w:left="2978" w:hanging="166"/>
      </w:pPr>
      <w:rPr>
        <w:rFonts w:hint="default"/>
        <w:lang w:val="es-ES" w:eastAsia="en-US" w:bidi="ar-SA"/>
      </w:rPr>
    </w:lvl>
    <w:lvl w:ilvl="4" w:tplc="53DA5358">
      <w:numFmt w:val="bullet"/>
      <w:lvlText w:val="•"/>
      <w:lvlJc w:val="left"/>
      <w:pPr>
        <w:ind w:left="3930" w:hanging="166"/>
      </w:pPr>
      <w:rPr>
        <w:rFonts w:hint="default"/>
        <w:lang w:val="es-ES" w:eastAsia="en-US" w:bidi="ar-SA"/>
      </w:rPr>
    </w:lvl>
    <w:lvl w:ilvl="5" w:tplc="C4521A38">
      <w:numFmt w:val="bullet"/>
      <w:lvlText w:val="•"/>
      <w:lvlJc w:val="left"/>
      <w:pPr>
        <w:ind w:left="4883" w:hanging="166"/>
      </w:pPr>
      <w:rPr>
        <w:rFonts w:hint="default"/>
        <w:lang w:val="es-ES" w:eastAsia="en-US" w:bidi="ar-SA"/>
      </w:rPr>
    </w:lvl>
    <w:lvl w:ilvl="6" w:tplc="5EAED322">
      <w:numFmt w:val="bullet"/>
      <w:lvlText w:val="•"/>
      <w:lvlJc w:val="left"/>
      <w:pPr>
        <w:ind w:left="5836" w:hanging="166"/>
      </w:pPr>
      <w:rPr>
        <w:rFonts w:hint="default"/>
        <w:lang w:val="es-ES" w:eastAsia="en-US" w:bidi="ar-SA"/>
      </w:rPr>
    </w:lvl>
    <w:lvl w:ilvl="7" w:tplc="58761416">
      <w:numFmt w:val="bullet"/>
      <w:lvlText w:val="•"/>
      <w:lvlJc w:val="left"/>
      <w:pPr>
        <w:ind w:left="6789" w:hanging="166"/>
      </w:pPr>
      <w:rPr>
        <w:rFonts w:hint="default"/>
        <w:lang w:val="es-ES" w:eastAsia="en-US" w:bidi="ar-SA"/>
      </w:rPr>
    </w:lvl>
    <w:lvl w:ilvl="8" w:tplc="DFBCC65E">
      <w:numFmt w:val="bullet"/>
      <w:lvlText w:val="•"/>
      <w:lvlJc w:val="left"/>
      <w:pPr>
        <w:ind w:left="7741" w:hanging="166"/>
      </w:pPr>
      <w:rPr>
        <w:rFonts w:hint="default"/>
        <w:lang w:val="es-ES" w:eastAsia="en-US" w:bidi="ar-SA"/>
      </w:rPr>
    </w:lvl>
  </w:abstractNum>
  <w:abstractNum w:abstractNumId="14" w15:restartNumberingAfterBreak="0">
    <w:nsid w:val="4DEA5436"/>
    <w:multiLevelType w:val="hybridMultilevel"/>
    <w:tmpl w:val="D826DA4E"/>
    <w:lvl w:ilvl="0" w:tplc="69185420">
      <w:start w:val="1"/>
      <w:numFmt w:val="upperRoman"/>
      <w:lvlText w:val="%1."/>
      <w:lvlJc w:val="left"/>
      <w:pPr>
        <w:ind w:left="118" w:hanging="183"/>
        <w:jc w:val="left"/>
      </w:pPr>
      <w:rPr>
        <w:rFonts w:ascii="Arial" w:eastAsia="Arial" w:hAnsi="Arial" w:cs="Arial" w:hint="default"/>
        <w:b/>
        <w:bCs/>
        <w:i w:val="0"/>
        <w:iCs w:val="0"/>
        <w:spacing w:val="-1"/>
        <w:w w:val="99"/>
        <w:sz w:val="20"/>
        <w:szCs w:val="20"/>
        <w:lang w:val="es-ES" w:eastAsia="en-US" w:bidi="ar-SA"/>
      </w:rPr>
    </w:lvl>
    <w:lvl w:ilvl="1" w:tplc="C0E0CF6E">
      <w:numFmt w:val="bullet"/>
      <w:lvlText w:val="•"/>
      <w:lvlJc w:val="left"/>
      <w:pPr>
        <w:ind w:left="1072" w:hanging="183"/>
      </w:pPr>
      <w:rPr>
        <w:rFonts w:hint="default"/>
        <w:lang w:val="es-ES" w:eastAsia="en-US" w:bidi="ar-SA"/>
      </w:rPr>
    </w:lvl>
    <w:lvl w:ilvl="2" w:tplc="3A1CC980">
      <w:numFmt w:val="bullet"/>
      <w:lvlText w:val="•"/>
      <w:lvlJc w:val="left"/>
      <w:pPr>
        <w:ind w:left="2025" w:hanging="183"/>
      </w:pPr>
      <w:rPr>
        <w:rFonts w:hint="default"/>
        <w:lang w:val="es-ES" w:eastAsia="en-US" w:bidi="ar-SA"/>
      </w:rPr>
    </w:lvl>
    <w:lvl w:ilvl="3" w:tplc="B7E42B30">
      <w:numFmt w:val="bullet"/>
      <w:lvlText w:val="•"/>
      <w:lvlJc w:val="left"/>
      <w:pPr>
        <w:ind w:left="2978" w:hanging="183"/>
      </w:pPr>
      <w:rPr>
        <w:rFonts w:hint="default"/>
        <w:lang w:val="es-ES" w:eastAsia="en-US" w:bidi="ar-SA"/>
      </w:rPr>
    </w:lvl>
    <w:lvl w:ilvl="4" w:tplc="4086A48C">
      <w:numFmt w:val="bullet"/>
      <w:lvlText w:val="•"/>
      <w:lvlJc w:val="left"/>
      <w:pPr>
        <w:ind w:left="3930" w:hanging="183"/>
      </w:pPr>
      <w:rPr>
        <w:rFonts w:hint="default"/>
        <w:lang w:val="es-ES" w:eastAsia="en-US" w:bidi="ar-SA"/>
      </w:rPr>
    </w:lvl>
    <w:lvl w:ilvl="5" w:tplc="3D7AD316">
      <w:numFmt w:val="bullet"/>
      <w:lvlText w:val="•"/>
      <w:lvlJc w:val="left"/>
      <w:pPr>
        <w:ind w:left="4883" w:hanging="183"/>
      </w:pPr>
      <w:rPr>
        <w:rFonts w:hint="default"/>
        <w:lang w:val="es-ES" w:eastAsia="en-US" w:bidi="ar-SA"/>
      </w:rPr>
    </w:lvl>
    <w:lvl w:ilvl="6" w:tplc="79C86D64">
      <w:numFmt w:val="bullet"/>
      <w:lvlText w:val="•"/>
      <w:lvlJc w:val="left"/>
      <w:pPr>
        <w:ind w:left="5836" w:hanging="183"/>
      </w:pPr>
      <w:rPr>
        <w:rFonts w:hint="default"/>
        <w:lang w:val="es-ES" w:eastAsia="en-US" w:bidi="ar-SA"/>
      </w:rPr>
    </w:lvl>
    <w:lvl w:ilvl="7" w:tplc="2B76A63C">
      <w:numFmt w:val="bullet"/>
      <w:lvlText w:val="•"/>
      <w:lvlJc w:val="left"/>
      <w:pPr>
        <w:ind w:left="6789" w:hanging="183"/>
      </w:pPr>
      <w:rPr>
        <w:rFonts w:hint="default"/>
        <w:lang w:val="es-ES" w:eastAsia="en-US" w:bidi="ar-SA"/>
      </w:rPr>
    </w:lvl>
    <w:lvl w:ilvl="8" w:tplc="D11C97AA">
      <w:numFmt w:val="bullet"/>
      <w:lvlText w:val="•"/>
      <w:lvlJc w:val="left"/>
      <w:pPr>
        <w:ind w:left="7741" w:hanging="183"/>
      </w:pPr>
      <w:rPr>
        <w:rFonts w:hint="default"/>
        <w:lang w:val="es-ES" w:eastAsia="en-US" w:bidi="ar-SA"/>
      </w:rPr>
    </w:lvl>
  </w:abstractNum>
  <w:abstractNum w:abstractNumId="15" w15:restartNumberingAfterBreak="0">
    <w:nsid w:val="4E0D1DB5"/>
    <w:multiLevelType w:val="hybridMultilevel"/>
    <w:tmpl w:val="D69A65F8"/>
    <w:lvl w:ilvl="0" w:tplc="47C4A116">
      <w:start w:val="1"/>
      <w:numFmt w:val="upperRoman"/>
      <w:lvlText w:val="%1."/>
      <w:lvlJc w:val="left"/>
      <w:pPr>
        <w:ind w:left="118" w:hanging="231"/>
        <w:jc w:val="left"/>
      </w:pPr>
      <w:rPr>
        <w:rFonts w:ascii="Arial" w:eastAsia="Arial" w:hAnsi="Arial" w:cs="Arial" w:hint="default"/>
        <w:b/>
        <w:bCs/>
        <w:i w:val="0"/>
        <w:iCs w:val="0"/>
        <w:spacing w:val="-1"/>
        <w:w w:val="99"/>
        <w:sz w:val="20"/>
        <w:szCs w:val="20"/>
        <w:lang w:val="es-ES" w:eastAsia="en-US" w:bidi="ar-SA"/>
      </w:rPr>
    </w:lvl>
    <w:lvl w:ilvl="1" w:tplc="782A6AC2">
      <w:start w:val="1"/>
      <w:numFmt w:val="lowerLetter"/>
      <w:lvlText w:val="%2)"/>
      <w:lvlJc w:val="left"/>
      <w:pPr>
        <w:ind w:left="118" w:hanging="243"/>
        <w:jc w:val="left"/>
      </w:pPr>
      <w:rPr>
        <w:rFonts w:ascii="Arial" w:eastAsia="Arial" w:hAnsi="Arial" w:cs="Arial" w:hint="default"/>
        <w:b/>
        <w:bCs/>
        <w:i w:val="0"/>
        <w:iCs w:val="0"/>
        <w:spacing w:val="-1"/>
        <w:w w:val="99"/>
        <w:sz w:val="20"/>
        <w:szCs w:val="20"/>
        <w:lang w:val="es-ES" w:eastAsia="en-US" w:bidi="ar-SA"/>
      </w:rPr>
    </w:lvl>
    <w:lvl w:ilvl="2" w:tplc="2CF2CCAE">
      <w:numFmt w:val="bullet"/>
      <w:lvlText w:val="•"/>
      <w:lvlJc w:val="left"/>
      <w:pPr>
        <w:ind w:left="2025" w:hanging="243"/>
      </w:pPr>
      <w:rPr>
        <w:rFonts w:hint="default"/>
        <w:lang w:val="es-ES" w:eastAsia="en-US" w:bidi="ar-SA"/>
      </w:rPr>
    </w:lvl>
    <w:lvl w:ilvl="3" w:tplc="E45E6656">
      <w:numFmt w:val="bullet"/>
      <w:lvlText w:val="•"/>
      <w:lvlJc w:val="left"/>
      <w:pPr>
        <w:ind w:left="2978" w:hanging="243"/>
      </w:pPr>
      <w:rPr>
        <w:rFonts w:hint="default"/>
        <w:lang w:val="es-ES" w:eastAsia="en-US" w:bidi="ar-SA"/>
      </w:rPr>
    </w:lvl>
    <w:lvl w:ilvl="4" w:tplc="6E423590">
      <w:numFmt w:val="bullet"/>
      <w:lvlText w:val="•"/>
      <w:lvlJc w:val="left"/>
      <w:pPr>
        <w:ind w:left="3930" w:hanging="243"/>
      </w:pPr>
      <w:rPr>
        <w:rFonts w:hint="default"/>
        <w:lang w:val="es-ES" w:eastAsia="en-US" w:bidi="ar-SA"/>
      </w:rPr>
    </w:lvl>
    <w:lvl w:ilvl="5" w:tplc="2AE03F86">
      <w:numFmt w:val="bullet"/>
      <w:lvlText w:val="•"/>
      <w:lvlJc w:val="left"/>
      <w:pPr>
        <w:ind w:left="4883" w:hanging="243"/>
      </w:pPr>
      <w:rPr>
        <w:rFonts w:hint="default"/>
        <w:lang w:val="es-ES" w:eastAsia="en-US" w:bidi="ar-SA"/>
      </w:rPr>
    </w:lvl>
    <w:lvl w:ilvl="6" w:tplc="7F64B2BE">
      <w:numFmt w:val="bullet"/>
      <w:lvlText w:val="•"/>
      <w:lvlJc w:val="left"/>
      <w:pPr>
        <w:ind w:left="5836" w:hanging="243"/>
      </w:pPr>
      <w:rPr>
        <w:rFonts w:hint="default"/>
        <w:lang w:val="es-ES" w:eastAsia="en-US" w:bidi="ar-SA"/>
      </w:rPr>
    </w:lvl>
    <w:lvl w:ilvl="7" w:tplc="93F0C45E">
      <w:numFmt w:val="bullet"/>
      <w:lvlText w:val="•"/>
      <w:lvlJc w:val="left"/>
      <w:pPr>
        <w:ind w:left="6789" w:hanging="243"/>
      </w:pPr>
      <w:rPr>
        <w:rFonts w:hint="default"/>
        <w:lang w:val="es-ES" w:eastAsia="en-US" w:bidi="ar-SA"/>
      </w:rPr>
    </w:lvl>
    <w:lvl w:ilvl="8" w:tplc="CC14C4F6">
      <w:numFmt w:val="bullet"/>
      <w:lvlText w:val="•"/>
      <w:lvlJc w:val="left"/>
      <w:pPr>
        <w:ind w:left="7741" w:hanging="243"/>
      </w:pPr>
      <w:rPr>
        <w:rFonts w:hint="default"/>
        <w:lang w:val="es-ES" w:eastAsia="en-US" w:bidi="ar-SA"/>
      </w:rPr>
    </w:lvl>
  </w:abstractNum>
  <w:abstractNum w:abstractNumId="16" w15:restartNumberingAfterBreak="0">
    <w:nsid w:val="4FD26170"/>
    <w:multiLevelType w:val="hybridMultilevel"/>
    <w:tmpl w:val="949A8224"/>
    <w:lvl w:ilvl="0" w:tplc="24AAD9AC">
      <w:start w:val="1"/>
      <w:numFmt w:val="upperRoman"/>
      <w:lvlText w:val="%1."/>
      <w:lvlJc w:val="left"/>
      <w:pPr>
        <w:ind w:left="284" w:hanging="166"/>
        <w:jc w:val="left"/>
      </w:pPr>
      <w:rPr>
        <w:rFonts w:ascii="Arial" w:eastAsia="Arial" w:hAnsi="Arial" w:cs="Arial" w:hint="default"/>
        <w:b/>
        <w:bCs/>
        <w:i w:val="0"/>
        <w:iCs w:val="0"/>
        <w:spacing w:val="-1"/>
        <w:w w:val="99"/>
        <w:sz w:val="20"/>
        <w:szCs w:val="20"/>
        <w:lang w:val="es-ES" w:eastAsia="en-US" w:bidi="ar-SA"/>
      </w:rPr>
    </w:lvl>
    <w:lvl w:ilvl="1" w:tplc="2F3C95B2">
      <w:numFmt w:val="bullet"/>
      <w:lvlText w:val="•"/>
      <w:lvlJc w:val="left"/>
      <w:pPr>
        <w:ind w:left="1216" w:hanging="166"/>
      </w:pPr>
      <w:rPr>
        <w:rFonts w:hint="default"/>
        <w:lang w:val="es-ES" w:eastAsia="en-US" w:bidi="ar-SA"/>
      </w:rPr>
    </w:lvl>
    <w:lvl w:ilvl="2" w:tplc="73C4925A">
      <w:numFmt w:val="bullet"/>
      <w:lvlText w:val="•"/>
      <w:lvlJc w:val="left"/>
      <w:pPr>
        <w:ind w:left="2153" w:hanging="166"/>
      </w:pPr>
      <w:rPr>
        <w:rFonts w:hint="default"/>
        <w:lang w:val="es-ES" w:eastAsia="en-US" w:bidi="ar-SA"/>
      </w:rPr>
    </w:lvl>
    <w:lvl w:ilvl="3" w:tplc="154202FA">
      <w:numFmt w:val="bullet"/>
      <w:lvlText w:val="•"/>
      <w:lvlJc w:val="left"/>
      <w:pPr>
        <w:ind w:left="3090" w:hanging="166"/>
      </w:pPr>
      <w:rPr>
        <w:rFonts w:hint="default"/>
        <w:lang w:val="es-ES" w:eastAsia="en-US" w:bidi="ar-SA"/>
      </w:rPr>
    </w:lvl>
    <w:lvl w:ilvl="4" w:tplc="ADEA7AB4">
      <w:numFmt w:val="bullet"/>
      <w:lvlText w:val="•"/>
      <w:lvlJc w:val="left"/>
      <w:pPr>
        <w:ind w:left="4026" w:hanging="166"/>
      </w:pPr>
      <w:rPr>
        <w:rFonts w:hint="default"/>
        <w:lang w:val="es-ES" w:eastAsia="en-US" w:bidi="ar-SA"/>
      </w:rPr>
    </w:lvl>
    <w:lvl w:ilvl="5" w:tplc="AE04668C">
      <w:numFmt w:val="bullet"/>
      <w:lvlText w:val="•"/>
      <w:lvlJc w:val="left"/>
      <w:pPr>
        <w:ind w:left="4963" w:hanging="166"/>
      </w:pPr>
      <w:rPr>
        <w:rFonts w:hint="default"/>
        <w:lang w:val="es-ES" w:eastAsia="en-US" w:bidi="ar-SA"/>
      </w:rPr>
    </w:lvl>
    <w:lvl w:ilvl="6" w:tplc="773EE134">
      <w:numFmt w:val="bullet"/>
      <w:lvlText w:val="•"/>
      <w:lvlJc w:val="left"/>
      <w:pPr>
        <w:ind w:left="5900" w:hanging="166"/>
      </w:pPr>
      <w:rPr>
        <w:rFonts w:hint="default"/>
        <w:lang w:val="es-ES" w:eastAsia="en-US" w:bidi="ar-SA"/>
      </w:rPr>
    </w:lvl>
    <w:lvl w:ilvl="7" w:tplc="19D68D80">
      <w:numFmt w:val="bullet"/>
      <w:lvlText w:val="•"/>
      <w:lvlJc w:val="left"/>
      <w:pPr>
        <w:ind w:left="6837" w:hanging="166"/>
      </w:pPr>
      <w:rPr>
        <w:rFonts w:hint="default"/>
        <w:lang w:val="es-ES" w:eastAsia="en-US" w:bidi="ar-SA"/>
      </w:rPr>
    </w:lvl>
    <w:lvl w:ilvl="8" w:tplc="E7D441BA">
      <w:numFmt w:val="bullet"/>
      <w:lvlText w:val="•"/>
      <w:lvlJc w:val="left"/>
      <w:pPr>
        <w:ind w:left="7773" w:hanging="166"/>
      </w:pPr>
      <w:rPr>
        <w:rFonts w:hint="default"/>
        <w:lang w:val="es-ES" w:eastAsia="en-US" w:bidi="ar-SA"/>
      </w:rPr>
    </w:lvl>
  </w:abstractNum>
  <w:abstractNum w:abstractNumId="17" w15:restartNumberingAfterBreak="0">
    <w:nsid w:val="53D26267"/>
    <w:multiLevelType w:val="hybridMultilevel"/>
    <w:tmpl w:val="C62E7AEC"/>
    <w:lvl w:ilvl="0" w:tplc="1E9A659C">
      <w:start w:val="1"/>
      <w:numFmt w:val="upperRoman"/>
      <w:lvlText w:val="%1."/>
      <w:lvlJc w:val="left"/>
      <w:pPr>
        <w:ind w:left="339" w:hanging="221"/>
        <w:jc w:val="left"/>
      </w:pPr>
      <w:rPr>
        <w:rFonts w:ascii="Arial" w:eastAsia="Arial" w:hAnsi="Arial" w:cs="Arial" w:hint="default"/>
        <w:b/>
        <w:bCs/>
        <w:i w:val="0"/>
        <w:iCs w:val="0"/>
        <w:spacing w:val="-1"/>
        <w:w w:val="99"/>
        <w:sz w:val="20"/>
        <w:szCs w:val="20"/>
        <w:lang w:val="es-ES" w:eastAsia="en-US" w:bidi="ar-SA"/>
      </w:rPr>
    </w:lvl>
    <w:lvl w:ilvl="1" w:tplc="A3E63A50">
      <w:numFmt w:val="bullet"/>
      <w:lvlText w:val="•"/>
      <w:lvlJc w:val="left"/>
      <w:pPr>
        <w:ind w:left="1270" w:hanging="221"/>
      </w:pPr>
      <w:rPr>
        <w:rFonts w:hint="default"/>
        <w:lang w:val="es-ES" w:eastAsia="en-US" w:bidi="ar-SA"/>
      </w:rPr>
    </w:lvl>
    <w:lvl w:ilvl="2" w:tplc="61DEFD22">
      <w:numFmt w:val="bullet"/>
      <w:lvlText w:val="•"/>
      <w:lvlJc w:val="left"/>
      <w:pPr>
        <w:ind w:left="2201" w:hanging="221"/>
      </w:pPr>
      <w:rPr>
        <w:rFonts w:hint="default"/>
        <w:lang w:val="es-ES" w:eastAsia="en-US" w:bidi="ar-SA"/>
      </w:rPr>
    </w:lvl>
    <w:lvl w:ilvl="3" w:tplc="8D649AA0">
      <w:numFmt w:val="bullet"/>
      <w:lvlText w:val="•"/>
      <w:lvlJc w:val="left"/>
      <w:pPr>
        <w:ind w:left="3132" w:hanging="221"/>
      </w:pPr>
      <w:rPr>
        <w:rFonts w:hint="default"/>
        <w:lang w:val="es-ES" w:eastAsia="en-US" w:bidi="ar-SA"/>
      </w:rPr>
    </w:lvl>
    <w:lvl w:ilvl="4" w:tplc="5A18B040">
      <w:numFmt w:val="bullet"/>
      <w:lvlText w:val="•"/>
      <w:lvlJc w:val="left"/>
      <w:pPr>
        <w:ind w:left="4062" w:hanging="221"/>
      </w:pPr>
      <w:rPr>
        <w:rFonts w:hint="default"/>
        <w:lang w:val="es-ES" w:eastAsia="en-US" w:bidi="ar-SA"/>
      </w:rPr>
    </w:lvl>
    <w:lvl w:ilvl="5" w:tplc="366EA618">
      <w:numFmt w:val="bullet"/>
      <w:lvlText w:val="•"/>
      <w:lvlJc w:val="left"/>
      <w:pPr>
        <w:ind w:left="4993" w:hanging="221"/>
      </w:pPr>
      <w:rPr>
        <w:rFonts w:hint="default"/>
        <w:lang w:val="es-ES" w:eastAsia="en-US" w:bidi="ar-SA"/>
      </w:rPr>
    </w:lvl>
    <w:lvl w:ilvl="6" w:tplc="95CE6E00">
      <w:numFmt w:val="bullet"/>
      <w:lvlText w:val="•"/>
      <w:lvlJc w:val="left"/>
      <w:pPr>
        <w:ind w:left="5924" w:hanging="221"/>
      </w:pPr>
      <w:rPr>
        <w:rFonts w:hint="default"/>
        <w:lang w:val="es-ES" w:eastAsia="en-US" w:bidi="ar-SA"/>
      </w:rPr>
    </w:lvl>
    <w:lvl w:ilvl="7" w:tplc="62D03FEA">
      <w:numFmt w:val="bullet"/>
      <w:lvlText w:val="•"/>
      <w:lvlJc w:val="left"/>
      <w:pPr>
        <w:ind w:left="6855" w:hanging="221"/>
      </w:pPr>
      <w:rPr>
        <w:rFonts w:hint="default"/>
        <w:lang w:val="es-ES" w:eastAsia="en-US" w:bidi="ar-SA"/>
      </w:rPr>
    </w:lvl>
    <w:lvl w:ilvl="8" w:tplc="680AC4A8">
      <w:numFmt w:val="bullet"/>
      <w:lvlText w:val="•"/>
      <w:lvlJc w:val="left"/>
      <w:pPr>
        <w:ind w:left="7785" w:hanging="221"/>
      </w:pPr>
      <w:rPr>
        <w:rFonts w:hint="default"/>
        <w:lang w:val="es-ES" w:eastAsia="en-US" w:bidi="ar-SA"/>
      </w:rPr>
    </w:lvl>
  </w:abstractNum>
  <w:abstractNum w:abstractNumId="18" w15:restartNumberingAfterBreak="0">
    <w:nsid w:val="552A670E"/>
    <w:multiLevelType w:val="hybridMultilevel"/>
    <w:tmpl w:val="91D88064"/>
    <w:lvl w:ilvl="0" w:tplc="0706F292">
      <w:start w:val="1"/>
      <w:numFmt w:val="upperRoman"/>
      <w:lvlText w:val="%1."/>
      <w:lvlJc w:val="left"/>
      <w:pPr>
        <w:ind w:left="284" w:hanging="166"/>
        <w:jc w:val="left"/>
      </w:pPr>
      <w:rPr>
        <w:rFonts w:ascii="Arial" w:eastAsia="Arial" w:hAnsi="Arial" w:cs="Arial" w:hint="default"/>
        <w:b/>
        <w:bCs/>
        <w:i w:val="0"/>
        <w:iCs w:val="0"/>
        <w:spacing w:val="-1"/>
        <w:w w:val="99"/>
        <w:sz w:val="20"/>
        <w:szCs w:val="20"/>
        <w:lang w:val="es-ES" w:eastAsia="en-US" w:bidi="ar-SA"/>
      </w:rPr>
    </w:lvl>
    <w:lvl w:ilvl="1" w:tplc="71AA2962">
      <w:numFmt w:val="bullet"/>
      <w:lvlText w:val="•"/>
      <w:lvlJc w:val="left"/>
      <w:pPr>
        <w:ind w:left="1216" w:hanging="166"/>
      </w:pPr>
      <w:rPr>
        <w:rFonts w:hint="default"/>
        <w:lang w:val="es-ES" w:eastAsia="en-US" w:bidi="ar-SA"/>
      </w:rPr>
    </w:lvl>
    <w:lvl w:ilvl="2" w:tplc="1A2EB502">
      <w:numFmt w:val="bullet"/>
      <w:lvlText w:val="•"/>
      <w:lvlJc w:val="left"/>
      <w:pPr>
        <w:ind w:left="2153" w:hanging="166"/>
      </w:pPr>
      <w:rPr>
        <w:rFonts w:hint="default"/>
        <w:lang w:val="es-ES" w:eastAsia="en-US" w:bidi="ar-SA"/>
      </w:rPr>
    </w:lvl>
    <w:lvl w:ilvl="3" w:tplc="A6442066">
      <w:numFmt w:val="bullet"/>
      <w:lvlText w:val="•"/>
      <w:lvlJc w:val="left"/>
      <w:pPr>
        <w:ind w:left="3090" w:hanging="166"/>
      </w:pPr>
      <w:rPr>
        <w:rFonts w:hint="default"/>
        <w:lang w:val="es-ES" w:eastAsia="en-US" w:bidi="ar-SA"/>
      </w:rPr>
    </w:lvl>
    <w:lvl w:ilvl="4" w:tplc="478C12BA">
      <w:numFmt w:val="bullet"/>
      <w:lvlText w:val="•"/>
      <w:lvlJc w:val="left"/>
      <w:pPr>
        <w:ind w:left="4026" w:hanging="166"/>
      </w:pPr>
      <w:rPr>
        <w:rFonts w:hint="default"/>
        <w:lang w:val="es-ES" w:eastAsia="en-US" w:bidi="ar-SA"/>
      </w:rPr>
    </w:lvl>
    <w:lvl w:ilvl="5" w:tplc="B8FAE44A">
      <w:numFmt w:val="bullet"/>
      <w:lvlText w:val="•"/>
      <w:lvlJc w:val="left"/>
      <w:pPr>
        <w:ind w:left="4963" w:hanging="166"/>
      </w:pPr>
      <w:rPr>
        <w:rFonts w:hint="default"/>
        <w:lang w:val="es-ES" w:eastAsia="en-US" w:bidi="ar-SA"/>
      </w:rPr>
    </w:lvl>
    <w:lvl w:ilvl="6" w:tplc="88102F94">
      <w:numFmt w:val="bullet"/>
      <w:lvlText w:val="•"/>
      <w:lvlJc w:val="left"/>
      <w:pPr>
        <w:ind w:left="5900" w:hanging="166"/>
      </w:pPr>
      <w:rPr>
        <w:rFonts w:hint="default"/>
        <w:lang w:val="es-ES" w:eastAsia="en-US" w:bidi="ar-SA"/>
      </w:rPr>
    </w:lvl>
    <w:lvl w:ilvl="7" w:tplc="C194E7FE">
      <w:numFmt w:val="bullet"/>
      <w:lvlText w:val="•"/>
      <w:lvlJc w:val="left"/>
      <w:pPr>
        <w:ind w:left="6837" w:hanging="166"/>
      </w:pPr>
      <w:rPr>
        <w:rFonts w:hint="default"/>
        <w:lang w:val="es-ES" w:eastAsia="en-US" w:bidi="ar-SA"/>
      </w:rPr>
    </w:lvl>
    <w:lvl w:ilvl="8" w:tplc="8F5414DC">
      <w:numFmt w:val="bullet"/>
      <w:lvlText w:val="•"/>
      <w:lvlJc w:val="left"/>
      <w:pPr>
        <w:ind w:left="7773" w:hanging="166"/>
      </w:pPr>
      <w:rPr>
        <w:rFonts w:hint="default"/>
        <w:lang w:val="es-ES" w:eastAsia="en-US" w:bidi="ar-SA"/>
      </w:rPr>
    </w:lvl>
  </w:abstractNum>
  <w:abstractNum w:abstractNumId="19" w15:restartNumberingAfterBreak="0">
    <w:nsid w:val="57FD4542"/>
    <w:multiLevelType w:val="hybridMultilevel"/>
    <w:tmpl w:val="7766DE30"/>
    <w:lvl w:ilvl="0" w:tplc="54780A38">
      <w:start w:val="1"/>
      <w:numFmt w:val="upperRoman"/>
      <w:lvlText w:val="%1."/>
      <w:lvlJc w:val="left"/>
      <w:pPr>
        <w:ind w:left="118" w:hanging="226"/>
        <w:jc w:val="left"/>
      </w:pPr>
      <w:rPr>
        <w:rFonts w:ascii="Arial" w:eastAsia="Arial" w:hAnsi="Arial" w:cs="Arial" w:hint="default"/>
        <w:b/>
        <w:bCs/>
        <w:i w:val="0"/>
        <w:iCs w:val="0"/>
        <w:spacing w:val="-1"/>
        <w:w w:val="99"/>
        <w:sz w:val="20"/>
        <w:szCs w:val="20"/>
        <w:lang w:val="es-ES" w:eastAsia="en-US" w:bidi="ar-SA"/>
      </w:rPr>
    </w:lvl>
    <w:lvl w:ilvl="1" w:tplc="8182B5E6">
      <w:numFmt w:val="bullet"/>
      <w:lvlText w:val="•"/>
      <w:lvlJc w:val="left"/>
      <w:pPr>
        <w:ind w:left="1072" w:hanging="226"/>
      </w:pPr>
      <w:rPr>
        <w:rFonts w:hint="default"/>
        <w:lang w:val="es-ES" w:eastAsia="en-US" w:bidi="ar-SA"/>
      </w:rPr>
    </w:lvl>
    <w:lvl w:ilvl="2" w:tplc="E57C7104">
      <w:numFmt w:val="bullet"/>
      <w:lvlText w:val="•"/>
      <w:lvlJc w:val="left"/>
      <w:pPr>
        <w:ind w:left="2025" w:hanging="226"/>
      </w:pPr>
      <w:rPr>
        <w:rFonts w:hint="default"/>
        <w:lang w:val="es-ES" w:eastAsia="en-US" w:bidi="ar-SA"/>
      </w:rPr>
    </w:lvl>
    <w:lvl w:ilvl="3" w:tplc="26FA9004">
      <w:numFmt w:val="bullet"/>
      <w:lvlText w:val="•"/>
      <w:lvlJc w:val="left"/>
      <w:pPr>
        <w:ind w:left="2978" w:hanging="226"/>
      </w:pPr>
      <w:rPr>
        <w:rFonts w:hint="default"/>
        <w:lang w:val="es-ES" w:eastAsia="en-US" w:bidi="ar-SA"/>
      </w:rPr>
    </w:lvl>
    <w:lvl w:ilvl="4" w:tplc="83D035AA">
      <w:numFmt w:val="bullet"/>
      <w:lvlText w:val="•"/>
      <w:lvlJc w:val="left"/>
      <w:pPr>
        <w:ind w:left="3930" w:hanging="226"/>
      </w:pPr>
      <w:rPr>
        <w:rFonts w:hint="default"/>
        <w:lang w:val="es-ES" w:eastAsia="en-US" w:bidi="ar-SA"/>
      </w:rPr>
    </w:lvl>
    <w:lvl w:ilvl="5" w:tplc="07500414">
      <w:numFmt w:val="bullet"/>
      <w:lvlText w:val="•"/>
      <w:lvlJc w:val="left"/>
      <w:pPr>
        <w:ind w:left="4883" w:hanging="226"/>
      </w:pPr>
      <w:rPr>
        <w:rFonts w:hint="default"/>
        <w:lang w:val="es-ES" w:eastAsia="en-US" w:bidi="ar-SA"/>
      </w:rPr>
    </w:lvl>
    <w:lvl w:ilvl="6" w:tplc="ABA2D5DA">
      <w:numFmt w:val="bullet"/>
      <w:lvlText w:val="•"/>
      <w:lvlJc w:val="left"/>
      <w:pPr>
        <w:ind w:left="5836" w:hanging="226"/>
      </w:pPr>
      <w:rPr>
        <w:rFonts w:hint="default"/>
        <w:lang w:val="es-ES" w:eastAsia="en-US" w:bidi="ar-SA"/>
      </w:rPr>
    </w:lvl>
    <w:lvl w:ilvl="7" w:tplc="90ACBCD6">
      <w:numFmt w:val="bullet"/>
      <w:lvlText w:val="•"/>
      <w:lvlJc w:val="left"/>
      <w:pPr>
        <w:ind w:left="6789" w:hanging="226"/>
      </w:pPr>
      <w:rPr>
        <w:rFonts w:hint="default"/>
        <w:lang w:val="es-ES" w:eastAsia="en-US" w:bidi="ar-SA"/>
      </w:rPr>
    </w:lvl>
    <w:lvl w:ilvl="8" w:tplc="0916E3D6">
      <w:numFmt w:val="bullet"/>
      <w:lvlText w:val="•"/>
      <w:lvlJc w:val="left"/>
      <w:pPr>
        <w:ind w:left="7741" w:hanging="226"/>
      </w:pPr>
      <w:rPr>
        <w:rFonts w:hint="default"/>
        <w:lang w:val="es-ES" w:eastAsia="en-US" w:bidi="ar-SA"/>
      </w:rPr>
    </w:lvl>
  </w:abstractNum>
  <w:abstractNum w:abstractNumId="20" w15:restartNumberingAfterBreak="0">
    <w:nsid w:val="5AFF2332"/>
    <w:multiLevelType w:val="hybridMultilevel"/>
    <w:tmpl w:val="F7BCA53A"/>
    <w:lvl w:ilvl="0" w:tplc="330CE2C6">
      <w:start w:val="1"/>
      <w:numFmt w:val="upperRoman"/>
      <w:lvlText w:val="%1."/>
      <w:lvlJc w:val="left"/>
      <w:pPr>
        <w:ind w:left="284" w:hanging="166"/>
        <w:jc w:val="left"/>
      </w:pPr>
      <w:rPr>
        <w:rFonts w:ascii="Arial" w:eastAsia="Arial" w:hAnsi="Arial" w:cs="Arial" w:hint="default"/>
        <w:b/>
        <w:bCs/>
        <w:i w:val="0"/>
        <w:iCs w:val="0"/>
        <w:spacing w:val="-1"/>
        <w:w w:val="99"/>
        <w:sz w:val="20"/>
        <w:szCs w:val="20"/>
        <w:lang w:val="es-ES" w:eastAsia="en-US" w:bidi="ar-SA"/>
      </w:rPr>
    </w:lvl>
    <w:lvl w:ilvl="1" w:tplc="4E965750">
      <w:numFmt w:val="bullet"/>
      <w:lvlText w:val="•"/>
      <w:lvlJc w:val="left"/>
      <w:pPr>
        <w:ind w:left="1216" w:hanging="166"/>
      </w:pPr>
      <w:rPr>
        <w:rFonts w:hint="default"/>
        <w:lang w:val="es-ES" w:eastAsia="en-US" w:bidi="ar-SA"/>
      </w:rPr>
    </w:lvl>
    <w:lvl w:ilvl="2" w:tplc="2A964328">
      <w:numFmt w:val="bullet"/>
      <w:lvlText w:val="•"/>
      <w:lvlJc w:val="left"/>
      <w:pPr>
        <w:ind w:left="2153" w:hanging="166"/>
      </w:pPr>
      <w:rPr>
        <w:rFonts w:hint="default"/>
        <w:lang w:val="es-ES" w:eastAsia="en-US" w:bidi="ar-SA"/>
      </w:rPr>
    </w:lvl>
    <w:lvl w:ilvl="3" w:tplc="AA642AAE">
      <w:numFmt w:val="bullet"/>
      <w:lvlText w:val="•"/>
      <w:lvlJc w:val="left"/>
      <w:pPr>
        <w:ind w:left="3090" w:hanging="166"/>
      </w:pPr>
      <w:rPr>
        <w:rFonts w:hint="default"/>
        <w:lang w:val="es-ES" w:eastAsia="en-US" w:bidi="ar-SA"/>
      </w:rPr>
    </w:lvl>
    <w:lvl w:ilvl="4" w:tplc="D9DA2C04">
      <w:numFmt w:val="bullet"/>
      <w:lvlText w:val="•"/>
      <w:lvlJc w:val="left"/>
      <w:pPr>
        <w:ind w:left="4026" w:hanging="166"/>
      </w:pPr>
      <w:rPr>
        <w:rFonts w:hint="default"/>
        <w:lang w:val="es-ES" w:eastAsia="en-US" w:bidi="ar-SA"/>
      </w:rPr>
    </w:lvl>
    <w:lvl w:ilvl="5" w:tplc="2472B14A">
      <w:numFmt w:val="bullet"/>
      <w:lvlText w:val="•"/>
      <w:lvlJc w:val="left"/>
      <w:pPr>
        <w:ind w:left="4963" w:hanging="166"/>
      </w:pPr>
      <w:rPr>
        <w:rFonts w:hint="default"/>
        <w:lang w:val="es-ES" w:eastAsia="en-US" w:bidi="ar-SA"/>
      </w:rPr>
    </w:lvl>
    <w:lvl w:ilvl="6" w:tplc="18748218">
      <w:numFmt w:val="bullet"/>
      <w:lvlText w:val="•"/>
      <w:lvlJc w:val="left"/>
      <w:pPr>
        <w:ind w:left="5900" w:hanging="166"/>
      </w:pPr>
      <w:rPr>
        <w:rFonts w:hint="default"/>
        <w:lang w:val="es-ES" w:eastAsia="en-US" w:bidi="ar-SA"/>
      </w:rPr>
    </w:lvl>
    <w:lvl w:ilvl="7" w:tplc="5B9CE316">
      <w:numFmt w:val="bullet"/>
      <w:lvlText w:val="•"/>
      <w:lvlJc w:val="left"/>
      <w:pPr>
        <w:ind w:left="6837" w:hanging="166"/>
      </w:pPr>
      <w:rPr>
        <w:rFonts w:hint="default"/>
        <w:lang w:val="es-ES" w:eastAsia="en-US" w:bidi="ar-SA"/>
      </w:rPr>
    </w:lvl>
    <w:lvl w:ilvl="8" w:tplc="74B2347E">
      <w:numFmt w:val="bullet"/>
      <w:lvlText w:val="•"/>
      <w:lvlJc w:val="left"/>
      <w:pPr>
        <w:ind w:left="7773" w:hanging="166"/>
      </w:pPr>
      <w:rPr>
        <w:rFonts w:hint="default"/>
        <w:lang w:val="es-ES" w:eastAsia="en-US" w:bidi="ar-SA"/>
      </w:rPr>
    </w:lvl>
  </w:abstractNum>
  <w:abstractNum w:abstractNumId="21" w15:restartNumberingAfterBreak="0">
    <w:nsid w:val="5C667FE1"/>
    <w:multiLevelType w:val="hybridMultilevel"/>
    <w:tmpl w:val="3F8C5B02"/>
    <w:lvl w:ilvl="0" w:tplc="F30A4780">
      <w:start w:val="1"/>
      <w:numFmt w:val="upperRoman"/>
      <w:lvlText w:val="%1."/>
      <w:lvlJc w:val="left"/>
      <w:pPr>
        <w:ind w:left="118" w:hanging="192"/>
        <w:jc w:val="left"/>
      </w:pPr>
      <w:rPr>
        <w:rFonts w:ascii="Arial" w:eastAsia="Arial" w:hAnsi="Arial" w:cs="Arial" w:hint="default"/>
        <w:b/>
        <w:bCs/>
        <w:i w:val="0"/>
        <w:iCs w:val="0"/>
        <w:spacing w:val="-1"/>
        <w:w w:val="99"/>
        <w:sz w:val="20"/>
        <w:szCs w:val="20"/>
        <w:lang w:val="es-ES" w:eastAsia="en-US" w:bidi="ar-SA"/>
      </w:rPr>
    </w:lvl>
    <w:lvl w:ilvl="1" w:tplc="68D8AD22">
      <w:numFmt w:val="bullet"/>
      <w:lvlText w:val="•"/>
      <w:lvlJc w:val="left"/>
      <w:pPr>
        <w:ind w:left="1072" w:hanging="192"/>
      </w:pPr>
      <w:rPr>
        <w:rFonts w:hint="default"/>
        <w:lang w:val="es-ES" w:eastAsia="en-US" w:bidi="ar-SA"/>
      </w:rPr>
    </w:lvl>
    <w:lvl w:ilvl="2" w:tplc="955ED118">
      <w:numFmt w:val="bullet"/>
      <w:lvlText w:val="•"/>
      <w:lvlJc w:val="left"/>
      <w:pPr>
        <w:ind w:left="2025" w:hanging="192"/>
      </w:pPr>
      <w:rPr>
        <w:rFonts w:hint="default"/>
        <w:lang w:val="es-ES" w:eastAsia="en-US" w:bidi="ar-SA"/>
      </w:rPr>
    </w:lvl>
    <w:lvl w:ilvl="3" w:tplc="0F56D088">
      <w:numFmt w:val="bullet"/>
      <w:lvlText w:val="•"/>
      <w:lvlJc w:val="left"/>
      <w:pPr>
        <w:ind w:left="2978" w:hanging="192"/>
      </w:pPr>
      <w:rPr>
        <w:rFonts w:hint="default"/>
        <w:lang w:val="es-ES" w:eastAsia="en-US" w:bidi="ar-SA"/>
      </w:rPr>
    </w:lvl>
    <w:lvl w:ilvl="4" w:tplc="A912B422">
      <w:numFmt w:val="bullet"/>
      <w:lvlText w:val="•"/>
      <w:lvlJc w:val="left"/>
      <w:pPr>
        <w:ind w:left="3930" w:hanging="192"/>
      </w:pPr>
      <w:rPr>
        <w:rFonts w:hint="default"/>
        <w:lang w:val="es-ES" w:eastAsia="en-US" w:bidi="ar-SA"/>
      </w:rPr>
    </w:lvl>
    <w:lvl w:ilvl="5" w:tplc="311A000A">
      <w:numFmt w:val="bullet"/>
      <w:lvlText w:val="•"/>
      <w:lvlJc w:val="left"/>
      <w:pPr>
        <w:ind w:left="4883" w:hanging="192"/>
      </w:pPr>
      <w:rPr>
        <w:rFonts w:hint="default"/>
        <w:lang w:val="es-ES" w:eastAsia="en-US" w:bidi="ar-SA"/>
      </w:rPr>
    </w:lvl>
    <w:lvl w:ilvl="6" w:tplc="007AA3E6">
      <w:numFmt w:val="bullet"/>
      <w:lvlText w:val="•"/>
      <w:lvlJc w:val="left"/>
      <w:pPr>
        <w:ind w:left="5836" w:hanging="192"/>
      </w:pPr>
      <w:rPr>
        <w:rFonts w:hint="default"/>
        <w:lang w:val="es-ES" w:eastAsia="en-US" w:bidi="ar-SA"/>
      </w:rPr>
    </w:lvl>
    <w:lvl w:ilvl="7" w:tplc="2B6E923C">
      <w:numFmt w:val="bullet"/>
      <w:lvlText w:val="•"/>
      <w:lvlJc w:val="left"/>
      <w:pPr>
        <w:ind w:left="6789" w:hanging="192"/>
      </w:pPr>
      <w:rPr>
        <w:rFonts w:hint="default"/>
        <w:lang w:val="es-ES" w:eastAsia="en-US" w:bidi="ar-SA"/>
      </w:rPr>
    </w:lvl>
    <w:lvl w:ilvl="8" w:tplc="7C3EE940">
      <w:numFmt w:val="bullet"/>
      <w:lvlText w:val="•"/>
      <w:lvlJc w:val="left"/>
      <w:pPr>
        <w:ind w:left="7741" w:hanging="192"/>
      </w:pPr>
      <w:rPr>
        <w:rFonts w:hint="default"/>
        <w:lang w:val="es-ES" w:eastAsia="en-US" w:bidi="ar-SA"/>
      </w:rPr>
    </w:lvl>
  </w:abstractNum>
  <w:abstractNum w:abstractNumId="22" w15:restartNumberingAfterBreak="0">
    <w:nsid w:val="5EEC3FD7"/>
    <w:multiLevelType w:val="hybridMultilevel"/>
    <w:tmpl w:val="D39EE3FC"/>
    <w:lvl w:ilvl="0" w:tplc="EE5CD43A">
      <w:start w:val="1"/>
      <w:numFmt w:val="upperRoman"/>
      <w:lvlText w:val="%1."/>
      <w:lvlJc w:val="left"/>
      <w:pPr>
        <w:ind w:left="284" w:hanging="166"/>
        <w:jc w:val="left"/>
      </w:pPr>
      <w:rPr>
        <w:rFonts w:ascii="Arial" w:eastAsia="Arial" w:hAnsi="Arial" w:cs="Arial" w:hint="default"/>
        <w:b/>
        <w:bCs/>
        <w:i w:val="0"/>
        <w:iCs w:val="0"/>
        <w:spacing w:val="-1"/>
        <w:w w:val="91"/>
        <w:sz w:val="20"/>
        <w:szCs w:val="20"/>
        <w:lang w:val="es-ES" w:eastAsia="en-US" w:bidi="ar-SA"/>
      </w:rPr>
    </w:lvl>
    <w:lvl w:ilvl="1" w:tplc="40E4D44C">
      <w:numFmt w:val="bullet"/>
      <w:lvlText w:val="•"/>
      <w:lvlJc w:val="left"/>
      <w:pPr>
        <w:ind w:left="1216" w:hanging="166"/>
      </w:pPr>
      <w:rPr>
        <w:rFonts w:hint="default"/>
        <w:lang w:val="es-ES" w:eastAsia="en-US" w:bidi="ar-SA"/>
      </w:rPr>
    </w:lvl>
    <w:lvl w:ilvl="2" w:tplc="DDE41366">
      <w:numFmt w:val="bullet"/>
      <w:lvlText w:val="•"/>
      <w:lvlJc w:val="left"/>
      <w:pPr>
        <w:ind w:left="2153" w:hanging="166"/>
      </w:pPr>
      <w:rPr>
        <w:rFonts w:hint="default"/>
        <w:lang w:val="es-ES" w:eastAsia="en-US" w:bidi="ar-SA"/>
      </w:rPr>
    </w:lvl>
    <w:lvl w:ilvl="3" w:tplc="AE2A2526">
      <w:numFmt w:val="bullet"/>
      <w:lvlText w:val="•"/>
      <w:lvlJc w:val="left"/>
      <w:pPr>
        <w:ind w:left="3090" w:hanging="166"/>
      </w:pPr>
      <w:rPr>
        <w:rFonts w:hint="default"/>
        <w:lang w:val="es-ES" w:eastAsia="en-US" w:bidi="ar-SA"/>
      </w:rPr>
    </w:lvl>
    <w:lvl w:ilvl="4" w:tplc="B0AEA0F6">
      <w:numFmt w:val="bullet"/>
      <w:lvlText w:val="•"/>
      <w:lvlJc w:val="left"/>
      <w:pPr>
        <w:ind w:left="4026" w:hanging="166"/>
      </w:pPr>
      <w:rPr>
        <w:rFonts w:hint="default"/>
        <w:lang w:val="es-ES" w:eastAsia="en-US" w:bidi="ar-SA"/>
      </w:rPr>
    </w:lvl>
    <w:lvl w:ilvl="5" w:tplc="7E2CE2E6">
      <w:numFmt w:val="bullet"/>
      <w:lvlText w:val="•"/>
      <w:lvlJc w:val="left"/>
      <w:pPr>
        <w:ind w:left="4963" w:hanging="166"/>
      </w:pPr>
      <w:rPr>
        <w:rFonts w:hint="default"/>
        <w:lang w:val="es-ES" w:eastAsia="en-US" w:bidi="ar-SA"/>
      </w:rPr>
    </w:lvl>
    <w:lvl w:ilvl="6" w:tplc="57502792">
      <w:numFmt w:val="bullet"/>
      <w:lvlText w:val="•"/>
      <w:lvlJc w:val="left"/>
      <w:pPr>
        <w:ind w:left="5900" w:hanging="166"/>
      </w:pPr>
      <w:rPr>
        <w:rFonts w:hint="default"/>
        <w:lang w:val="es-ES" w:eastAsia="en-US" w:bidi="ar-SA"/>
      </w:rPr>
    </w:lvl>
    <w:lvl w:ilvl="7" w:tplc="7BAC0DA4">
      <w:numFmt w:val="bullet"/>
      <w:lvlText w:val="•"/>
      <w:lvlJc w:val="left"/>
      <w:pPr>
        <w:ind w:left="6837" w:hanging="166"/>
      </w:pPr>
      <w:rPr>
        <w:rFonts w:hint="default"/>
        <w:lang w:val="es-ES" w:eastAsia="en-US" w:bidi="ar-SA"/>
      </w:rPr>
    </w:lvl>
    <w:lvl w:ilvl="8" w:tplc="D36C4BF4">
      <w:numFmt w:val="bullet"/>
      <w:lvlText w:val="•"/>
      <w:lvlJc w:val="left"/>
      <w:pPr>
        <w:ind w:left="7773" w:hanging="166"/>
      </w:pPr>
      <w:rPr>
        <w:rFonts w:hint="default"/>
        <w:lang w:val="es-ES" w:eastAsia="en-US" w:bidi="ar-SA"/>
      </w:rPr>
    </w:lvl>
  </w:abstractNum>
  <w:abstractNum w:abstractNumId="23" w15:restartNumberingAfterBreak="0">
    <w:nsid w:val="66551611"/>
    <w:multiLevelType w:val="hybridMultilevel"/>
    <w:tmpl w:val="9A74BA06"/>
    <w:lvl w:ilvl="0" w:tplc="0BF29172">
      <w:start w:val="1"/>
      <w:numFmt w:val="upperRoman"/>
      <w:lvlText w:val="%1."/>
      <w:lvlJc w:val="left"/>
      <w:pPr>
        <w:ind w:left="284" w:hanging="166"/>
        <w:jc w:val="left"/>
      </w:pPr>
      <w:rPr>
        <w:rFonts w:ascii="Arial" w:eastAsia="Arial" w:hAnsi="Arial" w:cs="Arial" w:hint="default"/>
        <w:b/>
        <w:bCs/>
        <w:i w:val="0"/>
        <w:iCs w:val="0"/>
        <w:spacing w:val="-1"/>
        <w:w w:val="99"/>
        <w:sz w:val="20"/>
        <w:szCs w:val="20"/>
        <w:lang w:val="es-ES" w:eastAsia="en-US" w:bidi="ar-SA"/>
      </w:rPr>
    </w:lvl>
    <w:lvl w:ilvl="1" w:tplc="308CE726">
      <w:numFmt w:val="bullet"/>
      <w:lvlText w:val="•"/>
      <w:lvlJc w:val="left"/>
      <w:pPr>
        <w:ind w:left="1216" w:hanging="166"/>
      </w:pPr>
      <w:rPr>
        <w:rFonts w:hint="default"/>
        <w:lang w:val="es-ES" w:eastAsia="en-US" w:bidi="ar-SA"/>
      </w:rPr>
    </w:lvl>
    <w:lvl w:ilvl="2" w:tplc="4B627612">
      <w:numFmt w:val="bullet"/>
      <w:lvlText w:val="•"/>
      <w:lvlJc w:val="left"/>
      <w:pPr>
        <w:ind w:left="2153" w:hanging="166"/>
      </w:pPr>
      <w:rPr>
        <w:rFonts w:hint="default"/>
        <w:lang w:val="es-ES" w:eastAsia="en-US" w:bidi="ar-SA"/>
      </w:rPr>
    </w:lvl>
    <w:lvl w:ilvl="3" w:tplc="2CFE9464">
      <w:numFmt w:val="bullet"/>
      <w:lvlText w:val="•"/>
      <w:lvlJc w:val="left"/>
      <w:pPr>
        <w:ind w:left="3090" w:hanging="166"/>
      </w:pPr>
      <w:rPr>
        <w:rFonts w:hint="default"/>
        <w:lang w:val="es-ES" w:eastAsia="en-US" w:bidi="ar-SA"/>
      </w:rPr>
    </w:lvl>
    <w:lvl w:ilvl="4" w:tplc="4CFA8F46">
      <w:numFmt w:val="bullet"/>
      <w:lvlText w:val="•"/>
      <w:lvlJc w:val="left"/>
      <w:pPr>
        <w:ind w:left="4026" w:hanging="166"/>
      </w:pPr>
      <w:rPr>
        <w:rFonts w:hint="default"/>
        <w:lang w:val="es-ES" w:eastAsia="en-US" w:bidi="ar-SA"/>
      </w:rPr>
    </w:lvl>
    <w:lvl w:ilvl="5" w:tplc="E6223066">
      <w:numFmt w:val="bullet"/>
      <w:lvlText w:val="•"/>
      <w:lvlJc w:val="left"/>
      <w:pPr>
        <w:ind w:left="4963" w:hanging="166"/>
      </w:pPr>
      <w:rPr>
        <w:rFonts w:hint="default"/>
        <w:lang w:val="es-ES" w:eastAsia="en-US" w:bidi="ar-SA"/>
      </w:rPr>
    </w:lvl>
    <w:lvl w:ilvl="6" w:tplc="172C3414">
      <w:numFmt w:val="bullet"/>
      <w:lvlText w:val="•"/>
      <w:lvlJc w:val="left"/>
      <w:pPr>
        <w:ind w:left="5900" w:hanging="166"/>
      </w:pPr>
      <w:rPr>
        <w:rFonts w:hint="default"/>
        <w:lang w:val="es-ES" w:eastAsia="en-US" w:bidi="ar-SA"/>
      </w:rPr>
    </w:lvl>
    <w:lvl w:ilvl="7" w:tplc="44E8D744">
      <w:numFmt w:val="bullet"/>
      <w:lvlText w:val="•"/>
      <w:lvlJc w:val="left"/>
      <w:pPr>
        <w:ind w:left="6837" w:hanging="166"/>
      </w:pPr>
      <w:rPr>
        <w:rFonts w:hint="default"/>
        <w:lang w:val="es-ES" w:eastAsia="en-US" w:bidi="ar-SA"/>
      </w:rPr>
    </w:lvl>
    <w:lvl w:ilvl="8" w:tplc="DF7C40FC">
      <w:numFmt w:val="bullet"/>
      <w:lvlText w:val="•"/>
      <w:lvlJc w:val="left"/>
      <w:pPr>
        <w:ind w:left="7773" w:hanging="166"/>
      </w:pPr>
      <w:rPr>
        <w:rFonts w:hint="default"/>
        <w:lang w:val="es-ES" w:eastAsia="en-US" w:bidi="ar-SA"/>
      </w:rPr>
    </w:lvl>
  </w:abstractNum>
  <w:abstractNum w:abstractNumId="24" w15:restartNumberingAfterBreak="0">
    <w:nsid w:val="6A4642B0"/>
    <w:multiLevelType w:val="hybridMultilevel"/>
    <w:tmpl w:val="2138E9EE"/>
    <w:lvl w:ilvl="0" w:tplc="0B621806">
      <w:start w:val="1"/>
      <w:numFmt w:val="upperRoman"/>
      <w:lvlText w:val="%1."/>
      <w:lvlJc w:val="left"/>
      <w:pPr>
        <w:ind w:left="118" w:hanging="166"/>
        <w:jc w:val="left"/>
      </w:pPr>
      <w:rPr>
        <w:rFonts w:ascii="Arial" w:eastAsia="Arial" w:hAnsi="Arial" w:cs="Arial" w:hint="default"/>
        <w:b/>
        <w:bCs/>
        <w:i w:val="0"/>
        <w:iCs w:val="0"/>
        <w:spacing w:val="-1"/>
        <w:w w:val="99"/>
        <w:sz w:val="20"/>
        <w:szCs w:val="20"/>
        <w:lang w:val="es-ES" w:eastAsia="en-US" w:bidi="ar-SA"/>
      </w:rPr>
    </w:lvl>
    <w:lvl w:ilvl="1" w:tplc="DEA02812">
      <w:numFmt w:val="bullet"/>
      <w:lvlText w:val="•"/>
      <w:lvlJc w:val="left"/>
      <w:pPr>
        <w:ind w:left="1072" w:hanging="166"/>
      </w:pPr>
      <w:rPr>
        <w:rFonts w:hint="default"/>
        <w:lang w:val="es-ES" w:eastAsia="en-US" w:bidi="ar-SA"/>
      </w:rPr>
    </w:lvl>
    <w:lvl w:ilvl="2" w:tplc="B7E67414">
      <w:numFmt w:val="bullet"/>
      <w:lvlText w:val="•"/>
      <w:lvlJc w:val="left"/>
      <w:pPr>
        <w:ind w:left="2025" w:hanging="166"/>
      </w:pPr>
      <w:rPr>
        <w:rFonts w:hint="default"/>
        <w:lang w:val="es-ES" w:eastAsia="en-US" w:bidi="ar-SA"/>
      </w:rPr>
    </w:lvl>
    <w:lvl w:ilvl="3" w:tplc="AEBC0FF8">
      <w:numFmt w:val="bullet"/>
      <w:lvlText w:val="•"/>
      <w:lvlJc w:val="left"/>
      <w:pPr>
        <w:ind w:left="2978" w:hanging="166"/>
      </w:pPr>
      <w:rPr>
        <w:rFonts w:hint="default"/>
        <w:lang w:val="es-ES" w:eastAsia="en-US" w:bidi="ar-SA"/>
      </w:rPr>
    </w:lvl>
    <w:lvl w:ilvl="4" w:tplc="0A9A0970">
      <w:numFmt w:val="bullet"/>
      <w:lvlText w:val="•"/>
      <w:lvlJc w:val="left"/>
      <w:pPr>
        <w:ind w:left="3930" w:hanging="166"/>
      </w:pPr>
      <w:rPr>
        <w:rFonts w:hint="default"/>
        <w:lang w:val="es-ES" w:eastAsia="en-US" w:bidi="ar-SA"/>
      </w:rPr>
    </w:lvl>
    <w:lvl w:ilvl="5" w:tplc="78F02CB0">
      <w:numFmt w:val="bullet"/>
      <w:lvlText w:val="•"/>
      <w:lvlJc w:val="left"/>
      <w:pPr>
        <w:ind w:left="4883" w:hanging="166"/>
      </w:pPr>
      <w:rPr>
        <w:rFonts w:hint="default"/>
        <w:lang w:val="es-ES" w:eastAsia="en-US" w:bidi="ar-SA"/>
      </w:rPr>
    </w:lvl>
    <w:lvl w:ilvl="6" w:tplc="BF5A5C68">
      <w:numFmt w:val="bullet"/>
      <w:lvlText w:val="•"/>
      <w:lvlJc w:val="left"/>
      <w:pPr>
        <w:ind w:left="5836" w:hanging="166"/>
      </w:pPr>
      <w:rPr>
        <w:rFonts w:hint="default"/>
        <w:lang w:val="es-ES" w:eastAsia="en-US" w:bidi="ar-SA"/>
      </w:rPr>
    </w:lvl>
    <w:lvl w:ilvl="7" w:tplc="97E4B17C">
      <w:numFmt w:val="bullet"/>
      <w:lvlText w:val="•"/>
      <w:lvlJc w:val="left"/>
      <w:pPr>
        <w:ind w:left="6789" w:hanging="166"/>
      </w:pPr>
      <w:rPr>
        <w:rFonts w:hint="default"/>
        <w:lang w:val="es-ES" w:eastAsia="en-US" w:bidi="ar-SA"/>
      </w:rPr>
    </w:lvl>
    <w:lvl w:ilvl="8" w:tplc="61F0CC34">
      <w:numFmt w:val="bullet"/>
      <w:lvlText w:val="•"/>
      <w:lvlJc w:val="left"/>
      <w:pPr>
        <w:ind w:left="7741" w:hanging="166"/>
      </w:pPr>
      <w:rPr>
        <w:rFonts w:hint="default"/>
        <w:lang w:val="es-ES" w:eastAsia="en-US" w:bidi="ar-SA"/>
      </w:rPr>
    </w:lvl>
  </w:abstractNum>
  <w:abstractNum w:abstractNumId="25" w15:restartNumberingAfterBreak="0">
    <w:nsid w:val="6A5C1ACC"/>
    <w:multiLevelType w:val="hybridMultilevel"/>
    <w:tmpl w:val="52307B14"/>
    <w:lvl w:ilvl="0" w:tplc="27AE9EDC">
      <w:start w:val="1"/>
      <w:numFmt w:val="upperRoman"/>
      <w:lvlText w:val="%1."/>
      <w:lvlJc w:val="left"/>
      <w:pPr>
        <w:ind w:left="118" w:hanging="166"/>
        <w:jc w:val="left"/>
      </w:pPr>
      <w:rPr>
        <w:rFonts w:ascii="Arial" w:eastAsia="Arial" w:hAnsi="Arial" w:cs="Arial" w:hint="default"/>
        <w:b/>
        <w:bCs/>
        <w:i w:val="0"/>
        <w:iCs w:val="0"/>
        <w:spacing w:val="-1"/>
        <w:w w:val="99"/>
        <w:sz w:val="20"/>
        <w:szCs w:val="20"/>
        <w:lang w:val="es-ES" w:eastAsia="en-US" w:bidi="ar-SA"/>
      </w:rPr>
    </w:lvl>
    <w:lvl w:ilvl="1" w:tplc="FBF80294">
      <w:numFmt w:val="bullet"/>
      <w:lvlText w:val="•"/>
      <w:lvlJc w:val="left"/>
      <w:pPr>
        <w:ind w:left="1072" w:hanging="166"/>
      </w:pPr>
      <w:rPr>
        <w:rFonts w:hint="default"/>
        <w:lang w:val="es-ES" w:eastAsia="en-US" w:bidi="ar-SA"/>
      </w:rPr>
    </w:lvl>
    <w:lvl w:ilvl="2" w:tplc="32EE3D8A">
      <w:numFmt w:val="bullet"/>
      <w:lvlText w:val="•"/>
      <w:lvlJc w:val="left"/>
      <w:pPr>
        <w:ind w:left="2025" w:hanging="166"/>
      </w:pPr>
      <w:rPr>
        <w:rFonts w:hint="default"/>
        <w:lang w:val="es-ES" w:eastAsia="en-US" w:bidi="ar-SA"/>
      </w:rPr>
    </w:lvl>
    <w:lvl w:ilvl="3" w:tplc="2E6E9B32">
      <w:numFmt w:val="bullet"/>
      <w:lvlText w:val="•"/>
      <w:lvlJc w:val="left"/>
      <w:pPr>
        <w:ind w:left="2978" w:hanging="166"/>
      </w:pPr>
      <w:rPr>
        <w:rFonts w:hint="default"/>
        <w:lang w:val="es-ES" w:eastAsia="en-US" w:bidi="ar-SA"/>
      </w:rPr>
    </w:lvl>
    <w:lvl w:ilvl="4" w:tplc="51966292">
      <w:numFmt w:val="bullet"/>
      <w:lvlText w:val="•"/>
      <w:lvlJc w:val="left"/>
      <w:pPr>
        <w:ind w:left="3930" w:hanging="166"/>
      </w:pPr>
      <w:rPr>
        <w:rFonts w:hint="default"/>
        <w:lang w:val="es-ES" w:eastAsia="en-US" w:bidi="ar-SA"/>
      </w:rPr>
    </w:lvl>
    <w:lvl w:ilvl="5" w:tplc="D916B906">
      <w:numFmt w:val="bullet"/>
      <w:lvlText w:val="•"/>
      <w:lvlJc w:val="left"/>
      <w:pPr>
        <w:ind w:left="4883" w:hanging="166"/>
      </w:pPr>
      <w:rPr>
        <w:rFonts w:hint="default"/>
        <w:lang w:val="es-ES" w:eastAsia="en-US" w:bidi="ar-SA"/>
      </w:rPr>
    </w:lvl>
    <w:lvl w:ilvl="6" w:tplc="9600F4A2">
      <w:numFmt w:val="bullet"/>
      <w:lvlText w:val="•"/>
      <w:lvlJc w:val="left"/>
      <w:pPr>
        <w:ind w:left="5836" w:hanging="166"/>
      </w:pPr>
      <w:rPr>
        <w:rFonts w:hint="default"/>
        <w:lang w:val="es-ES" w:eastAsia="en-US" w:bidi="ar-SA"/>
      </w:rPr>
    </w:lvl>
    <w:lvl w:ilvl="7" w:tplc="852A3330">
      <w:numFmt w:val="bullet"/>
      <w:lvlText w:val="•"/>
      <w:lvlJc w:val="left"/>
      <w:pPr>
        <w:ind w:left="6789" w:hanging="166"/>
      </w:pPr>
      <w:rPr>
        <w:rFonts w:hint="default"/>
        <w:lang w:val="es-ES" w:eastAsia="en-US" w:bidi="ar-SA"/>
      </w:rPr>
    </w:lvl>
    <w:lvl w:ilvl="8" w:tplc="2F368118">
      <w:numFmt w:val="bullet"/>
      <w:lvlText w:val="•"/>
      <w:lvlJc w:val="left"/>
      <w:pPr>
        <w:ind w:left="7741" w:hanging="166"/>
      </w:pPr>
      <w:rPr>
        <w:rFonts w:hint="default"/>
        <w:lang w:val="es-ES" w:eastAsia="en-US" w:bidi="ar-SA"/>
      </w:rPr>
    </w:lvl>
  </w:abstractNum>
  <w:abstractNum w:abstractNumId="26" w15:restartNumberingAfterBreak="0">
    <w:nsid w:val="6B130FF3"/>
    <w:multiLevelType w:val="hybridMultilevel"/>
    <w:tmpl w:val="172092DA"/>
    <w:lvl w:ilvl="0" w:tplc="3F3EBC24">
      <w:start w:val="1"/>
      <w:numFmt w:val="upperRoman"/>
      <w:lvlText w:val="%1."/>
      <w:lvlJc w:val="left"/>
      <w:pPr>
        <w:ind w:left="118" w:hanging="183"/>
        <w:jc w:val="left"/>
      </w:pPr>
      <w:rPr>
        <w:rFonts w:ascii="Arial" w:eastAsia="Arial" w:hAnsi="Arial" w:cs="Arial" w:hint="default"/>
        <w:b/>
        <w:bCs/>
        <w:i w:val="0"/>
        <w:iCs w:val="0"/>
        <w:spacing w:val="-1"/>
        <w:w w:val="99"/>
        <w:sz w:val="20"/>
        <w:szCs w:val="20"/>
        <w:lang w:val="es-ES" w:eastAsia="en-US" w:bidi="ar-SA"/>
      </w:rPr>
    </w:lvl>
    <w:lvl w:ilvl="1" w:tplc="37E01A5C">
      <w:numFmt w:val="bullet"/>
      <w:lvlText w:val="•"/>
      <w:lvlJc w:val="left"/>
      <w:pPr>
        <w:ind w:left="1072" w:hanging="183"/>
      </w:pPr>
      <w:rPr>
        <w:rFonts w:hint="default"/>
        <w:lang w:val="es-ES" w:eastAsia="en-US" w:bidi="ar-SA"/>
      </w:rPr>
    </w:lvl>
    <w:lvl w:ilvl="2" w:tplc="B136EDDC">
      <w:numFmt w:val="bullet"/>
      <w:lvlText w:val="•"/>
      <w:lvlJc w:val="left"/>
      <w:pPr>
        <w:ind w:left="2025" w:hanging="183"/>
      </w:pPr>
      <w:rPr>
        <w:rFonts w:hint="default"/>
        <w:lang w:val="es-ES" w:eastAsia="en-US" w:bidi="ar-SA"/>
      </w:rPr>
    </w:lvl>
    <w:lvl w:ilvl="3" w:tplc="A1720E72">
      <w:numFmt w:val="bullet"/>
      <w:lvlText w:val="•"/>
      <w:lvlJc w:val="left"/>
      <w:pPr>
        <w:ind w:left="2978" w:hanging="183"/>
      </w:pPr>
      <w:rPr>
        <w:rFonts w:hint="default"/>
        <w:lang w:val="es-ES" w:eastAsia="en-US" w:bidi="ar-SA"/>
      </w:rPr>
    </w:lvl>
    <w:lvl w:ilvl="4" w:tplc="A4467F4C">
      <w:numFmt w:val="bullet"/>
      <w:lvlText w:val="•"/>
      <w:lvlJc w:val="left"/>
      <w:pPr>
        <w:ind w:left="3930" w:hanging="183"/>
      </w:pPr>
      <w:rPr>
        <w:rFonts w:hint="default"/>
        <w:lang w:val="es-ES" w:eastAsia="en-US" w:bidi="ar-SA"/>
      </w:rPr>
    </w:lvl>
    <w:lvl w:ilvl="5" w:tplc="2488EE74">
      <w:numFmt w:val="bullet"/>
      <w:lvlText w:val="•"/>
      <w:lvlJc w:val="left"/>
      <w:pPr>
        <w:ind w:left="4883" w:hanging="183"/>
      </w:pPr>
      <w:rPr>
        <w:rFonts w:hint="default"/>
        <w:lang w:val="es-ES" w:eastAsia="en-US" w:bidi="ar-SA"/>
      </w:rPr>
    </w:lvl>
    <w:lvl w:ilvl="6" w:tplc="92F66FD0">
      <w:numFmt w:val="bullet"/>
      <w:lvlText w:val="•"/>
      <w:lvlJc w:val="left"/>
      <w:pPr>
        <w:ind w:left="5836" w:hanging="183"/>
      </w:pPr>
      <w:rPr>
        <w:rFonts w:hint="default"/>
        <w:lang w:val="es-ES" w:eastAsia="en-US" w:bidi="ar-SA"/>
      </w:rPr>
    </w:lvl>
    <w:lvl w:ilvl="7" w:tplc="E8A48124">
      <w:numFmt w:val="bullet"/>
      <w:lvlText w:val="•"/>
      <w:lvlJc w:val="left"/>
      <w:pPr>
        <w:ind w:left="6789" w:hanging="183"/>
      </w:pPr>
      <w:rPr>
        <w:rFonts w:hint="default"/>
        <w:lang w:val="es-ES" w:eastAsia="en-US" w:bidi="ar-SA"/>
      </w:rPr>
    </w:lvl>
    <w:lvl w:ilvl="8" w:tplc="AC9ECB88">
      <w:numFmt w:val="bullet"/>
      <w:lvlText w:val="•"/>
      <w:lvlJc w:val="left"/>
      <w:pPr>
        <w:ind w:left="7741" w:hanging="183"/>
      </w:pPr>
      <w:rPr>
        <w:rFonts w:hint="default"/>
        <w:lang w:val="es-ES" w:eastAsia="en-US" w:bidi="ar-SA"/>
      </w:rPr>
    </w:lvl>
  </w:abstractNum>
  <w:abstractNum w:abstractNumId="27" w15:restartNumberingAfterBreak="0">
    <w:nsid w:val="6D4D7865"/>
    <w:multiLevelType w:val="hybridMultilevel"/>
    <w:tmpl w:val="F42E3FAC"/>
    <w:lvl w:ilvl="0" w:tplc="32484BB6">
      <w:start w:val="1"/>
      <w:numFmt w:val="upperRoman"/>
      <w:lvlText w:val="%1."/>
      <w:lvlJc w:val="left"/>
      <w:pPr>
        <w:ind w:left="118" w:hanging="173"/>
        <w:jc w:val="left"/>
      </w:pPr>
      <w:rPr>
        <w:rFonts w:ascii="Arial" w:eastAsia="Arial" w:hAnsi="Arial" w:cs="Arial" w:hint="default"/>
        <w:b/>
        <w:bCs/>
        <w:i w:val="0"/>
        <w:iCs w:val="0"/>
        <w:spacing w:val="-1"/>
        <w:w w:val="99"/>
        <w:sz w:val="20"/>
        <w:szCs w:val="20"/>
        <w:lang w:val="es-ES" w:eastAsia="en-US" w:bidi="ar-SA"/>
      </w:rPr>
    </w:lvl>
    <w:lvl w:ilvl="1" w:tplc="041626F0">
      <w:numFmt w:val="bullet"/>
      <w:lvlText w:val="•"/>
      <w:lvlJc w:val="left"/>
      <w:pPr>
        <w:ind w:left="1072" w:hanging="173"/>
      </w:pPr>
      <w:rPr>
        <w:rFonts w:hint="default"/>
        <w:lang w:val="es-ES" w:eastAsia="en-US" w:bidi="ar-SA"/>
      </w:rPr>
    </w:lvl>
    <w:lvl w:ilvl="2" w:tplc="2D988AC0">
      <w:numFmt w:val="bullet"/>
      <w:lvlText w:val="•"/>
      <w:lvlJc w:val="left"/>
      <w:pPr>
        <w:ind w:left="2025" w:hanging="173"/>
      </w:pPr>
      <w:rPr>
        <w:rFonts w:hint="default"/>
        <w:lang w:val="es-ES" w:eastAsia="en-US" w:bidi="ar-SA"/>
      </w:rPr>
    </w:lvl>
    <w:lvl w:ilvl="3" w:tplc="716CC50E">
      <w:numFmt w:val="bullet"/>
      <w:lvlText w:val="•"/>
      <w:lvlJc w:val="left"/>
      <w:pPr>
        <w:ind w:left="2978" w:hanging="173"/>
      </w:pPr>
      <w:rPr>
        <w:rFonts w:hint="default"/>
        <w:lang w:val="es-ES" w:eastAsia="en-US" w:bidi="ar-SA"/>
      </w:rPr>
    </w:lvl>
    <w:lvl w:ilvl="4" w:tplc="25A0C4B2">
      <w:numFmt w:val="bullet"/>
      <w:lvlText w:val="•"/>
      <w:lvlJc w:val="left"/>
      <w:pPr>
        <w:ind w:left="3930" w:hanging="173"/>
      </w:pPr>
      <w:rPr>
        <w:rFonts w:hint="default"/>
        <w:lang w:val="es-ES" w:eastAsia="en-US" w:bidi="ar-SA"/>
      </w:rPr>
    </w:lvl>
    <w:lvl w:ilvl="5" w:tplc="66D2F93C">
      <w:numFmt w:val="bullet"/>
      <w:lvlText w:val="•"/>
      <w:lvlJc w:val="left"/>
      <w:pPr>
        <w:ind w:left="4883" w:hanging="173"/>
      </w:pPr>
      <w:rPr>
        <w:rFonts w:hint="default"/>
        <w:lang w:val="es-ES" w:eastAsia="en-US" w:bidi="ar-SA"/>
      </w:rPr>
    </w:lvl>
    <w:lvl w:ilvl="6" w:tplc="234448A8">
      <w:numFmt w:val="bullet"/>
      <w:lvlText w:val="•"/>
      <w:lvlJc w:val="left"/>
      <w:pPr>
        <w:ind w:left="5836" w:hanging="173"/>
      </w:pPr>
      <w:rPr>
        <w:rFonts w:hint="default"/>
        <w:lang w:val="es-ES" w:eastAsia="en-US" w:bidi="ar-SA"/>
      </w:rPr>
    </w:lvl>
    <w:lvl w:ilvl="7" w:tplc="C55E6114">
      <w:numFmt w:val="bullet"/>
      <w:lvlText w:val="•"/>
      <w:lvlJc w:val="left"/>
      <w:pPr>
        <w:ind w:left="6789" w:hanging="173"/>
      </w:pPr>
      <w:rPr>
        <w:rFonts w:hint="default"/>
        <w:lang w:val="es-ES" w:eastAsia="en-US" w:bidi="ar-SA"/>
      </w:rPr>
    </w:lvl>
    <w:lvl w:ilvl="8" w:tplc="CEAAECC6">
      <w:numFmt w:val="bullet"/>
      <w:lvlText w:val="•"/>
      <w:lvlJc w:val="left"/>
      <w:pPr>
        <w:ind w:left="7741" w:hanging="173"/>
      </w:pPr>
      <w:rPr>
        <w:rFonts w:hint="default"/>
        <w:lang w:val="es-ES" w:eastAsia="en-US" w:bidi="ar-SA"/>
      </w:rPr>
    </w:lvl>
  </w:abstractNum>
  <w:abstractNum w:abstractNumId="28" w15:restartNumberingAfterBreak="0">
    <w:nsid w:val="7B041119"/>
    <w:multiLevelType w:val="hybridMultilevel"/>
    <w:tmpl w:val="629EB8CA"/>
    <w:lvl w:ilvl="0" w:tplc="D67ABFCC">
      <w:start w:val="1"/>
      <w:numFmt w:val="upperRoman"/>
      <w:lvlText w:val="%1."/>
      <w:lvlJc w:val="left"/>
      <w:pPr>
        <w:ind w:left="284" w:hanging="166"/>
        <w:jc w:val="left"/>
      </w:pPr>
      <w:rPr>
        <w:rFonts w:ascii="Arial" w:eastAsia="Arial" w:hAnsi="Arial" w:cs="Arial" w:hint="default"/>
        <w:b/>
        <w:bCs/>
        <w:i w:val="0"/>
        <w:iCs w:val="0"/>
        <w:spacing w:val="-1"/>
        <w:w w:val="99"/>
        <w:sz w:val="20"/>
        <w:szCs w:val="20"/>
        <w:lang w:val="es-ES" w:eastAsia="en-US" w:bidi="ar-SA"/>
      </w:rPr>
    </w:lvl>
    <w:lvl w:ilvl="1" w:tplc="A9547006">
      <w:numFmt w:val="bullet"/>
      <w:lvlText w:val="•"/>
      <w:lvlJc w:val="left"/>
      <w:pPr>
        <w:ind w:left="1216" w:hanging="166"/>
      </w:pPr>
      <w:rPr>
        <w:rFonts w:hint="default"/>
        <w:lang w:val="es-ES" w:eastAsia="en-US" w:bidi="ar-SA"/>
      </w:rPr>
    </w:lvl>
    <w:lvl w:ilvl="2" w:tplc="166EEEE8">
      <w:numFmt w:val="bullet"/>
      <w:lvlText w:val="•"/>
      <w:lvlJc w:val="left"/>
      <w:pPr>
        <w:ind w:left="2153" w:hanging="166"/>
      </w:pPr>
      <w:rPr>
        <w:rFonts w:hint="default"/>
        <w:lang w:val="es-ES" w:eastAsia="en-US" w:bidi="ar-SA"/>
      </w:rPr>
    </w:lvl>
    <w:lvl w:ilvl="3" w:tplc="BF36EEB6">
      <w:numFmt w:val="bullet"/>
      <w:lvlText w:val="•"/>
      <w:lvlJc w:val="left"/>
      <w:pPr>
        <w:ind w:left="3090" w:hanging="166"/>
      </w:pPr>
      <w:rPr>
        <w:rFonts w:hint="default"/>
        <w:lang w:val="es-ES" w:eastAsia="en-US" w:bidi="ar-SA"/>
      </w:rPr>
    </w:lvl>
    <w:lvl w:ilvl="4" w:tplc="85F465BC">
      <w:numFmt w:val="bullet"/>
      <w:lvlText w:val="•"/>
      <w:lvlJc w:val="left"/>
      <w:pPr>
        <w:ind w:left="4026" w:hanging="166"/>
      </w:pPr>
      <w:rPr>
        <w:rFonts w:hint="default"/>
        <w:lang w:val="es-ES" w:eastAsia="en-US" w:bidi="ar-SA"/>
      </w:rPr>
    </w:lvl>
    <w:lvl w:ilvl="5" w:tplc="330C9FAE">
      <w:numFmt w:val="bullet"/>
      <w:lvlText w:val="•"/>
      <w:lvlJc w:val="left"/>
      <w:pPr>
        <w:ind w:left="4963" w:hanging="166"/>
      </w:pPr>
      <w:rPr>
        <w:rFonts w:hint="default"/>
        <w:lang w:val="es-ES" w:eastAsia="en-US" w:bidi="ar-SA"/>
      </w:rPr>
    </w:lvl>
    <w:lvl w:ilvl="6" w:tplc="446402DE">
      <w:numFmt w:val="bullet"/>
      <w:lvlText w:val="•"/>
      <w:lvlJc w:val="left"/>
      <w:pPr>
        <w:ind w:left="5900" w:hanging="166"/>
      </w:pPr>
      <w:rPr>
        <w:rFonts w:hint="default"/>
        <w:lang w:val="es-ES" w:eastAsia="en-US" w:bidi="ar-SA"/>
      </w:rPr>
    </w:lvl>
    <w:lvl w:ilvl="7" w:tplc="408A822E">
      <w:numFmt w:val="bullet"/>
      <w:lvlText w:val="•"/>
      <w:lvlJc w:val="left"/>
      <w:pPr>
        <w:ind w:left="6837" w:hanging="166"/>
      </w:pPr>
      <w:rPr>
        <w:rFonts w:hint="default"/>
        <w:lang w:val="es-ES" w:eastAsia="en-US" w:bidi="ar-SA"/>
      </w:rPr>
    </w:lvl>
    <w:lvl w:ilvl="8" w:tplc="A9022E68">
      <w:numFmt w:val="bullet"/>
      <w:lvlText w:val="•"/>
      <w:lvlJc w:val="left"/>
      <w:pPr>
        <w:ind w:left="7773" w:hanging="166"/>
      </w:pPr>
      <w:rPr>
        <w:rFonts w:hint="default"/>
        <w:lang w:val="es-ES" w:eastAsia="en-US" w:bidi="ar-SA"/>
      </w:rPr>
    </w:lvl>
  </w:abstractNum>
  <w:abstractNum w:abstractNumId="29" w15:restartNumberingAfterBreak="0">
    <w:nsid w:val="7BAA7AF3"/>
    <w:multiLevelType w:val="hybridMultilevel"/>
    <w:tmpl w:val="307A34D0"/>
    <w:lvl w:ilvl="0" w:tplc="78B673DA">
      <w:start w:val="1"/>
      <w:numFmt w:val="upperRoman"/>
      <w:lvlText w:val="%1."/>
      <w:lvlJc w:val="left"/>
      <w:pPr>
        <w:ind w:left="284" w:hanging="166"/>
        <w:jc w:val="left"/>
      </w:pPr>
      <w:rPr>
        <w:rFonts w:ascii="Arial" w:eastAsia="Arial" w:hAnsi="Arial" w:cs="Arial" w:hint="default"/>
        <w:b/>
        <w:bCs/>
        <w:i w:val="0"/>
        <w:iCs w:val="0"/>
        <w:spacing w:val="-1"/>
        <w:w w:val="99"/>
        <w:sz w:val="20"/>
        <w:szCs w:val="20"/>
        <w:lang w:val="es-ES" w:eastAsia="en-US" w:bidi="ar-SA"/>
      </w:rPr>
    </w:lvl>
    <w:lvl w:ilvl="1" w:tplc="163C7D28">
      <w:numFmt w:val="bullet"/>
      <w:lvlText w:val="•"/>
      <w:lvlJc w:val="left"/>
      <w:pPr>
        <w:ind w:left="1216" w:hanging="166"/>
      </w:pPr>
      <w:rPr>
        <w:rFonts w:hint="default"/>
        <w:lang w:val="es-ES" w:eastAsia="en-US" w:bidi="ar-SA"/>
      </w:rPr>
    </w:lvl>
    <w:lvl w:ilvl="2" w:tplc="F126F8F0">
      <w:numFmt w:val="bullet"/>
      <w:lvlText w:val="•"/>
      <w:lvlJc w:val="left"/>
      <w:pPr>
        <w:ind w:left="2153" w:hanging="166"/>
      </w:pPr>
      <w:rPr>
        <w:rFonts w:hint="default"/>
        <w:lang w:val="es-ES" w:eastAsia="en-US" w:bidi="ar-SA"/>
      </w:rPr>
    </w:lvl>
    <w:lvl w:ilvl="3" w:tplc="D556DE36">
      <w:numFmt w:val="bullet"/>
      <w:lvlText w:val="•"/>
      <w:lvlJc w:val="left"/>
      <w:pPr>
        <w:ind w:left="3090" w:hanging="166"/>
      </w:pPr>
      <w:rPr>
        <w:rFonts w:hint="default"/>
        <w:lang w:val="es-ES" w:eastAsia="en-US" w:bidi="ar-SA"/>
      </w:rPr>
    </w:lvl>
    <w:lvl w:ilvl="4" w:tplc="50ECC010">
      <w:numFmt w:val="bullet"/>
      <w:lvlText w:val="•"/>
      <w:lvlJc w:val="left"/>
      <w:pPr>
        <w:ind w:left="4026" w:hanging="166"/>
      </w:pPr>
      <w:rPr>
        <w:rFonts w:hint="default"/>
        <w:lang w:val="es-ES" w:eastAsia="en-US" w:bidi="ar-SA"/>
      </w:rPr>
    </w:lvl>
    <w:lvl w:ilvl="5" w:tplc="E0862630">
      <w:numFmt w:val="bullet"/>
      <w:lvlText w:val="•"/>
      <w:lvlJc w:val="left"/>
      <w:pPr>
        <w:ind w:left="4963" w:hanging="166"/>
      </w:pPr>
      <w:rPr>
        <w:rFonts w:hint="default"/>
        <w:lang w:val="es-ES" w:eastAsia="en-US" w:bidi="ar-SA"/>
      </w:rPr>
    </w:lvl>
    <w:lvl w:ilvl="6" w:tplc="558C50F2">
      <w:numFmt w:val="bullet"/>
      <w:lvlText w:val="•"/>
      <w:lvlJc w:val="left"/>
      <w:pPr>
        <w:ind w:left="5900" w:hanging="166"/>
      </w:pPr>
      <w:rPr>
        <w:rFonts w:hint="default"/>
        <w:lang w:val="es-ES" w:eastAsia="en-US" w:bidi="ar-SA"/>
      </w:rPr>
    </w:lvl>
    <w:lvl w:ilvl="7" w:tplc="DA081E76">
      <w:numFmt w:val="bullet"/>
      <w:lvlText w:val="•"/>
      <w:lvlJc w:val="left"/>
      <w:pPr>
        <w:ind w:left="6837" w:hanging="166"/>
      </w:pPr>
      <w:rPr>
        <w:rFonts w:hint="default"/>
        <w:lang w:val="es-ES" w:eastAsia="en-US" w:bidi="ar-SA"/>
      </w:rPr>
    </w:lvl>
    <w:lvl w:ilvl="8" w:tplc="1894608E">
      <w:numFmt w:val="bullet"/>
      <w:lvlText w:val="•"/>
      <w:lvlJc w:val="left"/>
      <w:pPr>
        <w:ind w:left="7773" w:hanging="166"/>
      </w:pPr>
      <w:rPr>
        <w:rFonts w:hint="default"/>
        <w:lang w:val="es-ES" w:eastAsia="en-US" w:bidi="ar-SA"/>
      </w:rPr>
    </w:lvl>
  </w:abstractNum>
  <w:abstractNum w:abstractNumId="30" w15:restartNumberingAfterBreak="0">
    <w:nsid w:val="7BD73821"/>
    <w:multiLevelType w:val="hybridMultilevel"/>
    <w:tmpl w:val="1C5AECFC"/>
    <w:lvl w:ilvl="0" w:tplc="429243CA">
      <w:start w:val="1"/>
      <w:numFmt w:val="upperRoman"/>
      <w:lvlText w:val="%1."/>
      <w:lvlJc w:val="left"/>
      <w:pPr>
        <w:ind w:left="118" w:hanging="199"/>
        <w:jc w:val="left"/>
      </w:pPr>
      <w:rPr>
        <w:rFonts w:ascii="Arial" w:eastAsia="Arial" w:hAnsi="Arial" w:cs="Arial" w:hint="default"/>
        <w:b/>
        <w:bCs/>
        <w:i w:val="0"/>
        <w:iCs w:val="0"/>
        <w:spacing w:val="0"/>
        <w:w w:val="99"/>
        <w:sz w:val="20"/>
        <w:szCs w:val="20"/>
        <w:lang w:val="es-ES" w:eastAsia="en-US" w:bidi="ar-SA"/>
      </w:rPr>
    </w:lvl>
    <w:lvl w:ilvl="1" w:tplc="09BCF384">
      <w:numFmt w:val="bullet"/>
      <w:lvlText w:val="•"/>
      <w:lvlJc w:val="left"/>
      <w:pPr>
        <w:ind w:left="1072" w:hanging="199"/>
      </w:pPr>
      <w:rPr>
        <w:rFonts w:hint="default"/>
        <w:lang w:val="es-ES" w:eastAsia="en-US" w:bidi="ar-SA"/>
      </w:rPr>
    </w:lvl>
    <w:lvl w:ilvl="2" w:tplc="BAEEEC70">
      <w:numFmt w:val="bullet"/>
      <w:lvlText w:val="•"/>
      <w:lvlJc w:val="left"/>
      <w:pPr>
        <w:ind w:left="2025" w:hanging="199"/>
      </w:pPr>
      <w:rPr>
        <w:rFonts w:hint="default"/>
        <w:lang w:val="es-ES" w:eastAsia="en-US" w:bidi="ar-SA"/>
      </w:rPr>
    </w:lvl>
    <w:lvl w:ilvl="3" w:tplc="3BA0D3FA">
      <w:numFmt w:val="bullet"/>
      <w:lvlText w:val="•"/>
      <w:lvlJc w:val="left"/>
      <w:pPr>
        <w:ind w:left="2978" w:hanging="199"/>
      </w:pPr>
      <w:rPr>
        <w:rFonts w:hint="default"/>
        <w:lang w:val="es-ES" w:eastAsia="en-US" w:bidi="ar-SA"/>
      </w:rPr>
    </w:lvl>
    <w:lvl w:ilvl="4" w:tplc="AD24A8C2">
      <w:numFmt w:val="bullet"/>
      <w:lvlText w:val="•"/>
      <w:lvlJc w:val="left"/>
      <w:pPr>
        <w:ind w:left="3930" w:hanging="199"/>
      </w:pPr>
      <w:rPr>
        <w:rFonts w:hint="default"/>
        <w:lang w:val="es-ES" w:eastAsia="en-US" w:bidi="ar-SA"/>
      </w:rPr>
    </w:lvl>
    <w:lvl w:ilvl="5" w:tplc="ABC08370">
      <w:numFmt w:val="bullet"/>
      <w:lvlText w:val="•"/>
      <w:lvlJc w:val="left"/>
      <w:pPr>
        <w:ind w:left="4883" w:hanging="199"/>
      </w:pPr>
      <w:rPr>
        <w:rFonts w:hint="default"/>
        <w:lang w:val="es-ES" w:eastAsia="en-US" w:bidi="ar-SA"/>
      </w:rPr>
    </w:lvl>
    <w:lvl w:ilvl="6" w:tplc="F732BDB0">
      <w:numFmt w:val="bullet"/>
      <w:lvlText w:val="•"/>
      <w:lvlJc w:val="left"/>
      <w:pPr>
        <w:ind w:left="5836" w:hanging="199"/>
      </w:pPr>
      <w:rPr>
        <w:rFonts w:hint="default"/>
        <w:lang w:val="es-ES" w:eastAsia="en-US" w:bidi="ar-SA"/>
      </w:rPr>
    </w:lvl>
    <w:lvl w:ilvl="7" w:tplc="A002FA56">
      <w:numFmt w:val="bullet"/>
      <w:lvlText w:val="•"/>
      <w:lvlJc w:val="left"/>
      <w:pPr>
        <w:ind w:left="6789" w:hanging="199"/>
      </w:pPr>
      <w:rPr>
        <w:rFonts w:hint="default"/>
        <w:lang w:val="es-ES" w:eastAsia="en-US" w:bidi="ar-SA"/>
      </w:rPr>
    </w:lvl>
    <w:lvl w:ilvl="8" w:tplc="522CD58A">
      <w:numFmt w:val="bullet"/>
      <w:lvlText w:val="•"/>
      <w:lvlJc w:val="left"/>
      <w:pPr>
        <w:ind w:left="7741" w:hanging="199"/>
      </w:pPr>
      <w:rPr>
        <w:rFonts w:hint="default"/>
        <w:lang w:val="es-ES" w:eastAsia="en-US" w:bidi="ar-SA"/>
      </w:rPr>
    </w:lvl>
  </w:abstractNum>
  <w:abstractNum w:abstractNumId="31" w15:restartNumberingAfterBreak="0">
    <w:nsid w:val="7C826AD5"/>
    <w:multiLevelType w:val="hybridMultilevel"/>
    <w:tmpl w:val="7D06CBAC"/>
    <w:lvl w:ilvl="0" w:tplc="11DA3128">
      <w:start w:val="1"/>
      <w:numFmt w:val="upperRoman"/>
      <w:lvlText w:val="%1."/>
      <w:lvlJc w:val="left"/>
      <w:pPr>
        <w:ind w:left="118" w:hanging="166"/>
        <w:jc w:val="left"/>
      </w:pPr>
      <w:rPr>
        <w:rFonts w:ascii="Arial" w:eastAsia="Arial" w:hAnsi="Arial" w:cs="Arial" w:hint="default"/>
        <w:b/>
        <w:bCs/>
        <w:i w:val="0"/>
        <w:iCs w:val="0"/>
        <w:spacing w:val="-1"/>
        <w:w w:val="99"/>
        <w:sz w:val="20"/>
        <w:szCs w:val="20"/>
        <w:lang w:val="es-ES" w:eastAsia="en-US" w:bidi="ar-SA"/>
      </w:rPr>
    </w:lvl>
    <w:lvl w:ilvl="1" w:tplc="4F5E5D12">
      <w:numFmt w:val="bullet"/>
      <w:lvlText w:val="•"/>
      <w:lvlJc w:val="left"/>
      <w:pPr>
        <w:ind w:left="1072" w:hanging="166"/>
      </w:pPr>
      <w:rPr>
        <w:rFonts w:hint="default"/>
        <w:lang w:val="es-ES" w:eastAsia="en-US" w:bidi="ar-SA"/>
      </w:rPr>
    </w:lvl>
    <w:lvl w:ilvl="2" w:tplc="0F8832A0">
      <w:numFmt w:val="bullet"/>
      <w:lvlText w:val="•"/>
      <w:lvlJc w:val="left"/>
      <w:pPr>
        <w:ind w:left="2025" w:hanging="166"/>
      </w:pPr>
      <w:rPr>
        <w:rFonts w:hint="default"/>
        <w:lang w:val="es-ES" w:eastAsia="en-US" w:bidi="ar-SA"/>
      </w:rPr>
    </w:lvl>
    <w:lvl w:ilvl="3" w:tplc="9968D08C">
      <w:numFmt w:val="bullet"/>
      <w:lvlText w:val="•"/>
      <w:lvlJc w:val="left"/>
      <w:pPr>
        <w:ind w:left="2978" w:hanging="166"/>
      </w:pPr>
      <w:rPr>
        <w:rFonts w:hint="default"/>
        <w:lang w:val="es-ES" w:eastAsia="en-US" w:bidi="ar-SA"/>
      </w:rPr>
    </w:lvl>
    <w:lvl w:ilvl="4" w:tplc="024EC62A">
      <w:numFmt w:val="bullet"/>
      <w:lvlText w:val="•"/>
      <w:lvlJc w:val="left"/>
      <w:pPr>
        <w:ind w:left="3930" w:hanging="166"/>
      </w:pPr>
      <w:rPr>
        <w:rFonts w:hint="default"/>
        <w:lang w:val="es-ES" w:eastAsia="en-US" w:bidi="ar-SA"/>
      </w:rPr>
    </w:lvl>
    <w:lvl w:ilvl="5" w:tplc="C8AC195E">
      <w:numFmt w:val="bullet"/>
      <w:lvlText w:val="•"/>
      <w:lvlJc w:val="left"/>
      <w:pPr>
        <w:ind w:left="4883" w:hanging="166"/>
      </w:pPr>
      <w:rPr>
        <w:rFonts w:hint="default"/>
        <w:lang w:val="es-ES" w:eastAsia="en-US" w:bidi="ar-SA"/>
      </w:rPr>
    </w:lvl>
    <w:lvl w:ilvl="6" w:tplc="A0B26CD4">
      <w:numFmt w:val="bullet"/>
      <w:lvlText w:val="•"/>
      <w:lvlJc w:val="left"/>
      <w:pPr>
        <w:ind w:left="5836" w:hanging="166"/>
      </w:pPr>
      <w:rPr>
        <w:rFonts w:hint="default"/>
        <w:lang w:val="es-ES" w:eastAsia="en-US" w:bidi="ar-SA"/>
      </w:rPr>
    </w:lvl>
    <w:lvl w:ilvl="7" w:tplc="7D9C4F88">
      <w:numFmt w:val="bullet"/>
      <w:lvlText w:val="•"/>
      <w:lvlJc w:val="left"/>
      <w:pPr>
        <w:ind w:left="6789" w:hanging="166"/>
      </w:pPr>
      <w:rPr>
        <w:rFonts w:hint="default"/>
        <w:lang w:val="es-ES" w:eastAsia="en-US" w:bidi="ar-SA"/>
      </w:rPr>
    </w:lvl>
    <w:lvl w:ilvl="8" w:tplc="6A2EF05C">
      <w:numFmt w:val="bullet"/>
      <w:lvlText w:val="•"/>
      <w:lvlJc w:val="left"/>
      <w:pPr>
        <w:ind w:left="7741" w:hanging="166"/>
      </w:pPr>
      <w:rPr>
        <w:rFonts w:hint="default"/>
        <w:lang w:val="es-ES" w:eastAsia="en-US" w:bidi="ar-SA"/>
      </w:rPr>
    </w:lvl>
  </w:abstractNum>
  <w:abstractNum w:abstractNumId="32" w15:restartNumberingAfterBreak="0">
    <w:nsid w:val="7DBC78D9"/>
    <w:multiLevelType w:val="hybridMultilevel"/>
    <w:tmpl w:val="FCA84CC6"/>
    <w:lvl w:ilvl="0" w:tplc="B070379E">
      <w:start w:val="1"/>
      <w:numFmt w:val="upperRoman"/>
      <w:lvlText w:val="%1."/>
      <w:lvlJc w:val="left"/>
      <w:pPr>
        <w:ind w:left="118" w:hanging="257"/>
        <w:jc w:val="left"/>
      </w:pPr>
      <w:rPr>
        <w:rFonts w:ascii="Arial" w:eastAsia="Arial" w:hAnsi="Arial" w:cs="Arial" w:hint="default"/>
        <w:b/>
        <w:bCs/>
        <w:i w:val="0"/>
        <w:iCs w:val="0"/>
        <w:spacing w:val="-1"/>
        <w:w w:val="99"/>
        <w:sz w:val="20"/>
        <w:szCs w:val="20"/>
        <w:lang w:val="es-ES" w:eastAsia="en-US" w:bidi="ar-SA"/>
      </w:rPr>
    </w:lvl>
    <w:lvl w:ilvl="1" w:tplc="0CBE1BF2">
      <w:numFmt w:val="bullet"/>
      <w:lvlText w:val="•"/>
      <w:lvlJc w:val="left"/>
      <w:pPr>
        <w:ind w:left="1072" w:hanging="257"/>
      </w:pPr>
      <w:rPr>
        <w:rFonts w:hint="default"/>
        <w:lang w:val="es-ES" w:eastAsia="en-US" w:bidi="ar-SA"/>
      </w:rPr>
    </w:lvl>
    <w:lvl w:ilvl="2" w:tplc="749AA2EE">
      <w:numFmt w:val="bullet"/>
      <w:lvlText w:val="•"/>
      <w:lvlJc w:val="left"/>
      <w:pPr>
        <w:ind w:left="2025" w:hanging="257"/>
      </w:pPr>
      <w:rPr>
        <w:rFonts w:hint="default"/>
        <w:lang w:val="es-ES" w:eastAsia="en-US" w:bidi="ar-SA"/>
      </w:rPr>
    </w:lvl>
    <w:lvl w:ilvl="3" w:tplc="21C4D7A4">
      <w:numFmt w:val="bullet"/>
      <w:lvlText w:val="•"/>
      <w:lvlJc w:val="left"/>
      <w:pPr>
        <w:ind w:left="2978" w:hanging="257"/>
      </w:pPr>
      <w:rPr>
        <w:rFonts w:hint="default"/>
        <w:lang w:val="es-ES" w:eastAsia="en-US" w:bidi="ar-SA"/>
      </w:rPr>
    </w:lvl>
    <w:lvl w:ilvl="4" w:tplc="63A2CDFA">
      <w:numFmt w:val="bullet"/>
      <w:lvlText w:val="•"/>
      <w:lvlJc w:val="left"/>
      <w:pPr>
        <w:ind w:left="3930" w:hanging="257"/>
      </w:pPr>
      <w:rPr>
        <w:rFonts w:hint="default"/>
        <w:lang w:val="es-ES" w:eastAsia="en-US" w:bidi="ar-SA"/>
      </w:rPr>
    </w:lvl>
    <w:lvl w:ilvl="5" w:tplc="6C0C6FA8">
      <w:numFmt w:val="bullet"/>
      <w:lvlText w:val="•"/>
      <w:lvlJc w:val="left"/>
      <w:pPr>
        <w:ind w:left="4883" w:hanging="257"/>
      </w:pPr>
      <w:rPr>
        <w:rFonts w:hint="default"/>
        <w:lang w:val="es-ES" w:eastAsia="en-US" w:bidi="ar-SA"/>
      </w:rPr>
    </w:lvl>
    <w:lvl w:ilvl="6" w:tplc="F71EE78C">
      <w:numFmt w:val="bullet"/>
      <w:lvlText w:val="•"/>
      <w:lvlJc w:val="left"/>
      <w:pPr>
        <w:ind w:left="5836" w:hanging="257"/>
      </w:pPr>
      <w:rPr>
        <w:rFonts w:hint="default"/>
        <w:lang w:val="es-ES" w:eastAsia="en-US" w:bidi="ar-SA"/>
      </w:rPr>
    </w:lvl>
    <w:lvl w:ilvl="7" w:tplc="9FDE9AFE">
      <w:numFmt w:val="bullet"/>
      <w:lvlText w:val="•"/>
      <w:lvlJc w:val="left"/>
      <w:pPr>
        <w:ind w:left="6789" w:hanging="257"/>
      </w:pPr>
      <w:rPr>
        <w:rFonts w:hint="default"/>
        <w:lang w:val="es-ES" w:eastAsia="en-US" w:bidi="ar-SA"/>
      </w:rPr>
    </w:lvl>
    <w:lvl w:ilvl="8" w:tplc="89BEAFD4">
      <w:numFmt w:val="bullet"/>
      <w:lvlText w:val="•"/>
      <w:lvlJc w:val="left"/>
      <w:pPr>
        <w:ind w:left="7741" w:hanging="257"/>
      </w:pPr>
      <w:rPr>
        <w:rFonts w:hint="default"/>
        <w:lang w:val="es-ES" w:eastAsia="en-US" w:bidi="ar-SA"/>
      </w:rPr>
    </w:lvl>
  </w:abstractNum>
  <w:num w:numId="1" w16cid:durableId="569930069">
    <w:abstractNumId w:val="11"/>
  </w:num>
  <w:num w:numId="2" w16cid:durableId="173347550">
    <w:abstractNumId w:val="29"/>
  </w:num>
  <w:num w:numId="3" w16cid:durableId="470825825">
    <w:abstractNumId w:val="25"/>
  </w:num>
  <w:num w:numId="4" w16cid:durableId="721179337">
    <w:abstractNumId w:val="14"/>
  </w:num>
  <w:num w:numId="5" w16cid:durableId="113208639">
    <w:abstractNumId w:val="28"/>
  </w:num>
  <w:num w:numId="6" w16cid:durableId="593975169">
    <w:abstractNumId w:val="16"/>
  </w:num>
  <w:num w:numId="7" w16cid:durableId="861623935">
    <w:abstractNumId w:val="26"/>
  </w:num>
  <w:num w:numId="8" w16cid:durableId="1960447673">
    <w:abstractNumId w:val="5"/>
  </w:num>
  <w:num w:numId="9" w16cid:durableId="203180776">
    <w:abstractNumId w:val="24"/>
  </w:num>
  <w:num w:numId="10" w16cid:durableId="604271190">
    <w:abstractNumId w:val="3"/>
  </w:num>
  <w:num w:numId="11" w16cid:durableId="100150709">
    <w:abstractNumId w:val="32"/>
  </w:num>
  <w:num w:numId="12" w16cid:durableId="417598019">
    <w:abstractNumId w:val="13"/>
  </w:num>
  <w:num w:numId="13" w16cid:durableId="1508591608">
    <w:abstractNumId w:val="31"/>
  </w:num>
  <w:num w:numId="14" w16cid:durableId="1005397420">
    <w:abstractNumId w:val="20"/>
  </w:num>
  <w:num w:numId="15" w16cid:durableId="802622195">
    <w:abstractNumId w:val="30"/>
  </w:num>
  <w:num w:numId="16" w16cid:durableId="865288357">
    <w:abstractNumId w:val="4"/>
  </w:num>
  <w:num w:numId="17" w16cid:durableId="270402345">
    <w:abstractNumId w:val="27"/>
  </w:num>
  <w:num w:numId="18" w16cid:durableId="426730427">
    <w:abstractNumId w:val="15"/>
  </w:num>
  <w:num w:numId="19" w16cid:durableId="1817214200">
    <w:abstractNumId w:val="10"/>
  </w:num>
  <w:num w:numId="20" w16cid:durableId="708725168">
    <w:abstractNumId w:val="7"/>
  </w:num>
  <w:num w:numId="21" w16cid:durableId="829826515">
    <w:abstractNumId w:val="6"/>
  </w:num>
  <w:num w:numId="22" w16cid:durableId="423722227">
    <w:abstractNumId w:val="21"/>
  </w:num>
  <w:num w:numId="23" w16cid:durableId="711539597">
    <w:abstractNumId w:val="2"/>
  </w:num>
  <w:num w:numId="24" w16cid:durableId="1939407115">
    <w:abstractNumId w:val="19"/>
  </w:num>
  <w:num w:numId="25" w16cid:durableId="705761424">
    <w:abstractNumId w:val="17"/>
  </w:num>
  <w:num w:numId="26" w16cid:durableId="1973246177">
    <w:abstractNumId w:val="22"/>
  </w:num>
  <w:num w:numId="27" w16cid:durableId="1511405311">
    <w:abstractNumId w:val="18"/>
  </w:num>
  <w:num w:numId="28" w16cid:durableId="1524322968">
    <w:abstractNumId w:val="9"/>
  </w:num>
  <w:num w:numId="29" w16cid:durableId="1146236986">
    <w:abstractNumId w:val="23"/>
  </w:num>
  <w:num w:numId="30" w16cid:durableId="1168859645">
    <w:abstractNumId w:val="0"/>
  </w:num>
  <w:num w:numId="31" w16cid:durableId="1535003440">
    <w:abstractNumId w:val="1"/>
  </w:num>
  <w:num w:numId="32" w16cid:durableId="430900465">
    <w:abstractNumId w:val="12"/>
  </w:num>
  <w:num w:numId="33" w16cid:durableId="843126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4F"/>
    <w:rsid w:val="00E6474F"/>
    <w:rsid w:val="00EA4A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8666"/>
  <w15:docId w15:val="{865AEB47-9D3C-4449-AA6A-3BD7AB1F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8870</Words>
  <Characters>48787</Characters>
  <Application>Microsoft Office Word</Application>
  <DocSecurity>0</DocSecurity>
  <Lines>406</Lines>
  <Paragraphs>115</Paragraphs>
  <ScaleCrop>false</ScaleCrop>
  <Company/>
  <LinksUpToDate>false</LinksUpToDate>
  <CharactersWithSpaces>57542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 NUM</dc:title>
  <dc:creator>LIC. DIP. ESTEBAN ANGELES CERON</dc:creator>
  <cp:lastModifiedBy>azucena</cp:lastModifiedBy>
  <cp:revision>2</cp:revision>
  <dcterms:created xsi:type="dcterms:W3CDTF">2024-01-16T15:33:00Z</dcterms:created>
  <dcterms:modified xsi:type="dcterms:W3CDTF">2024-01-16T15:33:00Z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2016</vt:lpwstr>
  </property>
  <property fmtid="{D5CDD505-2E9C-101B-9397-08002B2CF9AE}" pid="4" name="LastSaved">
    <vt:filetime>2024-01-16T00:00:00Z</vt:filetime>
  </property>
  <property fmtid="{D5CDD505-2E9C-101B-9397-08002B2CF9AE}" pid="5" name="Producer">
    <vt:lpwstr>3-Heights(TM) PDF Security Shell 4.8.25.2 (http://www.pdf-tools.com)</vt:lpwstr>
  </property>
</Properties>
</file>